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33" w:rsidRDefault="00F008E7" w:rsidP="00557C33">
      <w:pPr>
        <w:rPr>
          <w:rFonts w:ascii="Book Antiqua" w:hAnsi="Book Antiqua"/>
          <w:b/>
          <w:bCs/>
          <w:sz w:val="28"/>
          <w:szCs w:val="28"/>
          <w:u w:val="single"/>
        </w:rPr>
      </w:pPr>
      <w:r>
        <w:rPr>
          <w:rFonts w:ascii="Book Antiqua" w:hAnsi="Book Antiqua"/>
          <w:b/>
          <w:bCs/>
          <w:sz w:val="28"/>
          <w:szCs w:val="28"/>
          <w:u w:val="single"/>
        </w:rPr>
        <w:t xml:space="preserve">Worldview Mission (WM) Int’l </w:t>
      </w:r>
      <w:r w:rsidR="00557C33" w:rsidRPr="003F3173">
        <w:rPr>
          <w:rFonts w:ascii="Book Antiqua" w:hAnsi="Book Antiqua"/>
          <w:b/>
          <w:bCs/>
          <w:sz w:val="28"/>
          <w:szCs w:val="28"/>
          <w:u w:val="single"/>
        </w:rPr>
        <w:t xml:space="preserve"> Business Plan</w:t>
      </w:r>
    </w:p>
    <w:p w:rsidR="00557C33" w:rsidRPr="00D47738" w:rsidRDefault="00557C33" w:rsidP="006B0C39">
      <w:pPr>
        <w:spacing w:line="240" w:lineRule="auto"/>
        <w:jc w:val="center"/>
        <w:rPr>
          <w:rFonts w:ascii="Book Antiqua" w:hAnsi="Book Antiqua"/>
          <w:b/>
          <w:bCs/>
          <w:sz w:val="24"/>
          <w:szCs w:val="24"/>
        </w:rPr>
      </w:pPr>
      <w:r w:rsidRPr="00D47738">
        <w:rPr>
          <w:rFonts w:ascii="Book Antiqua" w:hAnsi="Book Antiqua"/>
          <w:b/>
          <w:bCs/>
          <w:sz w:val="24"/>
          <w:szCs w:val="24"/>
        </w:rPr>
        <w:t>Table of Contents</w:t>
      </w:r>
    </w:p>
    <w:p w:rsidR="00557C33" w:rsidRPr="003F3173" w:rsidRDefault="00557C33" w:rsidP="00557C33">
      <w:pPr>
        <w:jc w:val="center"/>
        <w:rPr>
          <w:rFonts w:ascii="Book Antiqua" w:hAnsi="Book Antiqua"/>
          <w:b/>
          <w:bCs/>
          <w:sz w:val="2"/>
          <w:szCs w:val="2"/>
        </w:rPr>
      </w:pPr>
    </w:p>
    <w:p w:rsidR="00557C33" w:rsidRPr="00D47738" w:rsidRDefault="000F7D1A" w:rsidP="00557C33">
      <w:pPr>
        <w:pStyle w:val="Kop2"/>
        <w:rPr>
          <w:rFonts w:ascii="Book Antiqua" w:hAnsi="Book Antiqua"/>
          <w:bCs/>
          <w:szCs w:val="24"/>
          <w:u w:val="none"/>
        </w:rPr>
      </w:pPr>
      <w:r>
        <w:rPr>
          <w:rFonts w:ascii="Book Antiqua" w:hAnsi="Book Antiqua"/>
          <w:bCs/>
          <w:sz w:val="26"/>
          <w:szCs w:val="22"/>
          <w:u w:val="none"/>
        </w:rPr>
        <w:t xml:space="preserve"> </w:t>
      </w:r>
      <w:r w:rsidRPr="00D47738">
        <w:rPr>
          <w:rFonts w:ascii="Book Antiqua" w:hAnsi="Book Antiqua"/>
          <w:bCs/>
          <w:szCs w:val="24"/>
          <w:u w:val="none"/>
        </w:rPr>
        <w:t xml:space="preserve">1 . </w:t>
      </w:r>
      <w:r w:rsidR="00557C33" w:rsidRPr="00D47738">
        <w:rPr>
          <w:rFonts w:ascii="Book Antiqua" w:hAnsi="Book Antiqua"/>
          <w:bCs/>
          <w:szCs w:val="24"/>
          <w:u w:val="none"/>
        </w:rPr>
        <w:t>Overview</w:t>
      </w:r>
    </w:p>
    <w:p w:rsidR="00557C33" w:rsidRPr="006B0C39" w:rsidRDefault="00557C33" w:rsidP="00557C33">
      <w:pPr>
        <w:ind w:firstLine="720"/>
        <w:rPr>
          <w:rFonts w:ascii="Book Antiqua" w:hAnsi="Book Antiqua"/>
          <w:color w:val="00B050"/>
          <w:sz w:val="18"/>
          <w:szCs w:val="18"/>
        </w:rPr>
      </w:pPr>
      <w:r w:rsidRPr="006B0C39">
        <w:rPr>
          <w:rFonts w:ascii="Book Antiqua" w:hAnsi="Book Antiqua"/>
          <w:color w:val="00B050"/>
          <w:sz w:val="18"/>
          <w:szCs w:val="18"/>
        </w:rPr>
        <w:t>Mission</w:t>
      </w:r>
    </w:p>
    <w:p w:rsidR="00557C33" w:rsidRPr="006B0C39" w:rsidRDefault="00557C33" w:rsidP="00557C33">
      <w:pPr>
        <w:ind w:firstLine="720"/>
        <w:rPr>
          <w:rFonts w:ascii="Book Antiqua" w:hAnsi="Book Antiqua"/>
          <w:color w:val="00B050"/>
          <w:sz w:val="18"/>
          <w:szCs w:val="18"/>
        </w:rPr>
      </w:pPr>
      <w:r w:rsidRPr="006B0C39">
        <w:rPr>
          <w:rFonts w:ascii="Book Antiqua" w:hAnsi="Book Antiqua"/>
          <w:color w:val="00B050"/>
          <w:sz w:val="18"/>
          <w:szCs w:val="18"/>
        </w:rPr>
        <w:t>Vision</w:t>
      </w:r>
    </w:p>
    <w:p w:rsidR="00557C33" w:rsidRPr="006B0C39" w:rsidRDefault="00557C33" w:rsidP="00557C33">
      <w:pPr>
        <w:rPr>
          <w:rFonts w:ascii="Book Antiqua" w:hAnsi="Book Antiqua"/>
          <w:color w:val="FF0000"/>
          <w:sz w:val="18"/>
          <w:szCs w:val="18"/>
        </w:rPr>
      </w:pPr>
      <w:r w:rsidRPr="006B0C39">
        <w:rPr>
          <w:rFonts w:ascii="Book Antiqua" w:hAnsi="Book Antiqua"/>
          <w:color w:val="FF0000"/>
          <w:sz w:val="18"/>
          <w:szCs w:val="18"/>
        </w:rPr>
        <w:tab/>
        <w:t>Objectives/Goals</w:t>
      </w:r>
    </w:p>
    <w:p w:rsidR="007321FE" w:rsidRDefault="007321FE" w:rsidP="00557C33">
      <w:pPr>
        <w:rPr>
          <w:rFonts w:ascii="Book Antiqua" w:hAnsi="Book Antiqua"/>
          <w:b/>
          <w:bCs/>
          <w:sz w:val="18"/>
          <w:szCs w:val="18"/>
        </w:rPr>
      </w:pPr>
    </w:p>
    <w:p w:rsidR="00557C33" w:rsidRPr="00D47738" w:rsidRDefault="000F7D1A" w:rsidP="00557C33">
      <w:pPr>
        <w:rPr>
          <w:rFonts w:ascii="Book Antiqua" w:hAnsi="Book Antiqua"/>
          <w:b/>
          <w:bCs/>
          <w:sz w:val="24"/>
          <w:szCs w:val="24"/>
        </w:rPr>
      </w:pPr>
      <w:r w:rsidRPr="00D47738">
        <w:rPr>
          <w:rFonts w:ascii="Book Antiqua" w:hAnsi="Book Antiqua"/>
          <w:b/>
          <w:bCs/>
          <w:sz w:val="24"/>
          <w:szCs w:val="24"/>
        </w:rPr>
        <w:t xml:space="preserve"> 2. </w:t>
      </w:r>
      <w:r w:rsidR="00557C33" w:rsidRPr="00D47738">
        <w:rPr>
          <w:rFonts w:ascii="Book Antiqua" w:hAnsi="Book Antiqua"/>
          <w:b/>
          <w:bCs/>
          <w:sz w:val="24"/>
          <w:szCs w:val="24"/>
        </w:rPr>
        <w:t>Organizational Profile</w:t>
      </w:r>
    </w:p>
    <w:p w:rsidR="00557C33" w:rsidRPr="00D47738" w:rsidRDefault="00557C33" w:rsidP="00557C33">
      <w:pPr>
        <w:rPr>
          <w:rFonts w:ascii="Book Antiqua" w:hAnsi="Book Antiqua"/>
          <w:sz w:val="24"/>
          <w:szCs w:val="24"/>
        </w:rPr>
      </w:pPr>
      <w:r w:rsidRPr="00D47738">
        <w:rPr>
          <w:rFonts w:ascii="Book Antiqua" w:hAnsi="Book Antiqua"/>
          <w:sz w:val="24"/>
          <w:szCs w:val="24"/>
        </w:rPr>
        <w:tab/>
        <w:t>Organizational History and Culture</w:t>
      </w:r>
    </w:p>
    <w:p w:rsidR="00557C33" w:rsidRPr="005E6709" w:rsidRDefault="00557C33" w:rsidP="00557C33">
      <w:pPr>
        <w:rPr>
          <w:rFonts w:ascii="Book Antiqua" w:hAnsi="Book Antiqua"/>
          <w:color w:val="00B050"/>
          <w:sz w:val="40"/>
          <w:szCs w:val="40"/>
          <w:u w:val="single"/>
        </w:rPr>
      </w:pPr>
      <w:r w:rsidRPr="006B0C39">
        <w:rPr>
          <w:rFonts w:ascii="Book Antiqua" w:hAnsi="Book Antiqua"/>
          <w:sz w:val="18"/>
          <w:szCs w:val="18"/>
        </w:rPr>
        <w:tab/>
      </w:r>
      <w:r w:rsidRPr="005E6709">
        <w:rPr>
          <w:rFonts w:ascii="Book Antiqua" w:hAnsi="Book Antiqua"/>
          <w:color w:val="00B050"/>
          <w:sz w:val="40"/>
          <w:szCs w:val="40"/>
          <w:u w:val="single"/>
        </w:rPr>
        <w:t>The Executive Team</w:t>
      </w:r>
    </w:p>
    <w:p w:rsidR="00557C33" w:rsidRPr="0028575D" w:rsidRDefault="00557C33" w:rsidP="00557C33">
      <w:pPr>
        <w:rPr>
          <w:rFonts w:ascii="Book Antiqua" w:hAnsi="Book Antiqua"/>
          <w:b/>
          <w:color w:val="00B050"/>
          <w:sz w:val="18"/>
          <w:szCs w:val="18"/>
        </w:rPr>
      </w:pPr>
      <w:r w:rsidRPr="006B0C39">
        <w:rPr>
          <w:rFonts w:ascii="Book Antiqua" w:hAnsi="Book Antiqua"/>
          <w:sz w:val="18"/>
          <w:szCs w:val="18"/>
        </w:rPr>
        <w:tab/>
      </w:r>
      <w:r w:rsidR="0028575D">
        <w:rPr>
          <w:rFonts w:ascii="Book Antiqua" w:hAnsi="Book Antiqua"/>
          <w:sz w:val="18"/>
          <w:szCs w:val="18"/>
        </w:rPr>
        <w:tab/>
      </w:r>
      <w:r w:rsidRPr="0028575D">
        <w:rPr>
          <w:rFonts w:ascii="Book Antiqua" w:hAnsi="Book Antiqua"/>
          <w:b/>
          <w:color w:val="00B050"/>
          <w:sz w:val="18"/>
          <w:szCs w:val="18"/>
        </w:rPr>
        <w:t>The Chair / Founder</w:t>
      </w:r>
      <w:r w:rsidR="005C5126" w:rsidRPr="0028575D">
        <w:rPr>
          <w:rFonts w:ascii="Book Antiqua" w:hAnsi="Book Antiqua"/>
          <w:b/>
          <w:color w:val="00B050"/>
          <w:sz w:val="18"/>
          <w:szCs w:val="18"/>
        </w:rPr>
        <w:t xml:space="preserve">,  </w:t>
      </w:r>
      <w:r w:rsidR="000B7082" w:rsidRPr="0028575D">
        <w:rPr>
          <w:rFonts w:ascii="Book Antiqua" w:hAnsi="Book Antiqua"/>
          <w:b/>
          <w:color w:val="00B050"/>
          <w:sz w:val="18"/>
          <w:szCs w:val="18"/>
        </w:rPr>
        <w:t xml:space="preserve"> Ms. </w:t>
      </w:r>
      <w:r w:rsidR="00E4782F" w:rsidRPr="0028575D">
        <w:rPr>
          <w:rFonts w:ascii="Book Antiqua" w:hAnsi="Book Antiqua"/>
          <w:b/>
          <w:color w:val="00B050"/>
          <w:sz w:val="18"/>
          <w:szCs w:val="18"/>
        </w:rPr>
        <w:t xml:space="preserve">Hélène </w:t>
      </w:r>
      <w:r w:rsidR="000B7082" w:rsidRPr="0028575D">
        <w:rPr>
          <w:rFonts w:ascii="Book Antiqua" w:hAnsi="Book Antiqua"/>
          <w:b/>
          <w:color w:val="00B050"/>
          <w:sz w:val="18"/>
          <w:szCs w:val="18"/>
        </w:rPr>
        <w:t>. H. Oord</w:t>
      </w:r>
      <w:r w:rsidR="00E4782F" w:rsidRPr="0028575D">
        <w:rPr>
          <w:rFonts w:ascii="Book Antiqua" w:hAnsi="Book Antiqua"/>
          <w:b/>
          <w:color w:val="00B050"/>
          <w:sz w:val="18"/>
          <w:szCs w:val="18"/>
        </w:rPr>
        <w:t xml:space="preserve"> (Headquarter Netherlands (EU)</w:t>
      </w:r>
    </w:p>
    <w:p w:rsidR="00557C33" w:rsidRPr="0028575D" w:rsidRDefault="0028575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r>
      <w:r w:rsidR="00557C33" w:rsidRPr="0028575D">
        <w:rPr>
          <w:rFonts w:ascii="Book Antiqua" w:hAnsi="Book Antiqua"/>
          <w:b/>
          <w:color w:val="00B050"/>
          <w:sz w:val="18"/>
          <w:szCs w:val="18"/>
        </w:rPr>
        <w:t>The Vice Chair</w:t>
      </w:r>
      <w:r w:rsidR="00E4782F" w:rsidRPr="0028575D">
        <w:rPr>
          <w:rFonts w:ascii="Book Antiqua" w:hAnsi="Book Antiqua"/>
          <w:b/>
          <w:color w:val="00B050"/>
          <w:sz w:val="18"/>
          <w:szCs w:val="18"/>
        </w:rPr>
        <w:t>person</w:t>
      </w:r>
      <w:r w:rsidR="000B7082" w:rsidRPr="0028575D">
        <w:rPr>
          <w:rFonts w:ascii="Book Antiqua" w:hAnsi="Book Antiqua"/>
          <w:b/>
          <w:color w:val="00B050"/>
          <w:sz w:val="18"/>
          <w:szCs w:val="18"/>
        </w:rPr>
        <w:t xml:space="preserve"> / Mr. D. </w:t>
      </w:r>
      <w:proofErr w:type="spellStart"/>
      <w:r w:rsidR="000B7082" w:rsidRPr="0028575D">
        <w:rPr>
          <w:rFonts w:ascii="Book Antiqua" w:hAnsi="Book Antiqua"/>
          <w:b/>
          <w:color w:val="00B050"/>
          <w:sz w:val="18"/>
          <w:szCs w:val="18"/>
        </w:rPr>
        <w:t>Ntiokam</w:t>
      </w:r>
      <w:proofErr w:type="spellEnd"/>
    </w:p>
    <w:p w:rsidR="00E4782F" w:rsidRPr="0028575D" w:rsidRDefault="0028575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r>
      <w:r w:rsidR="00E4782F" w:rsidRPr="0028575D">
        <w:rPr>
          <w:rFonts w:ascii="Book Antiqua" w:hAnsi="Book Antiqua"/>
          <w:b/>
          <w:color w:val="00B050"/>
          <w:sz w:val="18"/>
          <w:szCs w:val="18"/>
        </w:rPr>
        <w:t xml:space="preserve">The Vice Chairperson/ Mr. </w:t>
      </w:r>
      <w:proofErr w:type="spellStart"/>
      <w:r w:rsidR="00E4782F" w:rsidRPr="0028575D">
        <w:rPr>
          <w:rFonts w:ascii="Book Antiqua" w:hAnsi="Book Antiqua"/>
          <w:b/>
          <w:color w:val="00B050"/>
          <w:sz w:val="18"/>
          <w:szCs w:val="18"/>
        </w:rPr>
        <w:t>Bilal</w:t>
      </w:r>
      <w:proofErr w:type="spellEnd"/>
      <w:r w:rsidR="00E4782F" w:rsidRPr="0028575D">
        <w:rPr>
          <w:rFonts w:ascii="Book Antiqua" w:hAnsi="Book Antiqua"/>
          <w:b/>
          <w:color w:val="00B050"/>
          <w:sz w:val="18"/>
          <w:szCs w:val="18"/>
        </w:rPr>
        <w:t xml:space="preserve"> </w:t>
      </w:r>
      <w:r w:rsidR="00B8446D" w:rsidRPr="0028575D">
        <w:rPr>
          <w:rFonts w:ascii="Book Antiqua" w:hAnsi="Book Antiqua"/>
          <w:b/>
          <w:color w:val="00B050"/>
          <w:sz w:val="18"/>
          <w:szCs w:val="18"/>
        </w:rPr>
        <w:t xml:space="preserve"> </w:t>
      </w:r>
      <w:proofErr w:type="spellStart"/>
      <w:r w:rsidR="00B8446D" w:rsidRPr="0028575D">
        <w:rPr>
          <w:rFonts w:ascii="Book Antiqua" w:hAnsi="Book Antiqua"/>
          <w:b/>
          <w:color w:val="00B050"/>
          <w:sz w:val="18"/>
          <w:szCs w:val="18"/>
        </w:rPr>
        <w:t>Javed</w:t>
      </w:r>
      <w:proofErr w:type="spellEnd"/>
      <w:r w:rsidR="00B8446D" w:rsidRPr="0028575D">
        <w:rPr>
          <w:rFonts w:ascii="Book Antiqua" w:hAnsi="Book Antiqua"/>
          <w:b/>
          <w:color w:val="00B050"/>
          <w:sz w:val="18"/>
          <w:szCs w:val="18"/>
        </w:rPr>
        <w:t xml:space="preserve"> </w:t>
      </w:r>
      <w:r w:rsidR="00E4782F" w:rsidRPr="0028575D">
        <w:rPr>
          <w:rFonts w:ascii="Book Antiqua" w:hAnsi="Book Antiqua"/>
          <w:b/>
          <w:color w:val="00B050"/>
          <w:sz w:val="18"/>
          <w:szCs w:val="18"/>
        </w:rPr>
        <w:t>(Dept Pakistan)</w:t>
      </w:r>
    </w:p>
    <w:p w:rsidR="00E4782F" w:rsidRPr="0028575D" w:rsidRDefault="0028575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r>
      <w:r w:rsidR="00E4782F" w:rsidRPr="0028575D">
        <w:rPr>
          <w:rFonts w:ascii="Book Antiqua" w:hAnsi="Book Antiqua"/>
          <w:b/>
          <w:color w:val="00B050"/>
          <w:sz w:val="18"/>
          <w:szCs w:val="18"/>
        </w:rPr>
        <w:t xml:space="preserve">The Chairperson / Dr. Obi </w:t>
      </w:r>
      <w:r w:rsidR="00B8446D" w:rsidRPr="0028575D">
        <w:rPr>
          <w:rFonts w:ascii="Book Antiqua" w:hAnsi="Book Antiqua"/>
          <w:b/>
          <w:color w:val="00B050"/>
          <w:sz w:val="18"/>
          <w:szCs w:val="18"/>
        </w:rPr>
        <w:t xml:space="preserve"> </w:t>
      </w:r>
      <w:proofErr w:type="spellStart"/>
      <w:r w:rsidR="00B8446D" w:rsidRPr="0028575D">
        <w:rPr>
          <w:rFonts w:ascii="Book Antiqua" w:hAnsi="Book Antiqua"/>
          <w:b/>
          <w:color w:val="00B050"/>
          <w:sz w:val="18"/>
          <w:szCs w:val="18"/>
        </w:rPr>
        <w:t>Ejeatulu</w:t>
      </w:r>
      <w:proofErr w:type="spellEnd"/>
      <w:r w:rsidR="00B8446D" w:rsidRPr="0028575D">
        <w:rPr>
          <w:rFonts w:ascii="Book Antiqua" w:hAnsi="Book Antiqua"/>
          <w:b/>
          <w:color w:val="00B050"/>
          <w:sz w:val="18"/>
          <w:szCs w:val="18"/>
        </w:rPr>
        <w:t xml:space="preserve"> </w:t>
      </w:r>
      <w:r w:rsidR="00E4782F" w:rsidRPr="0028575D">
        <w:rPr>
          <w:rFonts w:ascii="Book Antiqua" w:hAnsi="Book Antiqua"/>
          <w:b/>
          <w:color w:val="00B050"/>
          <w:sz w:val="18"/>
          <w:szCs w:val="18"/>
        </w:rPr>
        <w:t>(Dept Health)</w:t>
      </w:r>
    </w:p>
    <w:p w:rsidR="00B8446D" w:rsidRPr="0028575D" w:rsidRDefault="0028575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r>
      <w:r w:rsidR="00B8446D" w:rsidRPr="0028575D">
        <w:rPr>
          <w:rFonts w:ascii="Book Antiqua" w:hAnsi="Book Antiqua"/>
          <w:b/>
          <w:color w:val="00B050"/>
          <w:sz w:val="18"/>
          <w:szCs w:val="18"/>
        </w:rPr>
        <w:t xml:space="preserve">Advisory Board Mr. </w:t>
      </w:r>
      <w:proofErr w:type="spellStart"/>
      <w:r w:rsidR="00B8446D" w:rsidRPr="0028575D">
        <w:rPr>
          <w:rFonts w:ascii="Book Antiqua" w:hAnsi="Book Antiqua"/>
          <w:b/>
          <w:color w:val="00B050"/>
          <w:sz w:val="18"/>
          <w:szCs w:val="18"/>
        </w:rPr>
        <w:t>Worku</w:t>
      </w:r>
      <w:proofErr w:type="spellEnd"/>
      <w:r w:rsidR="00B8446D" w:rsidRPr="0028575D">
        <w:rPr>
          <w:rFonts w:ascii="Book Antiqua" w:hAnsi="Book Antiqua"/>
          <w:b/>
          <w:color w:val="00B050"/>
          <w:sz w:val="18"/>
          <w:szCs w:val="18"/>
        </w:rPr>
        <w:t xml:space="preserve"> </w:t>
      </w:r>
      <w:proofErr w:type="spellStart"/>
      <w:r w:rsidR="00B8446D" w:rsidRPr="0028575D">
        <w:rPr>
          <w:rFonts w:ascii="Book Antiqua" w:hAnsi="Book Antiqua"/>
          <w:b/>
          <w:color w:val="00B050"/>
          <w:sz w:val="18"/>
          <w:szCs w:val="18"/>
        </w:rPr>
        <w:t>Alemayehu</w:t>
      </w:r>
      <w:proofErr w:type="spellEnd"/>
    </w:p>
    <w:p w:rsidR="00B8446D" w:rsidRPr="0028575D" w:rsidRDefault="0028575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r>
      <w:r w:rsidR="00880EDA">
        <w:rPr>
          <w:rFonts w:ascii="Book Antiqua" w:hAnsi="Book Antiqua"/>
          <w:b/>
          <w:color w:val="00B050"/>
          <w:sz w:val="18"/>
          <w:szCs w:val="18"/>
        </w:rPr>
        <w:t xml:space="preserve">Mr.  G. </w:t>
      </w:r>
      <w:proofErr w:type="spellStart"/>
      <w:r w:rsidR="00880EDA">
        <w:rPr>
          <w:rFonts w:ascii="Book Antiqua" w:hAnsi="Book Antiqua"/>
          <w:b/>
          <w:color w:val="00B050"/>
          <w:sz w:val="18"/>
          <w:szCs w:val="18"/>
        </w:rPr>
        <w:t>Mustava</w:t>
      </w:r>
      <w:proofErr w:type="spellEnd"/>
      <w:r w:rsidR="00880EDA">
        <w:rPr>
          <w:rFonts w:ascii="Book Antiqua" w:hAnsi="Book Antiqua"/>
          <w:b/>
          <w:color w:val="00B050"/>
          <w:sz w:val="18"/>
          <w:szCs w:val="18"/>
        </w:rPr>
        <w:t xml:space="preserve">  </w:t>
      </w:r>
      <w:proofErr w:type="spellStart"/>
      <w:r w:rsidR="00B8446D" w:rsidRPr="0028575D">
        <w:rPr>
          <w:rFonts w:ascii="Book Antiqua" w:hAnsi="Book Antiqua"/>
          <w:b/>
          <w:color w:val="00B050"/>
          <w:sz w:val="18"/>
          <w:szCs w:val="18"/>
        </w:rPr>
        <w:t>Treasurar</w:t>
      </w:r>
      <w:proofErr w:type="spellEnd"/>
      <w:r w:rsidR="00B8446D" w:rsidRPr="0028575D">
        <w:rPr>
          <w:rFonts w:ascii="Book Antiqua" w:hAnsi="Book Antiqua"/>
          <w:b/>
          <w:color w:val="00B050"/>
          <w:sz w:val="18"/>
          <w:szCs w:val="18"/>
        </w:rPr>
        <w:t xml:space="preserve"> Advisory Board, Company Secretary</w:t>
      </w:r>
      <w:r w:rsidRPr="0028575D">
        <w:rPr>
          <w:rFonts w:ascii="Book Antiqua" w:hAnsi="Book Antiqua"/>
          <w:b/>
          <w:color w:val="00B050"/>
          <w:sz w:val="18"/>
          <w:szCs w:val="18"/>
        </w:rPr>
        <w:t>/Manager Assistance &amp; Manager</w:t>
      </w:r>
      <w:r>
        <w:rPr>
          <w:rFonts w:ascii="Book Antiqua" w:hAnsi="Book Antiqua"/>
          <w:b/>
          <w:color w:val="00B050"/>
          <w:sz w:val="18"/>
          <w:szCs w:val="18"/>
        </w:rPr>
        <w:t xml:space="preserve"> </w:t>
      </w:r>
      <w:r w:rsidR="00880EDA">
        <w:rPr>
          <w:rFonts w:ascii="Book Antiqua" w:hAnsi="Book Antiqua"/>
          <w:b/>
          <w:color w:val="00B050"/>
          <w:sz w:val="18"/>
          <w:szCs w:val="18"/>
        </w:rPr>
        <w:tab/>
      </w:r>
      <w:r w:rsidR="00880EDA">
        <w:rPr>
          <w:rFonts w:ascii="Book Antiqua" w:hAnsi="Book Antiqua"/>
          <w:b/>
          <w:color w:val="00B050"/>
          <w:sz w:val="18"/>
          <w:szCs w:val="18"/>
        </w:rPr>
        <w:tab/>
      </w:r>
      <w:r w:rsidR="00B8446D" w:rsidRPr="0028575D">
        <w:rPr>
          <w:rFonts w:ascii="Book Antiqua" w:hAnsi="Book Antiqua"/>
          <w:b/>
          <w:color w:val="00B050"/>
          <w:sz w:val="18"/>
          <w:szCs w:val="18"/>
        </w:rPr>
        <w:t>Finance</w:t>
      </w:r>
    </w:p>
    <w:p w:rsidR="00B8446D" w:rsidRPr="0028575D" w:rsidRDefault="00B8446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t xml:space="preserve">Dr. </w:t>
      </w:r>
      <w:proofErr w:type="spellStart"/>
      <w:r w:rsidRPr="0028575D">
        <w:rPr>
          <w:rFonts w:ascii="Book Antiqua" w:hAnsi="Book Antiqua"/>
          <w:b/>
          <w:color w:val="00B050"/>
          <w:sz w:val="18"/>
          <w:szCs w:val="18"/>
        </w:rPr>
        <w:t>Lovans</w:t>
      </w:r>
      <w:proofErr w:type="spellEnd"/>
      <w:r w:rsidRPr="0028575D">
        <w:rPr>
          <w:rFonts w:ascii="Book Antiqua" w:hAnsi="Book Antiqua"/>
          <w:b/>
          <w:color w:val="00B050"/>
          <w:sz w:val="18"/>
          <w:szCs w:val="18"/>
        </w:rPr>
        <w:t xml:space="preserve"> </w:t>
      </w:r>
      <w:proofErr w:type="spellStart"/>
      <w:r w:rsidRPr="0028575D">
        <w:rPr>
          <w:rFonts w:ascii="Book Antiqua" w:hAnsi="Book Antiqua"/>
          <w:b/>
          <w:color w:val="00B050"/>
          <w:sz w:val="18"/>
          <w:szCs w:val="18"/>
        </w:rPr>
        <w:t>Owusu-Takyi</w:t>
      </w:r>
      <w:proofErr w:type="spellEnd"/>
      <w:r w:rsidRPr="0028575D">
        <w:rPr>
          <w:rFonts w:ascii="Book Antiqua" w:hAnsi="Book Antiqua"/>
          <w:b/>
          <w:color w:val="00B050"/>
          <w:sz w:val="18"/>
          <w:szCs w:val="18"/>
        </w:rPr>
        <w:t xml:space="preserve">, Programs Coordinator </w:t>
      </w:r>
    </w:p>
    <w:p w:rsidR="00B8446D" w:rsidRPr="0028575D" w:rsidRDefault="00B8446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t xml:space="preserve">Dr. </w:t>
      </w:r>
      <w:proofErr w:type="spellStart"/>
      <w:r w:rsidRPr="0028575D">
        <w:rPr>
          <w:rFonts w:ascii="Book Antiqua" w:hAnsi="Book Antiqua"/>
          <w:b/>
          <w:color w:val="00B050"/>
          <w:sz w:val="18"/>
          <w:szCs w:val="18"/>
        </w:rPr>
        <w:t>Armeer</w:t>
      </w:r>
      <w:proofErr w:type="spellEnd"/>
      <w:r w:rsidRPr="0028575D">
        <w:rPr>
          <w:rFonts w:ascii="Book Antiqua" w:hAnsi="Book Antiqua"/>
          <w:b/>
          <w:color w:val="00B050"/>
          <w:sz w:val="18"/>
          <w:szCs w:val="18"/>
        </w:rPr>
        <w:t xml:space="preserve"> </w:t>
      </w:r>
      <w:proofErr w:type="spellStart"/>
      <w:r w:rsidRPr="0028575D">
        <w:rPr>
          <w:rFonts w:ascii="Book Antiqua" w:hAnsi="Book Antiqua"/>
          <w:b/>
          <w:color w:val="00B050"/>
          <w:sz w:val="18"/>
          <w:szCs w:val="18"/>
        </w:rPr>
        <w:t>Hyder</w:t>
      </w:r>
      <w:proofErr w:type="spellEnd"/>
      <w:r w:rsidRPr="0028575D">
        <w:rPr>
          <w:rFonts w:ascii="Book Antiqua" w:hAnsi="Book Antiqua"/>
          <w:b/>
          <w:color w:val="00B050"/>
          <w:sz w:val="18"/>
          <w:szCs w:val="18"/>
        </w:rPr>
        <w:t xml:space="preserve"> , Advisory Board/</w:t>
      </w:r>
      <w:proofErr w:type="spellStart"/>
      <w:r w:rsidRPr="0028575D">
        <w:rPr>
          <w:rFonts w:ascii="Book Antiqua" w:hAnsi="Book Antiqua"/>
          <w:b/>
          <w:color w:val="00B050"/>
          <w:sz w:val="18"/>
          <w:szCs w:val="18"/>
        </w:rPr>
        <w:t>Programme</w:t>
      </w:r>
      <w:proofErr w:type="spellEnd"/>
      <w:r w:rsidRPr="0028575D">
        <w:rPr>
          <w:rFonts w:ascii="Book Antiqua" w:hAnsi="Book Antiqua"/>
          <w:b/>
          <w:color w:val="00B050"/>
          <w:sz w:val="18"/>
          <w:szCs w:val="18"/>
        </w:rPr>
        <w:t xml:space="preserve"> Manager </w:t>
      </w:r>
    </w:p>
    <w:p w:rsidR="00B8446D" w:rsidRPr="0028575D" w:rsidRDefault="00B8446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t xml:space="preserve">Ms. </w:t>
      </w:r>
      <w:proofErr w:type="spellStart"/>
      <w:r w:rsidRPr="0028575D">
        <w:rPr>
          <w:rFonts w:ascii="Book Antiqua" w:hAnsi="Book Antiqua"/>
          <w:b/>
          <w:color w:val="00B050"/>
          <w:sz w:val="18"/>
          <w:szCs w:val="18"/>
        </w:rPr>
        <w:t>Goma</w:t>
      </w:r>
      <w:proofErr w:type="spellEnd"/>
      <w:r w:rsidRPr="0028575D">
        <w:rPr>
          <w:rFonts w:ascii="Book Antiqua" w:hAnsi="Book Antiqua"/>
          <w:b/>
          <w:color w:val="00B050"/>
          <w:sz w:val="18"/>
          <w:szCs w:val="18"/>
        </w:rPr>
        <w:t xml:space="preserve"> </w:t>
      </w:r>
      <w:proofErr w:type="spellStart"/>
      <w:r w:rsidRPr="0028575D">
        <w:rPr>
          <w:rFonts w:ascii="Book Antiqua" w:hAnsi="Book Antiqua"/>
          <w:b/>
          <w:color w:val="00B050"/>
          <w:sz w:val="18"/>
          <w:szCs w:val="18"/>
        </w:rPr>
        <w:t>Dhakal</w:t>
      </w:r>
      <w:proofErr w:type="spellEnd"/>
      <w:r w:rsidRPr="0028575D">
        <w:rPr>
          <w:rFonts w:ascii="Book Antiqua" w:hAnsi="Book Antiqua"/>
          <w:b/>
          <w:color w:val="00B050"/>
          <w:sz w:val="18"/>
          <w:szCs w:val="18"/>
        </w:rPr>
        <w:t xml:space="preserve"> Board Advisor Rep and Director  Of Children Home</w:t>
      </w:r>
    </w:p>
    <w:p w:rsidR="00B8446D" w:rsidRDefault="00B8446D" w:rsidP="00557C33">
      <w:pPr>
        <w:rPr>
          <w:rFonts w:ascii="Book Antiqua" w:hAnsi="Book Antiqua"/>
          <w:b/>
          <w:color w:val="00B050"/>
          <w:sz w:val="18"/>
          <w:szCs w:val="18"/>
        </w:rPr>
      </w:pPr>
      <w:r w:rsidRPr="0028575D">
        <w:rPr>
          <w:rFonts w:ascii="Book Antiqua" w:hAnsi="Book Antiqua"/>
          <w:b/>
          <w:color w:val="00B050"/>
          <w:sz w:val="18"/>
          <w:szCs w:val="18"/>
        </w:rPr>
        <w:tab/>
      </w:r>
      <w:r w:rsidRPr="0028575D">
        <w:rPr>
          <w:rFonts w:ascii="Book Antiqua" w:hAnsi="Book Antiqua"/>
          <w:b/>
          <w:color w:val="00B050"/>
          <w:sz w:val="18"/>
          <w:szCs w:val="18"/>
        </w:rPr>
        <w:tab/>
        <w:t xml:space="preserve">Mr. </w:t>
      </w:r>
      <w:proofErr w:type="spellStart"/>
      <w:r w:rsidRPr="0028575D">
        <w:rPr>
          <w:rFonts w:ascii="Book Antiqua" w:hAnsi="Book Antiqua"/>
          <w:b/>
          <w:color w:val="00B050"/>
          <w:sz w:val="18"/>
          <w:szCs w:val="18"/>
        </w:rPr>
        <w:t>Willice</w:t>
      </w:r>
      <w:proofErr w:type="spellEnd"/>
      <w:r w:rsidRPr="0028575D">
        <w:rPr>
          <w:rFonts w:ascii="Book Antiqua" w:hAnsi="Book Antiqua"/>
          <w:b/>
          <w:color w:val="00B050"/>
          <w:sz w:val="18"/>
          <w:szCs w:val="18"/>
        </w:rPr>
        <w:t xml:space="preserve"> O. </w:t>
      </w:r>
      <w:proofErr w:type="spellStart"/>
      <w:r w:rsidRPr="0028575D">
        <w:rPr>
          <w:rFonts w:ascii="Book Antiqua" w:hAnsi="Book Antiqua"/>
          <w:b/>
          <w:color w:val="00B050"/>
          <w:sz w:val="18"/>
          <w:szCs w:val="18"/>
        </w:rPr>
        <w:t>Onyango</w:t>
      </w:r>
      <w:proofErr w:type="spellEnd"/>
      <w:r w:rsidRPr="0028575D">
        <w:rPr>
          <w:rFonts w:ascii="Book Antiqua" w:hAnsi="Book Antiqua"/>
          <w:b/>
          <w:color w:val="00B050"/>
          <w:sz w:val="18"/>
          <w:szCs w:val="18"/>
        </w:rPr>
        <w:t xml:space="preserve">, </w:t>
      </w:r>
      <w:r w:rsidR="005E6709" w:rsidRPr="0028575D">
        <w:rPr>
          <w:rFonts w:ascii="Book Antiqua" w:hAnsi="Book Antiqua"/>
          <w:b/>
          <w:color w:val="00B050"/>
          <w:sz w:val="18"/>
          <w:szCs w:val="18"/>
        </w:rPr>
        <w:t>Advisory Board  United Nations 2015-Post</w:t>
      </w:r>
      <w:r w:rsidR="0028575D" w:rsidRPr="0028575D">
        <w:rPr>
          <w:rFonts w:ascii="Book Antiqua" w:hAnsi="Book Antiqua"/>
          <w:b/>
          <w:color w:val="00B050"/>
          <w:sz w:val="18"/>
          <w:szCs w:val="18"/>
        </w:rPr>
        <w:tab/>
      </w:r>
      <w:r w:rsidR="005E6709" w:rsidRPr="0028575D">
        <w:rPr>
          <w:rFonts w:ascii="Book Antiqua" w:hAnsi="Book Antiqua"/>
          <w:b/>
          <w:color w:val="00B050"/>
          <w:sz w:val="18"/>
          <w:szCs w:val="18"/>
        </w:rPr>
        <w:t>Development Agenda</w:t>
      </w:r>
    </w:p>
    <w:p w:rsidR="006E491E" w:rsidRPr="0028575D" w:rsidRDefault="006E491E" w:rsidP="00557C33">
      <w:pPr>
        <w:rPr>
          <w:rFonts w:ascii="Book Antiqua" w:hAnsi="Book Antiqua"/>
          <w:b/>
          <w:color w:val="00B050"/>
          <w:sz w:val="18"/>
          <w:szCs w:val="18"/>
        </w:rPr>
      </w:pPr>
      <w:r>
        <w:rPr>
          <w:rFonts w:ascii="Book Antiqua" w:hAnsi="Book Antiqua"/>
          <w:b/>
          <w:color w:val="00B050"/>
          <w:sz w:val="18"/>
          <w:szCs w:val="18"/>
        </w:rPr>
        <w:tab/>
      </w:r>
      <w:r>
        <w:rPr>
          <w:rFonts w:ascii="Book Antiqua" w:hAnsi="Book Antiqua"/>
          <w:b/>
          <w:color w:val="00B050"/>
          <w:sz w:val="18"/>
          <w:szCs w:val="18"/>
        </w:rPr>
        <w:tab/>
      </w:r>
      <w:proofErr w:type="spellStart"/>
      <w:r>
        <w:rPr>
          <w:rFonts w:ascii="Book Antiqua" w:hAnsi="Book Antiqua"/>
          <w:b/>
          <w:color w:val="00B050"/>
          <w:sz w:val="18"/>
          <w:szCs w:val="18"/>
        </w:rPr>
        <w:t>Mrs</w:t>
      </w:r>
      <w:proofErr w:type="spellEnd"/>
      <w:r>
        <w:rPr>
          <w:rFonts w:ascii="Book Antiqua" w:hAnsi="Book Antiqua"/>
          <w:b/>
          <w:color w:val="00B050"/>
          <w:sz w:val="18"/>
          <w:szCs w:val="18"/>
        </w:rPr>
        <w:t xml:space="preserve"> </w:t>
      </w:r>
      <w:r w:rsidR="00880EDA">
        <w:rPr>
          <w:rFonts w:ascii="Book Antiqua" w:hAnsi="Book Antiqua"/>
          <w:b/>
          <w:color w:val="00B050"/>
          <w:sz w:val="18"/>
          <w:szCs w:val="18"/>
        </w:rPr>
        <w:t xml:space="preserve"> </w:t>
      </w:r>
      <w:proofErr w:type="spellStart"/>
      <w:r w:rsidR="00880EDA">
        <w:rPr>
          <w:rFonts w:ascii="Book Antiqua" w:hAnsi="Book Antiqua"/>
          <w:b/>
          <w:color w:val="00B050"/>
          <w:sz w:val="18"/>
          <w:szCs w:val="18"/>
        </w:rPr>
        <w:t>Shagufta</w:t>
      </w:r>
      <w:proofErr w:type="spellEnd"/>
      <w:r w:rsidR="00880EDA">
        <w:rPr>
          <w:rFonts w:ascii="Book Antiqua" w:hAnsi="Book Antiqua"/>
          <w:b/>
          <w:color w:val="00B050"/>
          <w:sz w:val="18"/>
          <w:szCs w:val="18"/>
        </w:rPr>
        <w:t xml:space="preserve"> </w:t>
      </w:r>
      <w:proofErr w:type="spellStart"/>
      <w:r w:rsidR="00880EDA">
        <w:rPr>
          <w:rFonts w:ascii="Book Antiqua" w:hAnsi="Book Antiqua"/>
          <w:b/>
          <w:color w:val="00B050"/>
          <w:sz w:val="18"/>
          <w:szCs w:val="18"/>
        </w:rPr>
        <w:t>Jibran</w:t>
      </w:r>
      <w:proofErr w:type="spellEnd"/>
      <w:r w:rsidR="00880EDA">
        <w:rPr>
          <w:rFonts w:ascii="Book Antiqua" w:hAnsi="Book Antiqua"/>
          <w:b/>
          <w:color w:val="00B050"/>
          <w:sz w:val="18"/>
          <w:szCs w:val="18"/>
        </w:rPr>
        <w:t xml:space="preserve"> Board</w:t>
      </w:r>
      <w:r>
        <w:rPr>
          <w:rFonts w:ascii="Book Antiqua" w:hAnsi="Book Antiqua"/>
          <w:b/>
          <w:color w:val="00B050"/>
          <w:sz w:val="18"/>
          <w:szCs w:val="18"/>
        </w:rPr>
        <w:t xml:space="preserve"> </w:t>
      </w:r>
    </w:p>
    <w:p w:rsidR="00880EDA" w:rsidRPr="00C5151A" w:rsidRDefault="00B8446D" w:rsidP="00880EDA">
      <w:pPr>
        <w:rPr>
          <w:rFonts w:ascii="Book Antiqua" w:hAnsi="Book Antiqua"/>
        </w:rPr>
      </w:pPr>
      <w:r w:rsidRPr="0028575D">
        <w:rPr>
          <w:rStyle w:val="Nadruk"/>
          <w:rFonts w:ascii="Book Antiqua" w:hAnsi="Book Antiqua"/>
          <w:b/>
          <w:i w:val="0"/>
          <w:iCs w:val="0"/>
          <w:sz w:val="18"/>
          <w:szCs w:val="18"/>
          <w:u w:val="single"/>
        </w:rPr>
        <w:t xml:space="preserve"> </w:t>
      </w:r>
      <w:hyperlink r:id="rId5" w:history="1">
        <w:r w:rsidR="00880EDA" w:rsidRPr="00C5151A">
          <w:rPr>
            <w:rStyle w:val="Hyperlink"/>
            <w:sz w:val="24"/>
            <w:szCs w:val="24"/>
          </w:rPr>
          <w:t>http://worldviewmission.nl/?page_id=3023</w:t>
        </w:r>
      </w:hyperlink>
      <w:r w:rsidR="00880EDA" w:rsidRPr="00880EDA">
        <w:rPr>
          <w:b/>
          <w:sz w:val="36"/>
          <w:szCs w:val="36"/>
        </w:rPr>
        <w:t xml:space="preserve"> </w:t>
      </w:r>
      <w:r w:rsidR="00880EDA">
        <w:rPr>
          <w:b/>
          <w:sz w:val="36"/>
          <w:szCs w:val="36"/>
        </w:rPr>
        <w:t xml:space="preserve">  </w:t>
      </w:r>
      <w:r w:rsidR="00880EDA" w:rsidRPr="00880EDA">
        <w:rPr>
          <w:b/>
          <w:sz w:val="36"/>
          <w:szCs w:val="36"/>
        </w:rPr>
        <w:t>/</w:t>
      </w:r>
      <w:r w:rsidR="00880EDA">
        <w:rPr>
          <w:b/>
          <w:sz w:val="36"/>
          <w:szCs w:val="36"/>
        </w:rPr>
        <w:t xml:space="preserve">  </w:t>
      </w:r>
      <w:r w:rsidR="00880EDA" w:rsidRPr="00880EDA">
        <w:rPr>
          <w:b/>
          <w:sz w:val="36"/>
          <w:szCs w:val="36"/>
        </w:rPr>
        <w:t xml:space="preserve"> </w:t>
      </w:r>
      <w:r w:rsidR="00880EDA" w:rsidRPr="00880EDA">
        <w:rPr>
          <w:rFonts w:ascii="Book Antiqua" w:hAnsi="Book Antiqua"/>
        </w:rPr>
        <w:t xml:space="preserve"> </w:t>
      </w:r>
      <w:hyperlink r:id="rId6" w:history="1">
        <w:r w:rsidR="00880EDA" w:rsidRPr="004C2790">
          <w:rPr>
            <w:rStyle w:val="Hyperlink"/>
            <w:rFonts w:ascii="Book Antiqua" w:hAnsi="Book Antiqua"/>
          </w:rPr>
          <w:t>http://wmpakistan.webs.com/home</w:t>
        </w:r>
      </w:hyperlink>
      <w:r w:rsidR="00880EDA">
        <w:rPr>
          <w:rFonts w:ascii="Book Antiqua" w:hAnsi="Book Antiqua"/>
        </w:rPr>
        <w:t xml:space="preserve"> </w:t>
      </w:r>
    </w:p>
    <w:p w:rsidR="00880EDA" w:rsidRPr="00C5151A" w:rsidRDefault="00880EDA" w:rsidP="00880EDA">
      <w:pPr>
        <w:spacing w:before="240"/>
        <w:rPr>
          <w:rFonts w:ascii="Book Antiqua" w:hAnsi="Book Antiqua"/>
          <w:b/>
          <w:bCs/>
          <w:color w:val="C0504D" w:themeColor="accent2"/>
          <w:sz w:val="24"/>
          <w:szCs w:val="24"/>
        </w:rPr>
      </w:pPr>
      <w:r>
        <w:rPr>
          <w:rFonts w:ascii="Book Antiqua" w:hAnsi="Book Antiqua"/>
          <w:b/>
          <w:bCs/>
          <w:sz w:val="20"/>
          <w:szCs w:val="20"/>
        </w:rPr>
        <w:t xml:space="preserve">  </w:t>
      </w:r>
      <w:r w:rsidRPr="00C5151A">
        <w:rPr>
          <w:rFonts w:ascii="Book Antiqua" w:hAnsi="Book Antiqua"/>
          <w:b/>
          <w:bCs/>
          <w:color w:val="C0504D" w:themeColor="accent2"/>
          <w:sz w:val="24"/>
          <w:szCs w:val="24"/>
        </w:rPr>
        <w:t>Biography Information available  only  at your request</w:t>
      </w:r>
    </w:p>
    <w:p w:rsidR="00B8446D" w:rsidRPr="0028575D" w:rsidRDefault="00B8446D" w:rsidP="00557C33">
      <w:pPr>
        <w:rPr>
          <w:rFonts w:ascii="Book Antiqua" w:hAnsi="Book Antiqua"/>
          <w:color w:val="00B050"/>
          <w:sz w:val="18"/>
          <w:szCs w:val="18"/>
        </w:rPr>
      </w:pPr>
    </w:p>
    <w:p w:rsidR="00F008E7" w:rsidRPr="0028575D" w:rsidRDefault="00F008E7" w:rsidP="00557C33">
      <w:pPr>
        <w:rPr>
          <w:rFonts w:ascii="Book Antiqua" w:hAnsi="Book Antiqua"/>
          <w:color w:val="00B050"/>
          <w:sz w:val="18"/>
          <w:szCs w:val="18"/>
        </w:rPr>
      </w:pPr>
    </w:p>
    <w:p w:rsidR="00557C33" w:rsidRPr="00D47738" w:rsidRDefault="00557C33" w:rsidP="00557C33">
      <w:pPr>
        <w:rPr>
          <w:rFonts w:ascii="Book Antiqua" w:hAnsi="Book Antiqua"/>
          <w:color w:val="FF0000"/>
          <w:sz w:val="24"/>
          <w:szCs w:val="24"/>
        </w:rPr>
      </w:pPr>
      <w:r w:rsidRPr="006B0C39">
        <w:rPr>
          <w:rFonts w:ascii="Book Antiqua" w:hAnsi="Book Antiqua"/>
          <w:sz w:val="18"/>
          <w:szCs w:val="18"/>
        </w:rPr>
        <w:tab/>
      </w:r>
      <w:r w:rsidRPr="00D47738">
        <w:rPr>
          <w:rFonts w:ascii="Book Antiqua" w:hAnsi="Book Antiqua"/>
          <w:color w:val="FF0000"/>
          <w:sz w:val="24"/>
          <w:szCs w:val="24"/>
        </w:rPr>
        <w:t>Organization Chart</w:t>
      </w:r>
    </w:p>
    <w:p w:rsidR="007321FE" w:rsidRPr="00D47738" w:rsidRDefault="007321FE" w:rsidP="007321FE">
      <w:pPr>
        <w:ind w:firstLine="708"/>
        <w:rPr>
          <w:b/>
          <w:sz w:val="24"/>
          <w:szCs w:val="24"/>
        </w:rPr>
      </w:pPr>
      <w:r w:rsidRPr="00D47738">
        <w:rPr>
          <w:b/>
          <w:sz w:val="24"/>
          <w:szCs w:val="24"/>
        </w:rPr>
        <w:lastRenderedPageBreak/>
        <w:t xml:space="preserve">WORLDVIEW MISSION (WM) </w:t>
      </w:r>
      <w:r w:rsidR="00E4782F" w:rsidRPr="00D47738">
        <w:rPr>
          <w:b/>
          <w:sz w:val="24"/>
          <w:szCs w:val="24"/>
        </w:rPr>
        <w:t>Int’l  Board Of Director (</w:t>
      </w:r>
      <w:r w:rsidRPr="00D47738">
        <w:rPr>
          <w:b/>
          <w:sz w:val="24"/>
          <w:szCs w:val="24"/>
        </w:rPr>
        <w:t>BOD</w:t>
      </w:r>
      <w:r w:rsidR="00E4782F" w:rsidRPr="00D47738">
        <w:rPr>
          <w:b/>
          <w:sz w:val="24"/>
          <w:szCs w:val="24"/>
        </w:rPr>
        <w:t>)</w:t>
      </w:r>
      <w:r w:rsidRPr="00D47738">
        <w:rPr>
          <w:b/>
          <w:sz w:val="24"/>
          <w:szCs w:val="24"/>
        </w:rPr>
        <w:t xml:space="preserve"> POSITIONS</w:t>
      </w:r>
    </w:p>
    <w:p w:rsidR="009652D8" w:rsidRDefault="009652D8" w:rsidP="009652D8">
      <w:pPr>
        <w:spacing w:line="360" w:lineRule="auto"/>
        <w:rPr>
          <w:rFonts w:ascii="Book Antiqua" w:hAnsi="Book Antiqua"/>
          <w:b/>
          <w:sz w:val="28"/>
          <w:szCs w:val="28"/>
        </w:rPr>
      </w:pPr>
    </w:p>
    <w:p w:rsidR="007321FE" w:rsidRPr="00B32797" w:rsidRDefault="007321FE" w:rsidP="009652D8">
      <w:pPr>
        <w:spacing w:line="360" w:lineRule="auto"/>
        <w:rPr>
          <w:rFonts w:ascii="Book Antiqua" w:hAnsi="Book Antiqua"/>
          <w:b/>
          <w:sz w:val="28"/>
          <w:szCs w:val="28"/>
        </w:rPr>
      </w:pPr>
      <w:r w:rsidRPr="00B32797">
        <w:rPr>
          <w:rFonts w:ascii="Book Antiqua" w:hAnsi="Book Antiqua"/>
          <w:b/>
          <w:sz w:val="28"/>
          <w:szCs w:val="28"/>
        </w:rPr>
        <w:t>Appended:</w:t>
      </w:r>
    </w:p>
    <w:p w:rsidR="007321FE" w:rsidRPr="00D47738" w:rsidRDefault="007321FE" w:rsidP="00557C33">
      <w:pPr>
        <w:rPr>
          <w:rFonts w:ascii="Book Antiqua" w:hAnsi="Book Antiqua"/>
          <w:b/>
          <w:bCs/>
          <w:sz w:val="24"/>
          <w:szCs w:val="24"/>
        </w:rPr>
      </w:pPr>
    </w:p>
    <w:p w:rsidR="00557C33" w:rsidRPr="00D47738" w:rsidRDefault="000B7082" w:rsidP="00557C33">
      <w:pPr>
        <w:rPr>
          <w:rFonts w:ascii="Book Antiqua" w:hAnsi="Book Antiqua"/>
          <w:b/>
          <w:bCs/>
          <w:sz w:val="24"/>
          <w:szCs w:val="24"/>
        </w:rPr>
      </w:pPr>
      <w:r w:rsidRPr="00D47738">
        <w:rPr>
          <w:rFonts w:ascii="Book Antiqua" w:hAnsi="Book Antiqua"/>
          <w:b/>
          <w:bCs/>
          <w:sz w:val="24"/>
          <w:szCs w:val="24"/>
        </w:rPr>
        <w:t xml:space="preserve"> 3. </w:t>
      </w:r>
      <w:r w:rsidR="00557C33" w:rsidRPr="00D47738">
        <w:rPr>
          <w:rFonts w:ascii="Book Antiqua" w:hAnsi="Book Antiqua"/>
          <w:b/>
          <w:bCs/>
          <w:sz w:val="24"/>
          <w:szCs w:val="24"/>
        </w:rPr>
        <w:t>Programs</w:t>
      </w:r>
      <w:r w:rsidR="00E4782F" w:rsidRPr="00D47738">
        <w:rPr>
          <w:rFonts w:ascii="Book Antiqua" w:hAnsi="Book Antiqua"/>
          <w:b/>
          <w:bCs/>
          <w:sz w:val="24"/>
          <w:szCs w:val="24"/>
        </w:rPr>
        <w:t xml:space="preserve"> Worldview Mission (WM) Int’l </w:t>
      </w:r>
    </w:p>
    <w:p w:rsidR="00557C33" w:rsidRPr="006B0C39" w:rsidRDefault="00557C33" w:rsidP="00557C33">
      <w:pPr>
        <w:rPr>
          <w:rFonts w:ascii="Book Antiqua" w:hAnsi="Book Antiqua"/>
          <w:color w:val="00B050"/>
          <w:sz w:val="18"/>
          <w:szCs w:val="18"/>
        </w:rPr>
      </w:pPr>
      <w:r w:rsidRPr="006B0C39">
        <w:rPr>
          <w:rFonts w:ascii="Book Antiqua" w:hAnsi="Book Antiqua"/>
          <w:sz w:val="18"/>
          <w:szCs w:val="18"/>
        </w:rPr>
        <w:tab/>
      </w:r>
      <w:r w:rsidRPr="006B0C39">
        <w:rPr>
          <w:rFonts w:ascii="Book Antiqua" w:hAnsi="Book Antiqua"/>
          <w:color w:val="00B050"/>
          <w:sz w:val="18"/>
          <w:szCs w:val="18"/>
        </w:rPr>
        <w:t>Overview</w:t>
      </w:r>
    </w:p>
    <w:p w:rsidR="00557C33" w:rsidRPr="006B0C39" w:rsidRDefault="00557C33" w:rsidP="00557C33">
      <w:pPr>
        <w:pStyle w:val="Kop1"/>
        <w:rPr>
          <w:rFonts w:ascii="Book Antiqua" w:hAnsi="Book Antiqua"/>
          <w:b w:val="0"/>
          <w:color w:val="FF0000"/>
          <w:sz w:val="18"/>
          <w:szCs w:val="18"/>
        </w:rPr>
      </w:pPr>
      <w:r w:rsidRPr="006B0C39">
        <w:rPr>
          <w:rFonts w:ascii="Book Antiqua" w:hAnsi="Book Antiqua"/>
          <w:b w:val="0"/>
          <w:sz w:val="18"/>
          <w:szCs w:val="18"/>
        </w:rPr>
        <w:tab/>
      </w:r>
      <w:r w:rsidRPr="006B0C39">
        <w:rPr>
          <w:rFonts w:ascii="Book Antiqua" w:hAnsi="Book Antiqua"/>
          <w:b w:val="0"/>
          <w:color w:val="FF0000"/>
          <w:sz w:val="18"/>
          <w:szCs w:val="18"/>
        </w:rPr>
        <w:t>Execution Strategy</w:t>
      </w:r>
    </w:p>
    <w:p w:rsidR="00557C33" w:rsidRPr="006B0C39" w:rsidRDefault="00557C33" w:rsidP="00557C33">
      <w:pPr>
        <w:pStyle w:val="Kop1"/>
        <w:rPr>
          <w:rFonts w:ascii="Book Antiqua" w:hAnsi="Book Antiqua"/>
          <w:b w:val="0"/>
          <w:sz w:val="18"/>
          <w:szCs w:val="18"/>
        </w:rPr>
      </w:pPr>
    </w:p>
    <w:p w:rsidR="00557C33" w:rsidRPr="006B0C39" w:rsidRDefault="00557C33" w:rsidP="00557C33">
      <w:pPr>
        <w:pStyle w:val="Kop1"/>
        <w:rPr>
          <w:rFonts w:ascii="Book Antiqua" w:hAnsi="Book Antiqua"/>
          <w:b w:val="0"/>
          <w:bCs/>
          <w:color w:val="FF0000"/>
          <w:sz w:val="18"/>
          <w:szCs w:val="18"/>
        </w:rPr>
      </w:pPr>
      <w:r w:rsidRPr="006B0C39">
        <w:rPr>
          <w:rFonts w:ascii="Book Antiqua" w:hAnsi="Book Antiqua"/>
          <w:b w:val="0"/>
          <w:bCs/>
          <w:sz w:val="18"/>
          <w:szCs w:val="18"/>
        </w:rPr>
        <w:tab/>
      </w:r>
      <w:r w:rsidRPr="006B0C39">
        <w:rPr>
          <w:rFonts w:ascii="Book Antiqua" w:hAnsi="Book Antiqua"/>
          <w:b w:val="0"/>
          <w:bCs/>
          <w:color w:val="FF0000"/>
          <w:sz w:val="18"/>
          <w:szCs w:val="18"/>
        </w:rPr>
        <w:t>Evaluation of Programs</w:t>
      </w:r>
    </w:p>
    <w:p w:rsidR="00557C33" w:rsidRPr="006B0C39" w:rsidRDefault="00557C33" w:rsidP="00557C33">
      <w:pPr>
        <w:spacing w:before="240"/>
        <w:rPr>
          <w:rFonts w:ascii="Book Antiqua" w:hAnsi="Book Antiqua"/>
          <w:color w:val="FF0000"/>
          <w:sz w:val="18"/>
          <w:szCs w:val="18"/>
        </w:rPr>
      </w:pPr>
      <w:r w:rsidRPr="006B0C39">
        <w:rPr>
          <w:rFonts w:ascii="Book Antiqua" w:hAnsi="Book Antiqua"/>
          <w:color w:val="FF0000"/>
          <w:sz w:val="18"/>
          <w:szCs w:val="18"/>
        </w:rPr>
        <w:tab/>
        <w:t>Quality &amp; Internal Controls</w:t>
      </w:r>
    </w:p>
    <w:p w:rsidR="00557C33" w:rsidRPr="006B0C39" w:rsidRDefault="00557C33" w:rsidP="00557C33">
      <w:pPr>
        <w:rPr>
          <w:rFonts w:ascii="Book Antiqua" w:hAnsi="Book Antiqua"/>
          <w:sz w:val="18"/>
          <w:szCs w:val="18"/>
        </w:rPr>
      </w:pPr>
      <w:r w:rsidRPr="006B0C39">
        <w:rPr>
          <w:rFonts w:ascii="Book Antiqua" w:hAnsi="Book Antiqua"/>
          <w:color w:val="FF0000"/>
          <w:sz w:val="18"/>
          <w:szCs w:val="18"/>
        </w:rPr>
        <w:tab/>
        <w:t>Partnerships/Key Business Relationships</w:t>
      </w:r>
    </w:p>
    <w:p w:rsidR="00557C33" w:rsidRPr="00D47738" w:rsidRDefault="00725CC3" w:rsidP="00557C33">
      <w:pPr>
        <w:spacing w:before="240"/>
        <w:rPr>
          <w:rFonts w:ascii="Book Antiqua" w:hAnsi="Book Antiqua"/>
          <w:b/>
          <w:bCs/>
          <w:sz w:val="24"/>
          <w:szCs w:val="24"/>
        </w:rPr>
      </w:pPr>
      <w:r w:rsidRPr="00D47738">
        <w:rPr>
          <w:rFonts w:ascii="Book Antiqua" w:hAnsi="Book Antiqua"/>
          <w:b/>
          <w:bCs/>
          <w:sz w:val="24"/>
          <w:szCs w:val="24"/>
        </w:rPr>
        <w:t xml:space="preserve"> 4. </w:t>
      </w:r>
      <w:r w:rsidR="004508A2" w:rsidRPr="00D47738">
        <w:rPr>
          <w:rFonts w:ascii="Book Antiqua" w:hAnsi="Book Antiqua"/>
          <w:b/>
          <w:bCs/>
          <w:sz w:val="24"/>
          <w:szCs w:val="24"/>
        </w:rPr>
        <w:t xml:space="preserve">  </w:t>
      </w:r>
      <w:r w:rsidR="00557C33" w:rsidRPr="00D47738">
        <w:rPr>
          <w:rFonts w:ascii="Book Antiqua" w:hAnsi="Book Antiqua"/>
          <w:b/>
          <w:bCs/>
          <w:sz w:val="24"/>
          <w:szCs w:val="24"/>
        </w:rPr>
        <w:t>SWOT Analysis</w:t>
      </w:r>
    </w:p>
    <w:p w:rsidR="00557C33" w:rsidRPr="006B0C39" w:rsidRDefault="00557C33" w:rsidP="00557C33">
      <w:pPr>
        <w:rPr>
          <w:rFonts w:ascii="Book Antiqua" w:hAnsi="Book Antiqua"/>
          <w:color w:val="FF0000"/>
          <w:sz w:val="18"/>
          <w:szCs w:val="18"/>
        </w:rPr>
      </w:pPr>
      <w:r w:rsidRPr="006B0C39">
        <w:rPr>
          <w:rFonts w:ascii="Book Antiqua" w:hAnsi="Book Antiqua"/>
          <w:sz w:val="18"/>
          <w:szCs w:val="18"/>
        </w:rPr>
        <w:tab/>
      </w:r>
      <w:r w:rsidRPr="006B0C39">
        <w:rPr>
          <w:rFonts w:ascii="Book Antiqua" w:hAnsi="Book Antiqua"/>
          <w:color w:val="FF0000"/>
          <w:sz w:val="18"/>
          <w:szCs w:val="18"/>
        </w:rPr>
        <w:t>Strengths</w:t>
      </w:r>
    </w:p>
    <w:p w:rsidR="00557C33" w:rsidRPr="006B0C39" w:rsidRDefault="00557C33" w:rsidP="00557C33">
      <w:pPr>
        <w:ind w:firstLine="720"/>
        <w:rPr>
          <w:rFonts w:ascii="Book Antiqua" w:hAnsi="Book Antiqua"/>
          <w:color w:val="FF0000"/>
          <w:sz w:val="18"/>
          <w:szCs w:val="18"/>
        </w:rPr>
      </w:pPr>
      <w:r w:rsidRPr="006B0C39">
        <w:rPr>
          <w:rFonts w:ascii="Book Antiqua" w:hAnsi="Book Antiqua"/>
          <w:color w:val="FF0000"/>
          <w:sz w:val="18"/>
          <w:szCs w:val="18"/>
        </w:rPr>
        <w:t>Weaknesses</w:t>
      </w:r>
    </w:p>
    <w:p w:rsidR="00557C33" w:rsidRPr="006B0C39" w:rsidRDefault="00557C33" w:rsidP="00557C33">
      <w:pPr>
        <w:ind w:left="720"/>
        <w:rPr>
          <w:rFonts w:ascii="Book Antiqua" w:hAnsi="Book Antiqua"/>
          <w:color w:val="FF0000"/>
          <w:sz w:val="18"/>
          <w:szCs w:val="18"/>
        </w:rPr>
      </w:pPr>
      <w:r w:rsidRPr="006B0C39">
        <w:rPr>
          <w:rFonts w:ascii="Book Antiqua" w:hAnsi="Book Antiqua"/>
          <w:color w:val="FF0000"/>
          <w:sz w:val="18"/>
          <w:szCs w:val="18"/>
        </w:rPr>
        <w:t>Opportunities</w:t>
      </w:r>
    </w:p>
    <w:p w:rsidR="00557C33" w:rsidRPr="006B0C39" w:rsidRDefault="00557C33" w:rsidP="00557C33">
      <w:pPr>
        <w:ind w:left="720"/>
        <w:rPr>
          <w:rFonts w:ascii="Book Antiqua" w:hAnsi="Book Antiqua"/>
          <w:color w:val="FF0000"/>
          <w:sz w:val="18"/>
          <w:szCs w:val="18"/>
        </w:rPr>
      </w:pPr>
      <w:r w:rsidRPr="006B0C39">
        <w:rPr>
          <w:rFonts w:ascii="Book Antiqua" w:hAnsi="Book Antiqua"/>
          <w:color w:val="FF0000"/>
          <w:sz w:val="18"/>
          <w:szCs w:val="18"/>
        </w:rPr>
        <w:t>Threats</w:t>
      </w:r>
    </w:p>
    <w:p w:rsidR="00725CC3" w:rsidRPr="00B0141A" w:rsidRDefault="00725CC3" w:rsidP="00557C33">
      <w:pPr>
        <w:ind w:left="720"/>
        <w:rPr>
          <w:rFonts w:ascii="Book Antiqua" w:hAnsi="Book Antiqua"/>
          <w:color w:val="FF0000"/>
        </w:rPr>
      </w:pPr>
    </w:p>
    <w:p w:rsidR="00557C33" w:rsidRPr="00BF483C" w:rsidRDefault="00725CC3" w:rsidP="00557C33">
      <w:pPr>
        <w:pStyle w:val="Kop1"/>
        <w:rPr>
          <w:rFonts w:ascii="Book Antiqua" w:hAnsi="Book Antiqua"/>
        </w:rPr>
      </w:pPr>
      <w:r>
        <w:rPr>
          <w:rFonts w:ascii="Book Antiqua" w:hAnsi="Book Antiqua"/>
          <w:sz w:val="26"/>
          <w:szCs w:val="22"/>
        </w:rPr>
        <w:t xml:space="preserve">5. </w:t>
      </w:r>
      <w:r w:rsidR="00557C33" w:rsidRPr="003F3173">
        <w:rPr>
          <w:rFonts w:ascii="Book Antiqua" w:hAnsi="Book Antiqua"/>
          <w:sz w:val="26"/>
          <w:szCs w:val="22"/>
        </w:rPr>
        <w:t>Fundraising/Marketing Plan</w:t>
      </w:r>
    </w:p>
    <w:p w:rsidR="00557C33" w:rsidRPr="00B0141A" w:rsidRDefault="00557C33" w:rsidP="00557C33">
      <w:pPr>
        <w:spacing w:before="240"/>
        <w:rPr>
          <w:rFonts w:ascii="Book Antiqua" w:hAnsi="Book Antiqua"/>
          <w:color w:val="FF0000"/>
        </w:rPr>
      </w:pPr>
      <w:r w:rsidRPr="00BF483C">
        <w:rPr>
          <w:rFonts w:ascii="Book Antiqua" w:hAnsi="Book Antiqua"/>
        </w:rPr>
        <w:tab/>
      </w:r>
      <w:r w:rsidRPr="00B0141A">
        <w:rPr>
          <w:rFonts w:ascii="Book Antiqua" w:hAnsi="Book Antiqua"/>
          <w:color w:val="FF0000"/>
        </w:rPr>
        <w:t>Fundraising</w:t>
      </w:r>
    </w:p>
    <w:p w:rsidR="00557C33" w:rsidRDefault="00557C33" w:rsidP="00557C33">
      <w:pPr>
        <w:rPr>
          <w:rFonts w:ascii="Book Antiqua" w:hAnsi="Book Antiqua"/>
          <w:color w:val="FF0000"/>
        </w:rPr>
      </w:pPr>
      <w:r w:rsidRPr="00B0141A">
        <w:rPr>
          <w:rFonts w:ascii="Book Antiqua" w:hAnsi="Book Antiqua"/>
          <w:color w:val="FF0000"/>
        </w:rPr>
        <w:tab/>
        <w:t>Outreach/Marketing</w:t>
      </w:r>
    </w:p>
    <w:p w:rsidR="00A75CC0" w:rsidRDefault="00A75CC0" w:rsidP="00557C33">
      <w:pPr>
        <w:rPr>
          <w:rFonts w:ascii="Book Antiqua" w:hAnsi="Book Antiqua"/>
          <w:color w:val="FF0000"/>
        </w:rPr>
      </w:pPr>
    </w:p>
    <w:p w:rsidR="000B1F9E" w:rsidRPr="00645028" w:rsidRDefault="004508A2" w:rsidP="000B1F9E">
      <w:pPr>
        <w:pStyle w:val="Kop1"/>
        <w:spacing w:line="360" w:lineRule="auto"/>
        <w:rPr>
          <w:rStyle w:val="apple-converted-space"/>
          <w:rFonts w:ascii="Book Antiqua" w:hAnsi="Book Antiqua"/>
          <w:color w:val="000000"/>
          <w:sz w:val="28"/>
          <w:szCs w:val="28"/>
        </w:rPr>
      </w:pPr>
      <w:r w:rsidRPr="004508A2">
        <w:rPr>
          <w:rFonts w:ascii="Book Antiqua" w:hAnsi="Book Antiqua"/>
          <w:b w:val="0"/>
          <w:sz w:val="36"/>
          <w:szCs w:val="36"/>
        </w:rPr>
        <w:t>6</w:t>
      </w:r>
      <w:r w:rsidR="00D17AF3">
        <w:rPr>
          <w:rFonts w:ascii="Book Antiqua" w:hAnsi="Book Antiqua"/>
          <w:b w:val="0"/>
          <w:sz w:val="36"/>
          <w:szCs w:val="36"/>
        </w:rPr>
        <w:t>.</w:t>
      </w:r>
      <w:r w:rsidR="000B1F9E">
        <w:rPr>
          <w:rFonts w:ascii="Book Antiqua" w:hAnsi="Book Antiqua"/>
          <w:b w:val="0"/>
          <w:sz w:val="36"/>
          <w:szCs w:val="36"/>
        </w:rPr>
        <w:t xml:space="preserve"> </w:t>
      </w:r>
      <w:r w:rsidR="000B1F9E">
        <w:rPr>
          <w:rStyle w:val="Zwaar"/>
          <w:rFonts w:ascii="Book Antiqua" w:hAnsi="Book Antiqua"/>
          <w:color w:val="000000"/>
          <w:sz w:val="28"/>
          <w:szCs w:val="28"/>
        </w:rPr>
        <w:t xml:space="preserve"> </w:t>
      </w:r>
      <w:r w:rsidR="000B1F9E" w:rsidRPr="00645028">
        <w:rPr>
          <w:rStyle w:val="Zwaar"/>
          <w:rFonts w:ascii="Book Antiqua" w:hAnsi="Book Antiqua"/>
          <w:color w:val="000000"/>
          <w:sz w:val="28"/>
          <w:szCs w:val="28"/>
        </w:rPr>
        <w:t xml:space="preserve">FINANCIAL PLAN OF </w:t>
      </w:r>
      <w:r w:rsidR="000B1F9E">
        <w:rPr>
          <w:rStyle w:val="Zwaar"/>
          <w:rFonts w:ascii="Book Antiqua" w:hAnsi="Book Antiqua"/>
          <w:color w:val="000000"/>
          <w:sz w:val="28"/>
          <w:szCs w:val="28"/>
        </w:rPr>
        <w:t xml:space="preserve"> </w:t>
      </w:r>
      <w:r w:rsidR="000B1F9E" w:rsidRPr="00645028">
        <w:rPr>
          <w:rStyle w:val="Zwaar"/>
          <w:rFonts w:ascii="Book Antiqua" w:hAnsi="Book Antiqua"/>
          <w:color w:val="000000"/>
          <w:sz w:val="28"/>
          <w:szCs w:val="28"/>
        </w:rPr>
        <w:t>WORLDVIEW MISSION (WM)</w:t>
      </w:r>
      <w:r w:rsidR="00E4782F">
        <w:rPr>
          <w:rStyle w:val="Zwaar"/>
          <w:rFonts w:ascii="Book Antiqua" w:hAnsi="Book Antiqua"/>
          <w:color w:val="000000"/>
          <w:sz w:val="28"/>
          <w:szCs w:val="28"/>
        </w:rPr>
        <w:t>Int’l</w:t>
      </w:r>
    </w:p>
    <w:p w:rsidR="004508A2" w:rsidRPr="004508A2" w:rsidRDefault="004508A2" w:rsidP="004508A2">
      <w:pPr>
        <w:rPr>
          <w:rFonts w:ascii="Book Antiqua" w:hAnsi="Book Antiqua"/>
          <w:b/>
          <w:sz w:val="36"/>
          <w:szCs w:val="36"/>
        </w:rPr>
      </w:pPr>
    </w:p>
    <w:p w:rsidR="008B54D3" w:rsidRDefault="008B54D3" w:rsidP="004508A2">
      <w:pPr>
        <w:rPr>
          <w:rFonts w:ascii="Book Antiqua" w:hAnsi="Book Antiqua"/>
          <w:b/>
          <w:color w:val="000000"/>
          <w:sz w:val="28"/>
          <w:szCs w:val="28"/>
        </w:rPr>
      </w:pPr>
      <w:r w:rsidRPr="004508A2">
        <w:rPr>
          <w:rFonts w:ascii="Book Antiqua" w:hAnsi="Book Antiqua"/>
          <w:b/>
          <w:color w:val="000000" w:themeColor="text1"/>
          <w:sz w:val="28"/>
          <w:szCs w:val="28"/>
        </w:rPr>
        <w:t>7</w:t>
      </w:r>
      <w:r>
        <w:rPr>
          <w:rFonts w:ascii="Book Antiqua" w:hAnsi="Book Antiqua"/>
          <w:color w:val="FF0000"/>
        </w:rPr>
        <w:t xml:space="preserve">. </w:t>
      </w:r>
      <w:r w:rsidR="00D17AF3">
        <w:rPr>
          <w:rFonts w:ascii="Book Antiqua" w:hAnsi="Book Antiqua"/>
          <w:color w:val="FF0000"/>
        </w:rPr>
        <w:t xml:space="preserve">   </w:t>
      </w:r>
      <w:r w:rsidRPr="004508A2">
        <w:rPr>
          <w:rFonts w:ascii="Book Antiqua" w:hAnsi="Book Antiqua"/>
          <w:b/>
          <w:color w:val="000000"/>
          <w:sz w:val="28"/>
          <w:szCs w:val="28"/>
        </w:rPr>
        <w:t>Planning &amp; Budgeting  Financial Planning</w:t>
      </w:r>
    </w:p>
    <w:p w:rsidR="007321FE" w:rsidRDefault="007321FE" w:rsidP="00DF57FA">
      <w:pPr>
        <w:rPr>
          <w:rFonts w:ascii="Times New Roman" w:hAnsi="Times New Roman"/>
          <w:b/>
          <w:sz w:val="36"/>
          <w:szCs w:val="36"/>
        </w:rPr>
      </w:pPr>
    </w:p>
    <w:p w:rsidR="006B0C39" w:rsidRDefault="00D17AF3" w:rsidP="00DF57FA">
      <w:pPr>
        <w:rPr>
          <w:rFonts w:ascii="Times New Roman" w:hAnsi="Times New Roman"/>
          <w:b/>
          <w:sz w:val="24"/>
          <w:szCs w:val="24"/>
        </w:rPr>
      </w:pPr>
      <w:r w:rsidRPr="00D17AF3">
        <w:rPr>
          <w:rFonts w:ascii="Times New Roman" w:hAnsi="Times New Roman"/>
          <w:b/>
          <w:sz w:val="36"/>
          <w:szCs w:val="36"/>
        </w:rPr>
        <w:lastRenderedPageBreak/>
        <w:t>8</w:t>
      </w:r>
      <w:r>
        <w:rPr>
          <w:rFonts w:ascii="Times New Roman" w:hAnsi="Times New Roman"/>
          <w:b/>
          <w:sz w:val="24"/>
          <w:szCs w:val="24"/>
        </w:rPr>
        <w:t xml:space="preserve">.  </w:t>
      </w:r>
      <w:r w:rsidRPr="00EC63B8">
        <w:rPr>
          <w:rFonts w:ascii="Times New Roman" w:hAnsi="Times New Roman"/>
          <w:b/>
          <w:sz w:val="24"/>
          <w:szCs w:val="24"/>
        </w:rPr>
        <w:t xml:space="preserve">WORLDVIEW MISSION (WM) COUNTRY REPRESENTATIVES ROLES AND </w:t>
      </w:r>
      <w:r>
        <w:rPr>
          <w:rFonts w:ascii="Times New Roman" w:hAnsi="Times New Roman"/>
          <w:b/>
          <w:sz w:val="24"/>
          <w:szCs w:val="24"/>
        </w:rPr>
        <w:t xml:space="preserve">   </w:t>
      </w:r>
      <w:r w:rsidRPr="00EC63B8">
        <w:rPr>
          <w:rFonts w:ascii="Times New Roman" w:hAnsi="Times New Roman"/>
          <w:b/>
          <w:sz w:val="24"/>
          <w:szCs w:val="24"/>
        </w:rPr>
        <w:t>RESPONSIBILITIES</w:t>
      </w:r>
    </w:p>
    <w:p w:rsidR="006B0C39" w:rsidRPr="006B0C39" w:rsidRDefault="006B0C39" w:rsidP="006B0C39">
      <w:pPr>
        <w:rPr>
          <w:rFonts w:ascii="Book Antiqua" w:hAnsi="Book Antiqua"/>
          <w:color w:val="FF0000"/>
          <w:sz w:val="16"/>
          <w:szCs w:val="16"/>
        </w:rPr>
      </w:pPr>
    </w:p>
    <w:p w:rsidR="006B0C39" w:rsidRPr="0017479F" w:rsidRDefault="00F07EAC" w:rsidP="006B0C39">
      <w:pPr>
        <w:rPr>
          <w:rFonts w:ascii="Book Antiqua" w:hAnsi="Book Antiqua"/>
          <w:b/>
          <w:sz w:val="32"/>
          <w:szCs w:val="32"/>
        </w:rPr>
      </w:pPr>
      <w:r w:rsidRPr="0017479F">
        <w:rPr>
          <w:rFonts w:ascii="Book Antiqua" w:hAnsi="Book Antiqua"/>
          <w:b/>
          <w:sz w:val="32"/>
          <w:szCs w:val="32"/>
        </w:rPr>
        <w:t xml:space="preserve">9. Worldview Mission </w:t>
      </w:r>
      <w:r w:rsidR="00A75CC0">
        <w:rPr>
          <w:rFonts w:ascii="Book Antiqua" w:hAnsi="Book Antiqua"/>
          <w:b/>
          <w:sz w:val="32"/>
          <w:szCs w:val="32"/>
        </w:rPr>
        <w:t xml:space="preserve">(WM) Int’l </w:t>
      </w:r>
      <w:r w:rsidRPr="0017479F">
        <w:rPr>
          <w:rFonts w:ascii="Book Antiqua" w:hAnsi="Book Antiqua"/>
          <w:b/>
          <w:sz w:val="32"/>
          <w:szCs w:val="32"/>
        </w:rPr>
        <w:t xml:space="preserve">draft </w:t>
      </w:r>
      <w:proofErr w:type="spellStart"/>
      <w:r w:rsidRPr="0017479F">
        <w:rPr>
          <w:rFonts w:ascii="Book Antiqua" w:hAnsi="Book Antiqua"/>
          <w:b/>
          <w:sz w:val="32"/>
          <w:szCs w:val="32"/>
        </w:rPr>
        <w:t>workplan</w:t>
      </w:r>
      <w:proofErr w:type="spellEnd"/>
    </w:p>
    <w:p w:rsidR="00557C33" w:rsidRPr="00557C33" w:rsidRDefault="00557C33" w:rsidP="00557C33">
      <w:pPr>
        <w:rPr>
          <w:rFonts w:ascii="Book Antiqua" w:hAnsi="Book Antiqua"/>
          <w:color w:val="FF0000"/>
          <w:sz w:val="48"/>
          <w:szCs w:val="48"/>
        </w:rPr>
      </w:pPr>
      <w:r w:rsidRPr="00557C33">
        <w:rPr>
          <w:rFonts w:ascii="Book Antiqua" w:hAnsi="Book Antiqua"/>
          <w:color w:val="FF0000"/>
          <w:sz w:val="48"/>
          <w:szCs w:val="48"/>
        </w:rPr>
        <w:t>--------------------------------------------------------------------------------------------------------------------</w:t>
      </w:r>
    </w:p>
    <w:p w:rsidR="00504CF3" w:rsidRDefault="00504CF3" w:rsidP="00557C33">
      <w:pPr>
        <w:spacing w:after="0" w:line="360" w:lineRule="auto"/>
        <w:jc w:val="both"/>
        <w:rPr>
          <w:rFonts w:ascii="Book Antiqua" w:hAnsi="Book Antiqua" w:cs="Calibri"/>
        </w:rPr>
      </w:pPr>
    </w:p>
    <w:p w:rsidR="00504CF3" w:rsidRPr="004D49BC" w:rsidRDefault="00504CF3" w:rsidP="00504CF3">
      <w:pPr>
        <w:spacing w:after="0" w:line="360" w:lineRule="auto"/>
        <w:jc w:val="both"/>
        <w:rPr>
          <w:rFonts w:ascii="Book Antiqua" w:hAnsi="Book Antiqua" w:cs="Calibri"/>
          <w:b/>
          <w:i/>
        </w:rPr>
      </w:pPr>
      <w:r w:rsidRPr="004D49BC">
        <w:rPr>
          <w:rFonts w:ascii="Book Antiqua" w:hAnsi="Book Antiqua" w:cs="Calibri"/>
          <w:b/>
          <w:i/>
          <w:sz w:val="28"/>
          <w:szCs w:val="28"/>
          <w:u w:val="single"/>
        </w:rPr>
        <w:t xml:space="preserve">Mission </w:t>
      </w:r>
      <w:r>
        <w:rPr>
          <w:rFonts w:ascii="Book Antiqua" w:hAnsi="Book Antiqua" w:cs="Calibri"/>
          <w:b/>
          <w:i/>
          <w:sz w:val="28"/>
          <w:szCs w:val="28"/>
          <w:u w:val="single"/>
        </w:rPr>
        <w:t xml:space="preserve">/ </w:t>
      </w:r>
      <w:r w:rsidRPr="004D49BC">
        <w:rPr>
          <w:rFonts w:ascii="Book Antiqua" w:hAnsi="Book Antiqua" w:cs="Calibri"/>
          <w:b/>
          <w:i/>
          <w:sz w:val="28"/>
          <w:szCs w:val="28"/>
          <w:u w:val="single"/>
        </w:rPr>
        <w:t>Vision Overview of The Organization</w:t>
      </w:r>
      <w:r w:rsidRPr="004D49BC">
        <w:rPr>
          <w:rFonts w:ascii="Book Antiqua" w:hAnsi="Book Antiqua" w:cs="Calibri"/>
          <w:b/>
          <w:i/>
        </w:rPr>
        <w:t>.</w:t>
      </w:r>
    </w:p>
    <w:p w:rsidR="00504CF3" w:rsidRPr="00D911D1" w:rsidRDefault="00504CF3" w:rsidP="00504CF3">
      <w:pPr>
        <w:spacing w:after="0" w:line="360" w:lineRule="auto"/>
        <w:jc w:val="both"/>
        <w:rPr>
          <w:rFonts w:ascii="Book Antiqua" w:hAnsi="Book Antiqua" w:cs="Calibri"/>
        </w:rPr>
      </w:pPr>
    </w:p>
    <w:p w:rsidR="00504CF3" w:rsidRPr="00D911D1" w:rsidRDefault="00504CF3" w:rsidP="00504CF3">
      <w:pPr>
        <w:spacing w:after="0" w:line="360" w:lineRule="auto"/>
        <w:jc w:val="both"/>
        <w:rPr>
          <w:rFonts w:ascii="Book Antiqua" w:hAnsi="Book Antiqua" w:cs="Calibri"/>
        </w:rPr>
      </w:pPr>
      <w:r w:rsidRPr="00D911D1">
        <w:rPr>
          <w:rFonts w:ascii="Book Antiqua" w:hAnsi="Book Antiqua" w:cs="Calibri"/>
        </w:rPr>
        <w:t xml:space="preserve">Worldview Mission (WM) Int’l was founded in UN-USA, by Ms. Hélène H. Oord, Co-founded Ms. C.C. Oord by the year 2007, semi founded our personal United Nations Consultant  Mr. Richard Jordan , Chair, 60th Annual </w:t>
      </w:r>
      <w:r>
        <w:rPr>
          <w:rFonts w:ascii="Book Antiqua" w:hAnsi="Book Antiqua" w:cs="Calibri"/>
        </w:rPr>
        <w:t xml:space="preserve">UN DPI/NGO Conference Officer, </w:t>
      </w:r>
      <w:r w:rsidRPr="00D911D1">
        <w:rPr>
          <w:rFonts w:ascii="Book Antiqua" w:hAnsi="Book Antiqua" w:cs="Calibri"/>
        </w:rPr>
        <w:t>Assist by Mr. Gary Gardener Un</w:t>
      </w:r>
      <w:r>
        <w:rPr>
          <w:rFonts w:ascii="Book Antiqua" w:hAnsi="Book Antiqua" w:cs="Calibri"/>
        </w:rPr>
        <w:t>ited Nations Conference Officer, New York.</w:t>
      </w:r>
    </w:p>
    <w:p w:rsidR="00504CF3" w:rsidRDefault="00504CF3" w:rsidP="00504CF3">
      <w:pPr>
        <w:spacing w:after="0" w:line="360" w:lineRule="auto"/>
        <w:jc w:val="both"/>
        <w:rPr>
          <w:rFonts w:ascii="Book Antiqua" w:hAnsi="Book Antiqua" w:cs="Calibri"/>
        </w:rPr>
      </w:pPr>
      <w:r w:rsidRPr="005948FA">
        <w:rPr>
          <w:rFonts w:ascii="Book Antiqua" w:hAnsi="Book Antiqua" w:cs="Calibri"/>
        </w:rPr>
        <w:t>Worldview Mission (WM) a 501 (C) (3) Nonprofit (NGO). This Global Organization connected to the United Nations is affiliated with a multitude of organizations in the world that are concerned with ending poverty, complies with the Statement of  United Nations Under -Secretary- General for Communications and Public Information (</w:t>
      </w:r>
      <w:r>
        <w:rPr>
          <w:rFonts w:ascii="Book Antiqua" w:hAnsi="Book Antiqua" w:cs="Calibri"/>
        </w:rPr>
        <w:t xml:space="preserve">DPI) Mr. Kiyo </w:t>
      </w:r>
      <w:proofErr w:type="spellStart"/>
      <w:r>
        <w:rPr>
          <w:rFonts w:ascii="Book Antiqua" w:hAnsi="Book Antiqua" w:cs="Calibri"/>
        </w:rPr>
        <w:t>Akasaka</w:t>
      </w:r>
      <w:proofErr w:type="spellEnd"/>
      <w:r>
        <w:rPr>
          <w:rFonts w:ascii="Book Antiqua" w:hAnsi="Book Antiqua" w:cs="Calibri"/>
        </w:rPr>
        <w:t>, by 2015.</w:t>
      </w:r>
    </w:p>
    <w:p w:rsidR="00504CF3" w:rsidRPr="00D911D1" w:rsidRDefault="00504CF3" w:rsidP="00504CF3">
      <w:pPr>
        <w:spacing w:after="0" w:line="360" w:lineRule="auto"/>
        <w:jc w:val="both"/>
        <w:rPr>
          <w:rFonts w:ascii="Book Antiqua" w:hAnsi="Book Antiqua" w:cs="Calibri"/>
        </w:rPr>
      </w:pPr>
    </w:p>
    <w:p w:rsidR="00504CF3" w:rsidRPr="00D911D1" w:rsidRDefault="00504CF3" w:rsidP="00504CF3">
      <w:pPr>
        <w:spacing w:after="0" w:line="360" w:lineRule="auto"/>
        <w:jc w:val="both"/>
        <w:rPr>
          <w:rFonts w:ascii="Book Antiqua" w:hAnsi="Book Antiqua" w:cs="Calibri"/>
        </w:rPr>
      </w:pPr>
      <w:r w:rsidRPr="00D911D1">
        <w:rPr>
          <w:rFonts w:ascii="Book Antiqua" w:hAnsi="Book Antiqua" w:cs="Calibri"/>
        </w:rPr>
        <w:t xml:space="preserve">Registered in 2008 as subsidiary of Sidewalk University (SU) WM – Employer Identification Number: (EIN Nr.) 26-3053068. (Mailing Address 15 Hudson Ave, Maplewood, New Jersey, (USA). WM Mailing address EU, </w:t>
      </w:r>
      <w:proofErr w:type="spellStart"/>
      <w:r w:rsidRPr="00D911D1">
        <w:rPr>
          <w:rFonts w:ascii="Book Antiqua" w:hAnsi="Book Antiqua" w:cs="Calibri"/>
        </w:rPr>
        <w:t>Beemsterhoek</w:t>
      </w:r>
      <w:proofErr w:type="spellEnd"/>
      <w:r w:rsidRPr="00D911D1">
        <w:rPr>
          <w:rFonts w:ascii="Book Antiqua" w:hAnsi="Book Antiqua" w:cs="Calibri"/>
        </w:rPr>
        <w:t xml:space="preserve"> 14, 2905 XA, </w:t>
      </w:r>
      <w:proofErr w:type="spellStart"/>
      <w:r w:rsidRPr="00D911D1">
        <w:rPr>
          <w:rFonts w:ascii="Book Antiqua" w:hAnsi="Book Antiqua" w:cs="Calibri"/>
        </w:rPr>
        <w:t>Capelle</w:t>
      </w:r>
      <w:proofErr w:type="spellEnd"/>
      <w:r w:rsidRPr="00D911D1">
        <w:rPr>
          <w:rFonts w:ascii="Book Antiqua" w:hAnsi="Book Antiqua" w:cs="Calibri"/>
        </w:rPr>
        <w:t xml:space="preserve"> </w:t>
      </w:r>
      <w:proofErr w:type="spellStart"/>
      <w:r w:rsidRPr="00D911D1">
        <w:rPr>
          <w:rFonts w:ascii="Book Antiqua" w:hAnsi="Book Antiqua" w:cs="Calibri"/>
        </w:rPr>
        <w:t>aan</w:t>
      </w:r>
      <w:proofErr w:type="spellEnd"/>
      <w:r w:rsidRPr="00D911D1">
        <w:rPr>
          <w:rFonts w:ascii="Book Antiqua" w:hAnsi="Book Antiqua" w:cs="Calibri"/>
        </w:rPr>
        <w:t xml:space="preserve"> den </w:t>
      </w:r>
      <w:proofErr w:type="spellStart"/>
      <w:r w:rsidRPr="00D911D1">
        <w:rPr>
          <w:rFonts w:ascii="Book Antiqua" w:hAnsi="Book Antiqua" w:cs="Calibri"/>
        </w:rPr>
        <w:t>IJssel</w:t>
      </w:r>
      <w:proofErr w:type="spellEnd"/>
      <w:r w:rsidRPr="00D911D1">
        <w:rPr>
          <w:rFonts w:ascii="Book Antiqua" w:hAnsi="Book Antiqua" w:cs="Calibri"/>
        </w:rPr>
        <w:t xml:space="preserve"> Rotterdam-EU</w:t>
      </w:r>
    </w:p>
    <w:p w:rsidR="00504CF3" w:rsidRPr="00D911D1" w:rsidRDefault="00504CF3" w:rsidP="00504CF3">
      <w:pPr>
        <w:spacing w:after="0" w:line="360" w:lineRule="auto"/>
        <w:jc w:val="both"/>
        <w:rPr>
          <w:rFonts w:ascii="Book Antiqua" w:hAnsi="Book Antiqua" w:cs="Calibri"/>
        </w:rPr>
      </w:pPr>
      <w:r w:rsidRPr="00D911D1">
        <w:rPr>
          <w:rFonts w:ascii="Book Antiqua" w:hAnsi="Book Antiqua" w:cs="Calibri"/>
        </w:rPr>
        <w:t>Worldview Mission (WM) Int’l Headquarter Netherlands (EU) registered, October 2011. Register as (</w:t>
      </w:r>
      <w:proofErr w:type="spellStart"/>
      <w:r w:rsidRPr="00D911D1">
        <w:rPr>
          <w:rFonts w:ascii="Book Antiqua" w:hAnsi="Book Antiqua" w:cs="Calibri"/>
        </w:rPr>
        <w:t>K.v.K</w:t>
      </w:r>
      <w:proofErr w:type="spellEnd"/>
      <w:r w:rsidRPr="00D911D1">
        <w:rPr>
          <w:rFonts w:ascii="Book Antiqua" w:hAnsi="Book Antiqua" w:cs="Calibri"/>
        </w:rPr>
        <w:t xml:space="preserve">) NGO Foundation by Chamber of Commerce, Rotterdam. Address: </w:t>
      </w:r>
      <w:proofErr w:type="spellStart"/>
      <w:r w:rsidRPr="00D911D1">
        <w:rPr>
          <w:rFonts w:ascii="Book Antiqua" w:hAnsi="Book Antiqua" w:cs="Calibri"/>
        </w:rPr>
        <w:t>Beemsterhoek</w:t>
      </w:r>
      <w:proofErr w:type="spellEnd"/>
      <w:r w:rsidRPr="00D911D1">
        <w:rPr>
          <w:rFonts w:ascii="Book Antiqua" w:hAnsi="Book Antiqua" w:cs="Calibri"/>
        </w:rPr>
        <w:t xml:space="preserve"> 14, 2905XA, </w:t>
      </w:r>
      <w:proofErr w:type="spellStart"/>
      <w:r w:rsidRPr="00D911D1">
        <w:rPr>
          <w:rFonts w:ascii="Book Antiqua" w:hAnsi="Book Antiqua" w:cs="Calibri"/>
        </w:rPr>
        <w:t>Capelle</w:t>
      </w:r>
      <w:proofErr w:type="spellEnd"/>
      <w:r w:rsidRPr="00D911D1">
        <w:rPr>
          <w:rFonts w:ascii="Book Antiqua" w:hAnsi="Book Antiqua" w:cs="Calibri"/>
        </w:rPr>
        <w:t xml:space="preserve"> </w:t>
      </w:r>
      <w:proofErr w:type="spellStart"/>
      <w:r w:rsidRPr="00D911D1">
        <w:rPr>
          <w:rFonts w:ascii="Book Antiqua" w:hAnsi="Book Antiqua" w:cs="Calibri"/>
        </w:rPr>
        <w:t>aan</w:t>
      </w:r>
      <w:proofErr w:type="spellEnd"/>
      <w:r w:rsidRPr="00D911D1">
        <w:rPr>
          <w:rFonts w:ascii="Book Antiqua" w:hAnsi="Book Antiqua" w:cs="Calibri"/>
        </w:rPr>
        <w:t xml:space="preserve"> den </w:t>
      </w:r>
      <w:proofErr w:type="spellStart"/>
      <w:r w:rsidRPr="00D911D1">
        <w:rPr>
          <w:rFonts w:ascii="Book Antiqua" w:hAnsi="Book Antiqua" w:cs="Calibri"/>
        </w:rPr>
        <w:t>IJssel</w:t>
      </w:r>
      <w:proofErr w:type="spellEnd"/>
      <w:r w:rsidRPr="00D911D1">
        <w:rPr>
          <w:rFonts w:ascii="Book Antiqua" w:hAnsi="Book Antiqua" w:cs="Calibri"/>
        </w:rPr>
        <w:t xml:space="preserve"> Rotterdam (Netherlands/EU)</w:t>
      </w:r>
    </w:p>
    <w:p w:rsidR="00504CF3" w:rsidRPr="00D911D1" w:rsidRDefault="00504CF3" w:rsidP="00504CF3">
      <w:pPr>
        <w:spacing w:after="0" w:line="360" w:lineRule="auto"/>
        <w:jc w:val="both"/>
        <w:rPr>
          <w:rFonts w:ascii="Book Antiqua" w:hAnsi="Book Antiqua" w:cs="Calibri"/>
        </w:rPr>
      </w:pPr>
    </w:p>
    <w:p w:rsidR="00504CF3" w:rsidRPr="00D911D1" w:rsidRDefault="00504CF3" w:rsidP="00504CF3">
      <w:pPr>
        <w:spacing w:after="0" w:line="360" w:lineRule="auto"/>
        <w:jc w:val="both"/>
        <w:rPr>
          <w:rFonts w:ascii="Book Antiqua" w:hAnsi="Book Antiqua" w:cs="Calibri"/>
        </w:rPr>
      </w:pPr>
      <w:r w:rsidRPr="00D911D1">
        <w:rPr>
          <w:rFonts w:ascii="Book Antiqua" w:hAnsi="Book Antiqua" w:cs="Calibri"/>
        </w:rPr>
        <w:lastRenderedPageBreak/>
        <w:t>Worldview Mission (WM) NGO, member of United Nations CSO-NET (ECOSOC CIVIL Society Network NGO Branch, New York.</w:t>
      </w:r>
    </w:p>
    <w:p w:rsidR="00504CF3" w:rsidRPr="00D911D1" w:rsidRDefault="00504CF3" w:rsidP="00504CF3">
      <w:pPr>
        <w:spacing w:after="0" w:line="360" w:lineRule="auto"/>
        <w:jc w:val="both"/>
        <w:rPr>
          <w:rFonts w:ascii="Book Antiqua" w:hAnsi="Book Antiqua" w:cs="Calibri"/>
        </w:rPr>
      </w:pPr>
    </w:p>
    <w:p w:rsidR="00504CF3" w:rsidRDefault="00504CF3" w:rsidP="00504CF3">
      <w:pPr>
        <w:spacing w:after="0" w:line="360" w:lineRule="auto"/>
        <w:jc w:val="both"/>
        <w:rPr>
          <w:rFonts w:ascii="Book Antiqua" w:hAnsi="Book Antiqua" w:cs="Calibri"/>
        </w:rPr>
      </w:pPr>
      <w:r w:rsidRPr="00D911D1">
        <w:rPr>
          <w:rFonts w:ascii="Book Antiqua" w:hAnsi="Book Antiqua" w:cs="Calibri"/>
        </w:rPr>
        <w:t xml:space="preserve">Worldview Mission (WM) Int’l registered June 14th, 2011 in Suriname (South America) as </w:t>
      </w:r>
      <w:proofErr w:type="spellStart"/>
      <w:r w:rsidRPr="00D911D1">
        <w:rPr>
          <w:rFonts w:ascii="Book Antiqua" w:hAnsi="Book Antiqua" w:cs="Calibri"/>
        </w:rPr>
        <w:t>K.v.K</w:t>
      </w:r>
      <w:proofErr w:type="spellEnd"/>
      <w:r w:rsidRPr="00D911D1">
        <w:rPr>
          <w:rFonts w:ascii="Book Antiqua" w:hAnsi="Book Antiqua" w:cs="Calibri"/>
        </w:rPr>
        <w:t>. NGO Foundation of the</w:t>
      </w:r>
      <w:r>
        <w:rPr>
          <w:rFonts w:ascii="Book Antiqua" w:hAnsi="Book Antiqua" w:cs="Calibri"/>
        </w:rPr>
        <w:t xml:space="preserve"> Chamber of Commerce Nr 18850. </w:t>
      </w:r>
      <w:r w:rsidRPr="00D911D1">
        <w:rPr>
          <w:rFonts w:ascii="Book Antiqua" w:hAnsi="Book Antiqua" w:cs="Calibri"/>
        </w:rPr>
        <w:t xml:space="preserve">First mailing address Suriname (at your request), 2nd mailing address: Netherlands </w:t>
      </w:r>
      <w:proofErr w:type="spellStart"/>
      <w:r w:rsidRPr="00D911D1">
        <w:rPr>
          <w:rFonts w:ascii="Book Antiqua" w:hAnsi="Book Antiqua" w:cs="Calibri"/>
        </w:rPr>
        <w:t>Beemsterhoek</w:t>
      </w:r>
      <w:proofErr w:type="spellEnd"/>
      <w:r w:rsidRPr="00D911D1">
        <w:rPr>
          <w:rFonts w:ascii="Book Antiqua" w:hAnsi="Book Antiqua" w:cs="Calibri"/>
        </w:rPr>
        <w:t xml:space="preserve"> 14, 2905 XA, </w:t>
      </w:r>
      <w:proofErr w:type="spellStart"/>
      <w:r w:rsidRPr="00D911D1">
        <w:rPr>
          <w:rFonts w:ascii="Book Antiqua" w:hAnsi="Book Antiqua" w:cs="Calibri"/>
        </w:rPr>
        <w:t>Capelle</w:t>
      </w:r>
      <w:proofErr w:type="spellEnd"/>
      <w:r w:rsidRPr="00D911D1">
        <w:rPr>
          <w:rFonts w:ascii="Book Antiqua" w:hAnsi="Book Antiqua" w:cs="Calibri"/>
        </w:rPr>
        <w:t xml:space="preserve"> </w:t>
      </w:r>
      <w:proofErr w:type="spellStart"/>
      <w:r w:rsidRPr="00D911D1">
        <w:rPr>
          <w:rFonts w:ascii="Book Antiqua" w:hAnsi="Book Antiqua" w:cs="Calibri"/>
        </w:rPr>
        <w:t>aan</w:t>
      </w:r>
      <w:proofErr w:type="spellEnd"/>
      <w:r w:rsidRPr="00D911D1">
        <w:rPr>
          <w:rFonts w:ascii="Book Antiqua" w:hAnsi="Book Antiqua" w:cs="Calibri"/>
        </w:rPr>
        <w:t xml:space="preserve"> den </w:t>
      </w:r>
      <w:proofErr w:type="spellStart"/>
      <w:r w:rsidRPr="00D911D1">
        <w:rPr>
          <w:rFonts w:ascii="Book Antiqua" w:hAnsi="Book Antiqua" w:cs="Calibri"/>
        </w:rPr>
        <w:t>IJssel</w:t>
      </w:r>
      <w:proofErr w:type="spellEnd"/>
      <w:r w:rsidRPr="00D911D1">
        <w:rPr>
          <w:rFonts w:ascii="Book Antiqua" w:hAnsi="Book Antiqua" w:cs="Calibri"/>
        </w:rPr>
        <w:t>-Rotterdam/EU</w:t>
      </w:r>
    </w:p>
    <w:p w:rsidR="00504CF3" w:rsidRDefault="00504CF3" w:rsidP="00557C33">
      <w:pPr>
        <w:spacing w:after="0" w:line="360" w:lineRule="auto"/>
        <w:jc w:val="both"/>
        <w:rPr>
          <w:rFonts w:ascii="Book Antiqua" w:hAnsi="Book Antiqua" w:cs="Calibri"/>
        </w:rPr>
      </w:pPr>
    </w:p>
    <w:p w:rsidR="00504CF3" w:rsidRDefault="00504CF3" w:rsidP="00557C33">
      <w:pPr>
        <w:spacing w:after="0" w:line="360" w:lineRule="auto"/>
        <w:jc w:val="both"/>
        <w:rPr>
          <w:rFonts w:ascii="Book Antiqua" w:hAnsi="Book Antiqua" w:cs="Calibri"/>
        </w:rPr>
      </w:pPr>
      <w:r>
        <w:rPr>
          <w:rFonts w:ascii="Book Antiqua" w:hAnsi="Book Antiqua" w:cs="Calibri"/>
        </w:rPr>
        <w:t xml:space="preserve"> </w:t>
      </w:r>
    </w:p>
    <w:p w:rsidR="00557C33" w:rsidRPr="005948FA" w:rsidRDefault="00557C33" w:rsidP="00557C33">
      <w:pPr>
        <w:spacing w:after="0" w:line="360" w:lineRule="auto"/>
        <w:jc w:val="both"/>
        <w:rPr>
          <w:rFonts w:ascii="Book Antiqua" w:hAnsi="Book Antiqua" w:cs="Calibri"/>
        </w:rPr>
      </w:pPr>
      <w:r w:rsidRPr="005948FA">
        <w:rPr>
          <w:rFonts w:ascii="Book Antiqua" w:hAnsi="Book Antiqua" w:cs="Calibri"/>
        </w:rPr>
        <w:t>Worldview Mission (WM) a 501 (C) (3) Nonprofit (NGO). This Global Organization connected to the United Nations is affiliated with a multitude of organizations in the world that are concerned with ending poverty, complies with the Statement of  United Nations Under -Secretary- General for Communications and Public Information (</w:t>
      </w:r>
      <w:r>
        <w:rPr>
          <w:rFonts w:ascii="Book Antiqua" w:hAnsi="Book Antiqua" w:cs="Calibri"/>
        </w:rPr>
        <w:t xml:space="preserve">DPI) Mr. Kiyo </w:t>
      </w:r>
      <w:proofErr w:type="spellStart"/>
      <w:r>
        <w:rPr>
          <w:rFonts w:ascii="Book Antiqua" w:hAnsi="Book Antiqua" w:cs="Calibri"/>
        </w:rPr>
        <w:t>Akasaka</w:t>
      </w:r>
      <w:proofErr w:type="spellEnd"/>
      <w:r>
        <w:rPr>
          <w:rFonts w:ascii="Book Antiqua" w:hAnsi="Book Antiqua" w:cs="Calibri"/>
        </w:rPr>
        <w:t>, by 2015.</w:t>
      </w:r>
    </w:p>
    <w:p w:rsidR="00557C33" w:rsidRPr="005948FA" w:rsidRDefault="00557C33" w:rsidP="00557C33">
      <w:pPr>
        <w:spacing w:after="0" w:line="360" w:lineRule="auto"/>
        <w:jc w:val="both"/>
        <w:rPr>
          <w:rFonts w:ascii="Book Antiqua" w:hAnsi="Book Antiqua" w:cs="Calibri"/>
        </w:rPr>
      </w:pPr>
      <w:r w:rsidRPr="005948FA">
        <w:rPr>
          <w:rFonts w:ascii="Book Antiqua" w:hAnsi="Book Antiqua" w:cs="Calibri"/>
        </w:rPr>
        <w:t>Although the United States is one of the richest counties in the world, still, 37 million people are poor, and from those 13 million children (19 percent of all children) under age eighteen live in families with incomes below the official poverty threshold.</w:t>
      </w:r>
    </w:p>
    <w:p w:rsidR="00557C33" w:rsidRPr="005948FA" w:rsidRDefault="00557C33" w:rsidP="00557C33">
      <w:pPr>
        <w:spacing w:after="0" w:line="360" w:lineRule="auto"/>
        <w:jc w:val="both"/>
        <w:rPr>
          <w:rFonts w:ascii="Book Antiqua" w:hAnsi="Book Antiqua" w:cs="Calibri"/>
        </w:rPr>
      </w:pPr>
      <w:r w:rsidRPr="005948FA">
        <w:rPr>
          <w:rFonts w:ascii="Book Antiqua" w:hAnsi="Book Antiqua" w:cs="Calibri"/>
        </w:rPr>
        <w:t xml:space="preserve">Worldview Mission </w:t>
      </w:r>
      <w:r w:rsidR="00F771C4">
        <w:rPr>
          <w:rFonts w:ascii="Book Antiqua" w:hAnsi="Book Antiqua" w:cs="Calibri"/>
        </w:rPr>
        <w:t xml:space="preserve">(WM) Int’l </w:t>
      </w:r>
      <w:r w:rsidRPr="005948FA">
        <w:rPr>
          <w:rFonts w:ascii="Book Antiqua" w:hAnsi="Book Antiqua" w:cs="Calibri"/>
        </w:rPr>
        <w:t>is on a mission to break the cycle of poverty in low economic communities by educating and preparing the youth to become leaders in their community and eventually extend</w:t>
      </w:r>
      <w:r>
        <w:rPr>
          <w:rFonts w:ascii="Book Antiqua" w:hAnsi="Book Antiqua" w:cs="Calibri"/>
        </w:rPr>
        <w:t xml:space="preserve"> their cause on a global level.</w:t>
      </w:r>
    </w:p>
    <w:p w:rsidR="00557C33" w:rsidRPr="005948FA" w:rsidRDefault="00557C33" w:rsidP="00557C33">
      <w:pPr>
        <w:spacing w:after="0" w:line="360" w:lineRule="auto"/>
        <w:jc w:val="both"/>
        <w:rPr>
          <w:rFonts w:ascii="Book Antiqua" w:hAnsi="Book Antiqua"/>
        </w:rPr>
      </w:pPr>
      <w:r w:rsidRPr="005948FA">
        <w:rPr>
          <w:rFonts w:ascii="Book Antiqua" w:hAnsi="Book Antiqua" w:cs="Calibri"/>
        </w:rPr>
        <w:t>Programs of Worldview Mission are directed to enhance self-direction, self-determination and self-regulation of our youth as oppose to just giving them a handout which constitutes merely an ephemeral solution, but not a solution to the problem.</w:t>
      </w:r>
    </w:p>
    <w:p w:rsidR="00557C33" w:rsidRPr="005948FA" w:rsidRDefault="00557C33" w:rsidP="00557C33">
      <w:pPr>
        <w:pStyle w:val="Kop2"/>
        <w:spacing w:line="360" w:lineRule="auto"/>
        <w:rPr>
          <w:rFonts w:ascii="Book Antiqua" w:hAnsi="Book Antiqua"/>
        </w:rPr>
      </w:pPr>
      <w:r w:rsidRPr="005948FA">
        <w:rPr>
          <w:rFonts w:ascii="Book Antiqua" w:hAnsi="Book Antiqua"/>
        </w:rPr>
        <w:t>The Vision Statement</w:t>
      </w:r>
    </w:p>
    <w:p w:rsidR="00557C33" w:rsidRPr="005948FA" w:rsidRDefault="00557C33" w:rsidP="00557C33">
      <w:pPr>
        <w:spacing w:after="0" w:line="360" w:lineRule="auto"/>
        <w:jc w:val="center"/>
        <w:rPr>
          <w:rFonts w:ascii="Book Antiqua" w:hAnsi="Book Antiqua"/>
          <w:i/>
          <w:iCs/>
        </w:rPr>
      </w:pPr>
      <w:r w:rsidRPr="005948FA">
        <w:rPr>
          <w:rFonts w:ascii="Book Antiqua" w:hAnsi="Book Antiqua"/>
          <w:i/>
          <w:iCs/>
        </w:rPr>
        <w:t>“</w:t>
      </w:r>
      <w:r w:rsidRPr="005948FA">
        <w:rPr>
          <w:rFonts w:ascii="Book Antiqua" w:hAnsi="Book Antiqua" w:cs="Book Antiqua"/>
          <w:i/>
          <w:iCs/>
        </w:rPr>
        <w:t>To improve the quality of life for the people living in poverty helping them to become self-sufficient and t</w:t>
      </w:r>
      <w:r w:rsidRPr="005948FA">
        <w:rPr>
          <w:rFonts w:ascii="Book Antiqua" w:hAnsi="Book Antiqua"/>
          <w:i/>
          <w:iCs/>
        </w:rPr>
        <w:t>o facilitate global effort in meeting United Nation’s Millennium Development Goals.”</w:t>
      </w:r>
    </w:p>
    <w:p w:rsidR="00557C33" w:rsidRPr="005948FA" w:rsidRDefault="00557C33" w:rsidP="00557C33">
      <w:pPr>
        <w:pStyle w:val="Kop2"/>
        <w:spacing w:line="360" w:lineRule="auto"/>
        <w:rPr>
          <w:rFonts w:ascii="Book Antiqua" w:hAnsi="Book Antiqua"/>
        </w:rPr>
      </w:pPr>
      <w:r w:rsidRPr="005948FA">
        <w:rPr>
          <w:rFonts w:ascii="Book Antiqua" w:hAnsi="Book Antiqua"/>
        </w:rPr>
        <w:t>The Mission</w:t>
      </w:r>
    </w:p>
    <w:p w:rsidR="00557C33" w:rsidRPr="00E81C8D" w:rsidRDefault="00557C33" w:rsidP="00557C33">
      <w:pPr>
        <w:numPr>
          <w:ilvl w:val="0"/>
          <w:numId w:val="1"/>
        </w:numPr>
        <w:spacing w:after="0" w:line="360" w:lineRule="auto"/>
        <w:rPr>
          <w:rFonts w:ascii="Book Antiqua" w:hAnsi="Book Antiqua" w:cs="Calibri"/>
        </w:rPr>
      </w:pPr>
      <w:r w:rsidRPr="00E81C8D">
        <w:rPr>
          <w:rFonts w:ascii="Book Antiqua" w:hAnsi="Book Antiqua" w:cs="Calibri"/>
        </w:rPr>
        <w:t xml:space="preserve">Eradicate poverty in our communities and provide a safe haven for those in need. </w:t>
      </w:r>
    </w:p>
    <w:p w:rsidR="00557C33" w:rsidRPr="00E81C8D" w:rsidRDefault="00557C33" w:rsidP="00557C33">
      <w:pPr>
        <w:numPr>
          <w:ilvl w:val="0"/>
          <w:numId w:val="1"/>
        </w:numPr>
        <w:spacing w:after="0" w:line="360" w:lineRule="auto"/>
        <w:rPr>
          <w:rFonts w:ascii="Book Antiqua" w:hAnsi="Book Antiqua" w:cs="Calibri"/>
        </w:rPr>
      </w:pPr>
      <w:r w:rsidRPr="00E81C8D">
        <w:rPr>
          <w:rFonts w:ascii="Book Antiqua" w:hAnsi="Book Antiqua" w:cs="Calibri"/>
        </w:rPr>
        <w:t xml:space="preserve">Provide a comprehensive program of personal growth and development. </w:t>
      </w:r>
    </w:p>
    <w:p w:rsidR="00557C33" w:rsidRPr="00E81C8D" w:rsidRDefault="00557C33" w:rsidP="00557C33">
      <w:pPr>
        <w:numPr>
          <w:ilvl w:val="0"/>
          <w:numId w:val="1"/>
        </w:numPr>
        <w:spacing w:after="0" w:line="360" w:lineRule="auto"/>
        <w:rPr>
          <w:rFonts w:ascii="Book Antiqua" w:hAnsi="Book Antiqua" w:cs="Calibri"/>
        </w:rPr>
      </w:pPr>
      <w:r w:rsidRPr="00E81C8D">
        <w:rPr>
          <w:rFonts w:ascii="Book Antiqua" w:hAnsi="Book Antiqua" w:cs="Calibri"/>
        </w:rPr>
        <w:t>Build the finest facility where young people get the feeling that they belong to a loving society</w:t>
      </w:r>
    </w:p>
    <w:p w:rsidR="00557C33" w:rsidRPr="00E81C8D" w:rsidRDefault="00557C33" w:rsidP="00557C33">
      <w:pPr>
        <w:numPr>
          <w:ilvl w:val="0"/>
          <w:numId w:val="1"/>
        </w:numPr>
        <w:spacing w:after="0" w:line="360" w:lineRule="auto"/>
        <w:rPr>
          <w:rFonts w:ascii="Book Antiqua" w:hAnsi="Book Antiqua" w:cs="Calibri"/>
        </w:rPr>
      </w:pPr>
      <w:r w:rsidRPr="00E81C8D">
        <w:rPr>
          <w:rFonts w:ascii="Book Antiqua" w:hAnsi="Book Antiqua" w:cs="Calibri"/>
        </w:rPr>
        <w:lastRenderedPageBreak/>
        <w:t>Create an environment and use activities that foster mutual respect, resilience, self-esteem, self-regulation, self-efficacy and leadership.</w:t>
      </w:r>
    </w:p>
    <w:p w:rsidR="00557C33" w:rsidRPr="00E81C8D" w:rsidRDefault="00557C33" w:rsidP="00557C33">
      <w:pPr>
        <w:numPr>
          <w:ilvl w:val="0"/>
          <w:numId w:val="1"/>
        </w:numPr>
        <w:spacing w:after="0" w:line="360" w:lineRule="auto"/>
        <w:rPr>
          <w:rFonts w:ascii="Book Antiqua" w:hAnsi="Book Antiqua" w:cs="Calibri"/>
        </w:rPr>
      </w:pPr>
      <w:r w:rsidRPr="00E81C8D">
        <w:rPr>
          <w:rFonts w:ascii="Book Antiqua" w:hAnsi="Book Antiqua" w:cs="Calibri"/>
        </w:rPr>
        <w:t>Promote awareness and acceptance of diversity. </w:t>
      </w:r>
    </w:p>
    <w:p w:rsidR="00557C33" w:rsidRPr="005948FA" w:rsidRDefault="00557C33" w:rsidP="00557C33">
      <w:pPr>
        <w:spacing w:after="0" w:line="360" w:lineRule="auto"/>
        <w:ind w:left="720"/>
        <w:jc w:val="both"/>
        <w:rPr>
          <w:rFonts w:ascii="Book Antiqua" w:hAnsi="Book Antiqua"/>
        </w:rPr>
      </w:pPr>
    </w:p>
    <w:p w:rsidR="00557C33" w:rsidRPr="005948FA" w:rsidRDefault="00557C33" w:rsidP="00557C33">
      <w:pPr>
        <w:pStyle w:val="Kop2"/>
        <w:spacing w:line="360" w:lineRule="auto"/>
        <w:rPr>
          <w:rFonts w:ascii="Book Antiqua" w:hAnsi="Book Antiqua"/>
        </w:rPr>
      </w:pPr>
      <w:r w:rsidRPr="005948FA">
        <w:rPr>
          <w:rFonts w:ascii="Book Antiqua" w:hAnsi="Book Antiqua"/>
        </w:rPr>
        <w:t>The Areas of Concern / Focus Areas</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Community Development</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Community Service and Volunteering</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Economic Development</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Family and Parenting</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Poverty and hunger</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Education</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Leadership</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Employment</w:t>
      </w:r>
    </w:p>
    <w:p w:rsidR="00557C33" w:rsidRPr="005948FA" w:rsidRDefault="00557C33" w:rsidP="00557C33">
      <w:pPr>
        <w:numPr>
          <w:ilvl w:val="0"/>
          <w:numId w:val="2"/>
        </w:numPr>
        <w:spacing w:after="0" w:line="360" w:lineRule="auto"/>
        <w:textAlignment w:val="baseline"/>
        <w:rPr>
          <w:rFonts w:ascii="Book Antiqua" w:hAnsi="Book Antiqua" w:cs="Calibri"/>
        </w:rPr>
      </w:pPr>
      <w:r w:rsidRPr="005948FA">
        <w:rPr>
          <w:rFonts w:ascii="Book Antiqua" w:hAnsi="Book Antiqua" w:cs="Calibri"/>
        </w:rPr>
        <w:t>Micro-finance</w:t>
      </w:r>
    </w:p>
    <w:p w:rsidR="00557C33" w:rsidRPr="005948FA" w:rsidRDefault="00557C33" w:rsidP="00557C33">
      <w:pPr>
        <w:numPr>
          <w:ilvl w:val="0"/>
          <w:numId w:val="2"/>
        </w:numPr>
        <w:spacing w:after="0" w:line="360" w:lineRule="auto"/>
        <w:jc w:val="both"/>
        <w:rPr>
          <w:rFonts w:ascii="Book Antiqua" w:hAnsi="Book Antiqua"/>
        </w:rPr>
      </w:pPr>
      <w:r w:rsidRPr="005948FA">
        <w:rPr>
          <w:rFonts w:ascii="Book Antiqua" w:hAnsi="Book Antiqua" w:cs="Calibri"/>
        </w:rPr>
        <w:t>Youth Court</w:t>
      </w:r>
    </w:p>
    <w:p w:rsidR="000B7082" w:rsidRDefault="000B7082" w:rsidP="00557C33">
      <w:pPr>
        <w:pStyle w:val="Kop1"/>
        <w:spacing w:line="360" w:lineRule="auto"/>
        <w:rPr>
          <w:rFonts w:ascii="Book Antiqua" w:hAnsi="Book Antiqua"/>
        </w:rPr>
      </w:pPr>
    </w:p>
    <w:p w:rsidR="00557C33" w:rsidRDefault="000B7082" w:rsidP="00557C33">
      <w:pPr>
        <w:pStyle w:val="Kop1"/>
        <w:spacing w:line="360" w:lineRule="auto"/>
        <w:rPr>
          <w:rFonts w:ascii="Book Antiqua" w:hAnsi="Book Antiqua"/>
        </w:rPr>
      </w:pPr>
      <w:r>
        <w:rPr>
          <w:rFonts w:ascii="Book Antiqua" w:hAnsi="Book Antiqua"/>
        </w:rPr>
        <w:t xml:space="preserve">  2. </w:t>
      </w:r>
      <w:r w:rsidR="007321FE">
        <w:rPr>
          <w:rFonts w:ascii="Book Antiqua" w:hAnsi="Book Antiqua"/>
        </w:rPr>
        <w:tab/>
      </w:r>
      <w:r w:rsidR="007321FE">
        <w:rPr>
          <w:rFonts w:ascii="Book Antiqua" w:hAnsi="Book Antiqua"/>
        </w:rPr>
        <w:tab/>
      </w:r>
      <w:r w:rsidR="007321FE">
        <w:rPr>
          <w:rFonts w:ascii="Book Antiqua" w:hAnsi="Book Antiqua"/>
        </w:rPr>
        <w:tab/>
      </w:r>
      <w:r w:rsidR="007321FE">
        <w:rPr>
          <w:rFonts w:ascii="Book Antiqua" w:hAnsi="Book Antiqua"/>
        </w:rPr>
        <w:tab/>
      </w:r>
      <w:r w:rsidR="007321FE">
        <w:rPr>
          <w:rFonts w:ascii="Book Antiqua" w:hAnsi="Book Antiqua"/>
        </w:rPr>
        <w:tab/>
      </w:r>
      <w:r w:rsidR="007321FE">
        <w:rPr>
          <w:rFonts w:ascii="Book Antiqua" w:hAnsi="Book Antiqua"/>
        </w:rPr>
        <w:tab/>
      </w:r>
      <w:r w:rsidR="00557C33" w:rsidRPr="005948FA">
        <w:rPr>
          <w:rFonts w:ascii="Book Antiqua" w:hAnsi="Book Antiqua"/>
        </w:rPr>
        <w:t>Organization Profile</w:t>
      </w:r>
    </w:p>
    <w:p w:rsidR="000B7082" w:rsidRPr="000B7082" w:rsidRDefault="000B7082" w:rsidP="000B7082"/>
    <w:p w:rsidR="00557C33" w:rsidRDefault="00557C33" w:rsidP="00557C33">
      <w:pPr>
        <w:pStyle w:val="Kop2"/>
        <w:spacing w:line="360" w:lineRule="auto"/>
      </w:pPr>
      <w:r w:rsidRPr="00BF483C">
        <w:t>Organizational History and Culture</w:t>
      </w:r>
    </w:p>
    <w:p w:rsidR="00557C33" w:rsidRPr="00E120A2" w:rsidRDefault="00557C33" w:rsidP="00557C33">
      <w:pPr>
        <w:spacing w:after="0" w:line="360" w:lineRule="auto"/>
        <w:rPr>
          <w:rFonts w:ascii="Book Antiqua" w:hAnsi="Book Antiqua"/>
        </w:rPr>
      </w:pPr>
    </w:p>
    <w:p w:rsidR="00557C33" w:rsidRPr="00E120A2" w:rsidRDefault="00557C33" w:rsidP="00557C33">
      <w:pPr>
        <w:pStyle w:val="Kop2"/>
        <w:spacing w:line="360" w:lineRule="auto"/>
      </w:pPr>
      <w:r w:rsidRPr="00E120A2">
        <w:t>The Executive Team</w:t>
      </w:r>
    </w:p>
    <w:p w:rsidR="00557C33" w:rsidRDefault="00557C33" w:rsidP="00557C33">
      <w:pPr>
        <w:pStyle w:val="Kop2"/>
        <w:spacing w:line="360" w:lineRule="auto"/>
        <w:rPr>
          <w:rStyle w:val="Nadruk"/>
          <w:rFonts w:ascii="Book Antiqua" w:hAnsi="Book Antiqua"/>
        </w:rPr>
      </w:pPr>
      <w:r>
        <w:rPr>
          <w:noProof/>
          <w:lang w:val="nl-NL" w:eastAsia="nl-NL"/>
        </w:rPr>
        <w:drawing>
          <wp:anchor distT="0" distB="0" distL="114300" distR="114300" simplePos="0" relativeHeight="251631104" behindDoc="0" locked="0" layoutInCell="1" allowOverlap="1">
            <wp:simplePos x="0" y="0"/>
            <wp:positionH relativeFrom="column">
              <wp:posOffset>4521200</wp:posOffset>
            </wp:positionH>
            <wp:positionV relativeFrom="paragraph">
              <wp:posOffset>41910</wp:posOffset>
            </wp:positionV>
            <wp:extent cx="1280160" cy="1913255"/>
            <wp:effectExtent l="0" t="0" r="0" b="0"/>
            <wp:wrapSquare wrapText="bothSides"/>
            <wp:docPr id="1" name="Afbeelding 1" descr="http://worldviewmission.nl/wp-content/uploads/2012/03/helenaoordgr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viewmission.nl/wp-content/uploads/2012/03/helenaoordgroot2.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1913255"/>
                    </a:xfrm>
                    <a:prstGeom prst="rect">
                      <a:avLst/>
                    </a:prstGeom>
                    <a:noFill/>
                    <a:ln>
                      <a:noFill/>
                    </a:ln>
                  </pic:spPr>
                </pic:pic>
              </a:graphicData>
            </a:graphic>
          </wp:anchor>
        </w:drawing>
      </w:r>
      <w:r w:rsidRPr="00E120A2">
        <w:rPr>
          <w:rStyle w:val="Nadruk"/>
          <w:rFonts w:ascii="Book Antiqua" w:hAnsi="Book Antiqua"/>
        </w:rPr>
        <w:t>The Founder</w:t>
      </w:r>
      <w:r>
        <w:rPr>
          <w:rStyle w:val="Nadruk"/>
          <w:rFonts w:ascii="Book Antiqua" w:hAnsi="Book Antiqua"/>
        </w:rPr>
        <w:t xml:space="preserve"> and Chairperson</w:t>
      </w:r>
    </w:p>
    <w:p w:rsidR="00557C33" w:rsidRPr="00E120A2" w:rsidRDefault="00557C33" w:rsidP="00557C33">
      <w:pPr>
        <w:spacing w:after="0" w:line="360" w:lineRule="auto"/>
        <w:rPr>
          <w:rFonts w:ascii="Book Antiqua" w:hAnsi="Book Antiqua"/>
          <w:b/>
          <w:bCs/>
          <w:sz w:val="24"/>
          <w:szCs w:val="24"/>
        </w:rPr>
      </w:pPr>
      <w:r w:rsidRPr="00E120A2">
        <w:rPr>
          <w:rFonts w:ascii="Book Antiqua" w:hAnsi="Book Antiqua"/>
          <w:b/>
          <w:bCs/>
          <w:sz w:val="24"/>
          <w:szCs w:val="24"/>
        </w:rPr>
        <w:t xml:space="preserve"> </w:t>
      </w:r>
      <w:r w:rsidR="00F771C4">
        <w:rPr>
          <w:rFonts w:ascii="Book Antiqua" w:hAnsi="Book Antiqua"/>
          <w:b/>
          <w:bCs/>
          <w:sz w:val="24"/>
          <w:szCs w:val="24"/>
        </w:rPr>
        <w:t xml:space="preserve">Ms. </w:t>
      </w:r>
      <w:r w:rsidRPr="00E120A2">
        <w:rPr>
          <w:rFonts w:ascii="Book Antiqua" w:hAnsi="Book Antiqua"/>
          <w:b/>
          <w:bCs/>
          <w:sz w:val="24"/>
          <w:szCs w:val="24"/>
        </w:rPr>
        <w:t>Hélène H. Oord</w:t>
      </w:r>
    </w:p>
    <w:p w:rsidR="00557C33" w:rsidRPr="00406E41" w:rsidRDefault="00557C33" w:rsidP="00557C33">
      <w:pPr>
        <w:pStyle w:val="Kop3"/>
        <w:spacing w:before="0" w:line="360" w:lineRule="auto"/>
      </w:pPr>
      <w:r w:rsidRPr="00406E41">
        <w:rPr>
          <w:rStyle w:val="Nadruk"/>
          <w:rFonts w:ascii="Book Antiqua" w:hAnsi="Book Antiqua"/>
          <w:u w:val="single"/>
        </w:rPr>
        <w:t>Mission</w:t>
      </w:r>
    </w:p>
    <w:p w:rsidR="00557C33" w:rsidRPr="00406E41" w:rsidRDefault="00557C33" w:rsidP="00557C33">
      <w:pPr>
        <w:pStyle w:val="Normaalweb"/>
        <w:numPr>
          <w:ilvl w:val="0"/>
          <w:numId w:val="3"/>
        </w:numPr>
        <w:spacing w:before="0" w:beforeAutospacing="0" w:after="0" w:afterAutospacing="0" w:line="360" w:lineRule="auto"/>
        <w:jc w:val="both"/>
        <w:rPr>
          <w:rFonts w:ascii="Book Antiqua" w:eastAsia="Calibri" w:hAnsi="Book Antiqua" w:cs="Calibri"/>
          <w:sz w:val="22"/>
          <w:szCs w:val="22"/>
        </w:rPr>
      </w:pPr>
      <w:r w:rsidRPr="00406E41">
        <w:rPr>
          <w:rFonts w:eastAsia="Calibri" w:cs="Calibri"/>
        </w:rPr>
        <w:t>To connect ministries with organizations of all sorts by</w:t>
      </w:r>
      <w:r>
        <w:rPr>
          <w:rFonts w:eastAsia="Calibri" w:cs="Calibri"/>
        </w:rPr>
        <w:t xml:space="preserve"> </w:t>
      </w:r>
      <w:r w:rsidRPr="00406E41">
        <w:rPr>
          <w:rFonts w:eastAsia="Calibri" w:cs="Calibri"/>
        </w:rPr>
        <w:t>providing information about the concerns and goals of the United Nations and bring awareness of the current activities.</w:t>
      </w:r>
    </w:p>
    <w:p w:rsidR="00557C33" w:rsidRPr="00406E41" w:rsidRDefault="00557C33" w:rsidP="00557C33">
      <w:pPr>
        <w:pStyle w:val="Normaalweb"/>
        <w:numPr>
          <w:ilvl w:val="0"/>
          <w:numId w:val="3"/>
        </w:numPr>
        <w:spacing w:before="240" w:beforeAutospacing="0" w:after="0" w:afterAutospacing="0" w:line="360" w:lineRule="auto"/>
        <w:jc w:val="both"/>
        <w:rPr>
          <w:rFonts w:ascii="Book Antiqua" w:eastAsia="Calibri" w:hAnsi="Book Antiqua" w:cs="Calibri"/>
          <w:sz w:val="22"/>
          <w:szCs w:val="22"/>
        </w:rPr>
      </w:pPr>
      <w:r w:rsidRPr="00406E41">
        <w:rPr>
          <w:rFonts w:eastAsia="Calibri" w:cs="Calibri"/>
        </w:rPr>
        <w:t>To provide in their needs for a better understanding in our Multicultural society.  In other words, to improve communication and support each other’s cause.</w:t>
      </w:r>
    </w:p>
    <w:p w:rsidR="00557C33" w:rsidRPr="00406E41" w:rsidRDefault="00557C33" w:rsidP="00557C33">
      <w:pPr>
        <w:pStyle w:val="Normaalweb"/>
        <w:numPr>
          <w:ilvl w:val="0"/>
          <w:numId w:val="3"/>
        </w:numPr>
        <w:spacing w:before="240" w:beforeAutospacing="0" w:after="0" w:afterAutospacing="0" w:line="360" w:lineRule="auto"/>
        <w:jc w:val="both"/>
        <w:rPr>
          <w:rFonts w:ascii="Book Antiqua" w:eastAsia="Calibri" w:hAnsi="Book Antiqua" w:cs="Calibri"/>
          <w:sz w:val="22"/>
          <w:szCs w:val="22"/>
        </w:rPr>
      </w:pPr>
      <w:r w:rsidRPr="00406E41">
        <w:rPr>
          <w:rFonts w:eastAsia="Calibri" w:cs="Calibri"/>
        </w:rPr>
        <w:lastRenderedPageBreak/>
        <w:t>To promote, support and improve communication among civil organizations and the United Nations Missions for rapid and effective coalition between the countries.</w:t>
      </w:r>
    </w:p>
    <w:p w:rsidR="00557C33" w:rsidRPr="00406E41" w:rsidRDefault="00557C33" w:rsidP="00557C33">
      <w:pPr>
        <w:pStyle w:val="Kop3"/>
        <w:spacing w:before="0" w:line="360" w:lineRule="auto"/>
        <w:rPr>
          <w:b w:val="0"/>
          <w:bCs w:val="0"/>
        </w:rPr>
      </w:pPr>
      <w:r w:rsidRPr="00406E41">
        <w:rPr>
          <w:rStyle w:val="Zwaar"/>
          <w:rFonts w:ascii="Book Antiqua" w:hAnsi="Book Antiqua"/>
          <w:b/>
          <w:bCs/>
          <w:u w:val="single"/>
        </w:rPr>
        <w:t>Vision</w:t>
      </w:r>
    </w:p>
    <w:p w:rsidR="00557C33" w:rsidRPr="00406E41" w:rsidRDefault="00557C33" w:rsidP="00557C33">
      <w:pPr>
        <w:pStyle w:val="Normaalweb"/>
        <w:numPr>
          <w:ilvl w:val="0"/>
          <w:numId w:val="3"/>
        </w:numPr>
        <w:spacing w:before="240" w:beforeAutospacing="0" w:after="0" w:afterAutospacing="0" w:line="360" w:lineRule="auto"/>
        <w:jc w:val="both"/>
        <w:rPr>
          <w:rFonts w:eastAsia="Calibri" w:cs="Calibri"/>
        </w:rPr>
      </w:pPr>
      <w:r w:rsidRPr="00406E41">
        <w:rPr>
          <w:rFonts w:eastAsia="Calibri" w:cs="Calibri"/>
        </w:rPr>
        <w:t xml:space="preserve">To inform the world through media in the form of Radio and Television, public speaking that people still care about each other regardless of Race or Nationality.  </w:t>
      </w:r>
    </w:p>
    <w:p w:rsidR="00557C33" w:rsidRPr="00406E41" w:rsidRDefault="00557C33" w:rsidP="00557C33">
      <w:pPr>
        <w:pStyle w:val="Normaalweb"/>
        <w:numPr>
          <w:ilvl w:val="0"/>
          <w:numId w:val="3"/>
        </w:numPr>
        <w:spacing w:before="240" w:beforeAutospacing="0" w:after="0" w:afterAutospacing="0" w:line="360" w:lineRule="auto"/>
        <w:jc w:val="both"/>
        <w:rPr>
          <w:rFonts w:eastAsia="Calibri" w:cs="Calibri"/>
        </w:rPr>
      </w:pPr>
      <w:r>
        <w:rPr>
          <w:rFonts w:eastAsia="Calibri" w:cs="Calibri"/>
        </w:rPr>
        <w:t>T</w:t>
      </w:r>
      <w:r w:rsidRPr="00406E41">
        <w:rPr>
          <w:rFonts w:eastAsia="Calibri" w:cs="Calibri"/>
        </w:rPr>
        <w:t>o reach out worldwide and supply the appropriate information to all people, in the different languages, for a better understanding of the needs in our Multicultural Society</w:t>
      </w:r>
    </w:p>
    <w:p w:rsidR="00557C33" w:rsidRPr="00406E41" w:rsidRDefault="00557C33" w:rsidP="00557C33">
      <w:pPr>
        <w:pStyle w:val="Normaalweb"/>
        <w:numPr>
          <w:ilvl w:val="0"/>
          <w:numId w:val="3"/>
        </w:numPr>
        <w:spacing w:before="240" w:beforeAutospacing="0" w:after="0" w:afterAutospacing="0" w:line="360" w:lineRule="auto"/>
        <w:jc w:val="both"/>
        <w:rPr>
          <w:rFonts w:eastAsia="Calibri" w:cs="Calibri"/>
        </w:rPr>
      </w:pPr>
      <w:r w:rsidRPr="00406E41">
        <w:rPr>
          <w:rFonts w:eastAsia="Calibri" w:cs="Calibri"/>
        </w:rPr>
        <w:t>To interview prominent persons, Ambassadors, Diplomats, and VIP’s persons</w:t>
      </w:r>
    </w:p>
    <w:p w:rsidR="00557C33" w:rsidRPr="00406E41" w:rsidRDefault="00557C33" w:rsidP="00557C33">
      <w:pPr>
        <w:pStyle w:val="Normaalweb"/>
        <w:numPr>
          <w:ilvl w:val="0"/>
          <w:numId w:val="3"/>
        </w:numPr>
        <w:spacing w:before="240" w:beforeAutospacing="0" w:after="0" w:afterAutospacing="0" w:line="360" w:lineRule="auto"/>
        <w:jc w:val="both"/>
        <w:rPr>
          <w:rFonts w:eastAsia="Calibri" w:cs="Calibri"/>
        </w:rPr>
      </w:pPr>
      <w:r w:rsidRPr="00406E41">
        <w:rPr>
          <w:rFonts w:eastAsia="Calibri" w:cs="Calibri"/>
        </w:rPr>
        <w:t>To targeting an all inclusive effective communication system</w:t>
      </w:r>
      <w:r w:rsidRPr="00406E41">
        <w:rPr>
          <w:rFonts w:eastAsia="Calibri" w:cs="Calibri"/>
          <w:i/>
          <w:iCs/>
        </w:rPr>
        <w:t>.</w:t>
      </w:r>
    </w:p>
    <w:p w:rsidR="00557C33" w:rsidRPr="00406E41" w:rsidRDefault="00557C33" w:rsidP="00557C33">
      <w:pPr>
        <w:pStyle w:val="Kop3"/>
      </w:pPr>
      <w:r w:rsidRPr="00406E41">
        <w:rPr>
          <w:rStyle w:val="Nadruk"/>
          <w:rFonts w:ascii="Book Antiqua" w:hAnsi="Book Antiqua"/>
          <w:u w:val="single"/>
        </w:rPr>
        <w:t>Goals &amp; Objectives</w:t>
      </w:r>
    </w:p>
    <w:p w:rsidR="00557C33" w:rsidRPr="00406E41" w:rsidRDefault="00557C33" w:rsidP="00557C33">
      <w:pPr>
        <w:pStyle w:val="Normaalweb"/>
        <w:numPr>
          <w:ilvl w:val="0"/>
          <w:numId w:val="4"/>
        </w:numPr>
        <w:spacing w:before="240" w:beforeAutospacing="0" w:after="0" w:afterAutospacing="0" w:line="360" w:lineRule="auto"/>
        <w:jc w:val="both"/>
        <w:rPr>
          <w:rFonts w:ascii="Book Antiqua" w:hAnsi="Book Antiqua"/>
          <w:i/>
          <w:iCs/>
        </w:rPr>
      </w:pPr>
      <w:r w:rsidRPr="00406E41">
        <w:rPr>
          <w:rStyle w:val="Nadruk"/>
          <w:rFonts w:ascii="Book Antiqua" w:hAnsi="Book Antiqua"/>
          <w:i w:val="0"/>
          <w:iCs w:val="0"/>
        </w:rPr>
        <w:t xml:space="preserve">To support the United Nations Activities in its efforts to provide basic needs to all people </w:t>
      </w:r>
    </w:p>
    <w:p w:rsidR="00557C33" w:rsidRPr="00406E41" w:rsidRDefault="00557C33" w:rsidP="00557C33">
      <w:pPr>
        <w:pStyle w:val="Normaalweb"/>
        <w:numPr>
          <w:ilvl w:val="0"/>
          <w:numId w:val="4"/>
        </w:numPr>
        <w:spacing w:before="0" w:beforeAutospacing="0" w:after="0" w:afterAutospacing="0" w:line="360" w:lineRule="auto"/>
        <w:jc w:val="both"/>
        <w:rPr>
          <w:rFonts w:ascii="Book Antiqua" w:hAnsi="Book Antiqua"/>
          <w:i/>
          <w:iCs/>
        </w:rPr>
      </w:pPr>
      <w:r w:rsidRPr="00406E41">
        <w:rPr>
          <w:rStyle w:val="Nadruk"/>
          <w:rFonts w:ascii="Book Antiqua" w:hAnsi="Book Antiqua"/>
          <w:i w:val="0"/>
          <w:iCs w:val="0"/>
        </w:rPr>
        <w:t>To create a harmonious functioning information exchange unit</w:t>
      </w:r>
    </w:p>
    <w:p w:rsidR="00557C33" w:rsidRPr="00406E41" w:rsidRDefault="00557C33" w:rsidP="00557C33">
      <w:pPr>
        <w:pStyle w:val="Normaalweb"/>
        <w:numPr>
          <w:ilvl w:val="0"/>
          <w:numId w:val="4"/>
        </w:numPr>
        <w:spacing w:before="0" w:beforeAutospacing="0" w:after="0" w:afterAutospacing="0" w:line="360" w:lineRule="auto"/>
        <w:jc w:val="both"/>
        <w:rPr>
          <w:rFonts w:ascii="Book Antiqua" w:hAnsi="Book Antiqua"/>
          <w:i/>
          <w:iCs/>
        </w:rPr>
      </w:pPr>
      <w:r w:rsidRPr="00406E41">
        <w:rPr>
          <w:rStyle w:val="Nadruk"/>
          <w:rFonts w:ascii="Book Antiqua" w:hAnsi="Book Antiqua"/>
          <w:i w:val="0"/>
          <w:iCs w:val="0"/>
        </w:rPr>
        <w:t xml:space="preserve">Connect these organizations with the appropriate leaders to facilitate them </w:t>
      </w:r>
    </w:p>
    <w:p w:rsidR="00557C33" w:rsidRPr="00406E41" w:rsidRDefault="00557C33" w:rsidP="00557C33">
      <w:pPr>
        <w:pStyle w:val="Normaalweb"/>
        <w:numPr>
          <w:ilvl w:val="0"/>
          <w:numId w:val="4"/>
        </w:numPr>
        <w:spacing w:before="0" w:beforeAutospacing="0" w:after="0" w:afterAutospacing="0" w:line="360" w:lineRule="auto"/>
        <w:jc w:val="both"/>
        <w:rPr>
          <w:rFonts w:ascii="Book Antiqua" w:hAnsi="Book Antiqua"/>
          <w:i/>
          <w:iCs/>
        </w:rPr>
      </w:pPr>
      <w:r w:rsidRPr="00406E41">
        <w:rPr>
          <w:rStyle w:val="Nadruk"/>
          <w:rFonts w:ascii="Book Antiqua" w:hAnsi="Book Antiqua"/>
          <w:i w:val="0"/>
          <w:iCs w:val="0"/>
        </w:rPr>
        <w:t>To make a contribution to needed programs in our society for the Better</w:t>
      </w:r>
    </w:p>
    <w:p w:rsidR="00557C33" w:rsidRPr="00406E41" w:rsidRDefault="00557C33" w:rsidP="00557C33">
      <w:pPr>
        <w:pStyle w:val="Normaalweb"/>
        <w:numPr>
          <w:ilvl w:val="0"/>
          <w:numId w:val="4"/>
        </w:numPr>
        <w:spacing w:before="0" w:beforeAutospacing="0" w:after="0" w:afterAutospacing="0" w:line="360" w:lineRule="auto"/>
        <w:jc w:val="both"/>
        <w:rPr>
          <w:rFonts w:ascii="Book Antiqua" w:hAnsi="Book Antiqua"/>
          <w:i/>
          <w:iCs/>
        </w:rPr>
      </w:pPr>
      <w:r w:rsidRPr="00406E41">
        <w:rPr>
          <w:rStyle w:val="Nadruk"/>
          <w:rFonts w:ascii="Book Antiqua" w:hAnsi="Book Antiqua"/>
          <w:i w:val="0"/>
          <w:iCs w:val="0"/>
        </w:rPr>
        <w:t>To make a change for the better world where the United States is a melting pot of all Nations</w:t>
      </w:r>
    </w:p>
    <w:p w:rsidR="00557C33" w:rsidRPr="00E120A2" w:rsidRDefault="00557C33" w:rsidP="00557C33">
      <w:pPr>
        <w:pStyle w:val="Normaalweb"/>
        <w:spacing w:before="240" w:beforeAutospacing="0" w:after="0" w:afterAutospacing="0" w:line="360" w:lineRule="auto"/>
        <w:rPr>
          <w:rFonts w:ascii="Book Antiqua" w:hAnsi="Book Antiqua"/>
        </w:rPr>
      </w:pPr>
      <w:r w:rsidRPr="00E120A2">
        <w:rPr>
          <w:rStyle w:val="Nadruk"/>
          <w:rFonts w:ascii="Book Antiqua" w:hAnsi="Book Antiqua"/>
          <w:b/>
          <w:bCs/>
          <w:u w:val="single"/>
        </w:rPr>
        <w:t>Ministries Network Activities International:</w:t>
      </w:r>
    </w:p>
    <w:p w:rsidR="00557C33" w:rsidRDefault="00557C33" w:rsidP="00557C33">
      <w:pPr>
        <w:pStyle w:val="Normaalweb"/>
        <w:spacing w:before="240" w:beforeAutospacing="0" w:after="0" w:afterAutospacing="0" w:line="360" w:lineRule="auto"/>
        <w:jc w:val="both"/>
        <w:rPr>
          <w:rStyle w:val="Nadruk"/>
          <w:rFonts w:ascii="Book Antiqua" w:hAnsi="Book Antiqua"/>
          <w:i w:val="0"/>
          <w:iCs w:val="0"/>
        </w:rPr>
      </w:pPr>
      <w:r w:rsidRPr="00227EB4">
        <w:rPr>
          <w:rStyle w:val="Nadruk"/>
          <w:rFonts w:ascii="Book Antiqua" w:hAnsi="Book Antiqua"/>
          <w:i w:val="0"/>
          <w:iCs w:val="0"/>
        </w:rPr>
        <w:t>Worldwide network consist of: Business people’s, Bishops, Evangelist, Prophets, Pastors, Ministers, Missionaries, Organizations NGO’s United Nations Organizations UN Agencies, UN Ambassadors, and VIP’s</w:t>
      </w:r>
      <w:r>
        <w:rPr>
          <w:rStyle w:val="Nadruk"/>
          <w:rFonts w:ascii="Book Antiqua" w:hAnsi="Book Antiqua"/>
          <w:i w:val="0"/>
          <w:iCs w:val="0"/>
        </w:rPr>
        <w:t>.</w:t>
      </w:r>
    </w:p>
    <w:p w:rsidR="0074545E" w:rsidRPr="00C5151A" w:rsidRDefault="0074545E" w:rsidP="005C5126">
      <w:pPr>
        <w:pStyle w:val="Kop2"/>
        <w:rPr>
          <w:rStyle w:val="Nadruk"/>
          <w:rFonts w:ascii="Book Antiqua" w:hAnsi="Book Antiqua"/>
          <w:b w:val="0"/>
          <w:i w:val="0"/>
          <w:iCs w:val="0"/>
        </w:rPr>
      </w:pPr>
    </w:p>
    <w:p w:rsidR="00504CF3" w:rsidRPr="00C5151A" w:rsidRDefault="00504CF3" w:rsidP="00504CF3">
      <w:pPr>
        <w:rPr>
          <w:b/>
          <w:sz w:val="36"/>
          <w:szCs w:val="36"/>
          <w:u w:val="single"/>
        </w:rPr>
      </w:pPr>
    </w:p>
    <w:p w:rsidR="003E687E" w:rsidRDefault="003E687E" w:rsidP="00557C33">
      <w:pPr>
        <w:spacing w:before="240"/>
        <w:rPr>
          <w:rFonts w:ascii="Book Antiqua" w:hAnsi="Book Antiqua"/>
          <w:b/>
          <w:bCs/>
          <w:sz w:val="20"/>
          <w:szCs w:val="20"/>
        </w:rPr>
      </w:pPr>
    </w:p>
    <w:p w:rsidR="00880EDA" w:rsidRDefault="00880EDA" w:rsidP="00557C33">
      <w:pPr>
        <w:spacing w:before="240"/>
        <w:rPr>
          <w:rFonts w:ascii="Book Antiqua" w:hAnsi="Book Antiqua"/>
          <w:b/>
          <w:bCs/>
          <w:sz w:val="20"/>
          <w:szCs w:val="20"/>
        </w:rPr>
      </w:pPr>
    </w:p>
    <w:p w:rsidR="003E687E" w:rsidRPr="003E687E" w:rsidRDefault="003E687E" w:rsidP="00557C33">
      <w:pPr>
        <w:spacing w:before="240"/>
        <w:rPr>
          <w:rFonts w:ascii="Book Antiqua" w:hAnsi="Book Antiqua"/>
          <w:b/>
          <w:bCs/>
          <w:sz w:val="20"/>
          <w:szCs w:val="20"/>
        </w:rPr>
      </w:pPr>
    </w:p>
    <w:p w:rsidR="0074545E" w:rsidRDefault="0074545E" w:rsidP="00557C33">
      <w:pPr>
        <w:spacing w:before="240"/>
        <w:rPr>
          <w:rFonts w:ascii="Book Antiqua" w:hAnsi="Book Antiqua"/>
          <w:b/>
          <w:bCs/>
        </w:rPr>
      </w:pPr>
    </w:p>
    <w:p w:rsidR="0074545E" w:rsidRDefault="0074545E" w:rsidP="00557C33">
      <w:pPr>
        <w:spacing w:before="240"/>
        <w:rPr>
          <w:rFonts w:ascii="Book Antiqua" w:hAnsi="Book Antiqua"/>
          <w:color w:val="FF0000"/>
        </w:rPr>
      </w:pPr>
      <w:r w:rsidRPr="00B0141A">
        <w:rPr>
          <w:rFonts w:ascii="Book Antiqua" w:hAnsi="Book Antiqua"/>
          <w:color w:val="FF0000"/>
        </w:rPr>
        <w:t>Organization Chart</w:t>
      </w:r>
      <w:r>
        <w:rPr>
          <w:rFonts w:ascii="Book Antiqua" w:hAnsi="Book Antiqua"/>
          <w:color w:val="FF0000"/>
        </w:rPr>
        <w:t>:</w:t>
      </w:r>
    </w:p>
    <w:p w:rsidR="00181F7C" w:rsidRPr="007D2EF9" w:rsidRDefault="00181F7C" w:rsidP="00181F7C">
      <w:pPr>
        <w:pStyle w:val="Koptekst"/>
        <w:rPr>
          <w:b/>
          <w:sz w:val="36"/>
          <w:szCs w:val="36"/>
        </w:rPr>
      </w:pPr>
      <w:r>
        <w:rPr>
          <w:rFonts w:ascii="Times New Roman" w:hAnsi="Times New Roman"/>
          <w:sz w:val="48"/>
          <w:szCs w:val="48"/>
        </w:rPr>
        <w:tab/>
      </w:r>
      <w:r>
        <w:rPr>
          <w:b/>
          <w:sz w:val="36"/>
          <w:szCs w:val="36"/>
        </w:rPr>
        <w:t>Worldview Mission Organization Structure</w:t>
      </w:r>
    </w:p>
    <w:p w:rsidR="00181F7C" w:rsidRPr="004E7C83" w:rsidRDefault="00021C82" w:rsidP="00181F7C">
      <w:pPr>
        <w:rPr>
          <w:rFonts w:ascii="Times New Roman" w:hAnsi="Times New Roman" w:cs="Times New Roman"/>
          <w:sz w:val="24"/>
          <w:szCs w:val="24"/>
        </w:rPr>
      </w:pPr>
      <w:r w:rsidRPr="00021C82">
        <w:rPr>
          <w:rFonts w:ascii="Times New Roman" w:hAnsi="Times New Roman"/>
          <w:noProof/>
          <w:sz w:val="48"/>
          <w:szCs w:val="48"/>
          <w:lang w:val="nl-NL" w:eastAsia="nl-NL"/>
        </w:rPr>
        <w:pict>
          <v:shapetype id="_x0000_t202" coordsize="21600,21600" o:spt="202" path="m,l,21600r21600,l21600,xe">
            <v:stroke joinstyle="miter"/>
            <v:path gradientshapeok="t" o:connecttype="rect"/>
          </v:shapetype>
          <v:shape id="Tekstvak 117" o:spid="_x0000_s1026" type="#_x0000_t202" style="position:absolute;margin-left:-118.8pt;margin-top:.65pt;width:845.7pt;height:4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">
            <v:textbox>
              <w:txbxContent>
                <w:p w:rsidR="006E491E" w:rsidRDefault="006E491E" w:rsidP="00181F7C">
                  <w:bookmarkStart w:id="0" w:name="_GoBack"/>
                  <w:bookmarkEnd w:id="0"/>
                </w:p>
              </w:txbxContent>
            </v:textbox>
          </v:shape>
        </w:pict>
      </w:r>
      <w:r>
        <w:rPr>
          <w:rFonts w:ascii="Times New Roman" w:hAnsi="Times New Roman" w:cs="Times New Roman"/>
          <w:noProof/>
          <w:sz w:val="24"/>
          <w:szCs w:val="24"/>
          <w:lang w:val="nl-NL" w:eastAsia="nl-NL"/>
        </w:rPr>
        <w:pict>
          <v:shape id="Tekstvak 116" o:spid="_x0000_s1027" type="#_x0000_t202" style="position:absolute;margin-left:595.55pt;margin-top:377.8pt;width:96.75pt;height:39.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" fillcolor="#8064a2 [3207]" strokecolor="#f2f2f2 [3041]" strokeweight="3pt">
            <v:shadow on="t" color="#3f3151 [1607]" opacity=".5" offset="6pt,-6pt"/>
            <v:textbox>
              <w:txbxContent>
                <w:p w:rsidR="006E491E" w:rsidRPr="00256042" w:rsidRDefault="006E491E" w:rsidP="00181F7C">
                  <w:pPr>
                    <w:rPr>
                      <w:lang w:val="en-GB"/>
                    </w:rPr>
                  </w:pPr>
                  <w:r>
                    <w:rPr>
                      <w:lang w:val="en-GB"/>
                    </w:rPr>
                    <w:t>Countries representative</w:t>
                  </w:r>
                </w:p>
              </w:txbxContent>
            </v:textbox>
          </v:shape>
        </w:pict>
      </w:r>
      <w:r>
        <w:rPr>
          <w:rFonts w:ascii="Times New Roman" w:hAnsi="Times New Roman" w:cs="Times New Roman"/>
          <w:noProof/>
          <w:sz w:val="24"/>
          <w:szCs w:val="24"/>
          <w:lang w:val="nl-NL" w:eastAsia="nl-NL"/>
        </w:rPr>
        <w:pict>
          <v:shape id="Tekstvak 115" o:spid="_x0000_s1028" type="#_x0000_t202" style="position:absolute;margin-left:396.75pt;margin-top:400.1pt;width:1in;height:37.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" fillcolor="white [3201]" strokecolor="#c2d69b [1942]" strokeweight="1pt">
            <v:fill color2="#d6e3bc [1302]" focus="100%" type="gradient"/>
            <v:shadow on="t" color="#4e6128 [1606]" opacity=".5" offset="6pt,-6pt"/>
            <v:textbox>
              <w:txbxContent>
                <w:p w:rsidR="006E491E" w:rsidRDefault="006E491E" w:rsidP="00181F7C">
                  <w:proofErr w:type="spellStart"/>
                  <w:r>
                    <w:t>Humanright</w:t>
                  </w:r>
                  <w:proofErr w:type="spellEnd"/>
                  <w:r>
                    <w:t xml:space="preserve"> &amp; Health  </w:t>
                  </w:r>
                </w:p>
              </w:txbxContent>
            </v:textbox>
          </v:shape>
        </w:pict>
      </w:r>
      <w:r>
        <w:rPr>
          <w:rFonts w:ascii="Times New Roman" w:hAnsi="Times New Roman" w:cs="Times New Roman"/>
          <w:noProof/>
          <w:sz w:val="24"/>
          <w:szCs w:val="24"/>
          <w:lang w:val="nl-NL" w:eastAsia="nl-NL"/>
        </w:rPr>
        <w:pict>
          <v:shape id="Tekstvak 114" o:spid="_x0000_s1029" type="#_x0000_t202" style="position:absolute;margin-left:309pt;margin-top:400.1pt;width:73.5pt;height:3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" fillcolor="#f79646 [3209]" strokecolor="#f2f2f2 [3041]" strokeweight="3pt">
            <v:shadow on="t" color="#974706 [1609]" opacity=".5" offset="6pt,-6pt"/>
            <v:textbox>
              <w:txbxContent>
                <w:p w:rsidR="006E491E" w:rsidRDefault="006E491E" w:rsidP="00181F7C">
                  <w:r>
                    <w:t xml:space="preserve"> Media</w:t>
                  </w:r>
                </w:p>
              </w:txbxContent>
            </v:textbox>
          </v:shape>
        </w:pict>
      </w:r>
      <w:r>
        <w:rPr>
          <w:rFonts w:ascii="Times New Roman" w:hAnsi="Times New Roman" w:cs="Times New Roman"/>
          <w:noProof/>
          <w:sz w:val="24"/>
          <w:szCs w:val="24"/>
          <w:lang w:val="nl-NL" w:eastAsia="nl-NL"/>
        </w:rPr>
        <w:pict>
          <v:shape id="Tekstvak 113" o:spid="_x0000_s1030" type="#_x0000_t202" style="position:absolute;margin-left:206.25pt;margin-top:395.05pt;width:87pt;height:3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" fillcolor="#9bbb59 [3206]" strokecolor="#f2f2f2 [3041]" strokeweight="3pt">
            <v:shadow on="t" color="#4e6128 [1606]" opacity=".5" offset="6pt,-6pt"/>
            <v:textbox>
              <w:txbxContent>
                <w:p w:rsidR="006E491E" w:rsidRDefault="006E491E" w:rsidP="00181F7C">
                  <w:r>
                    <w:t xml:space="preserve">Vocational training </w:t>
                  </w:r>
                  <w:proofErr w:type="spellStart"/>
                  <w:r>
                    <w:t>Centres</w:t>
                  </w:r>
                  <w:proofErr w:type="spellEnd"/>
                </w:p>
              </w:txbxContent>
            </v:textbox>
          </v:shape>
        </w:pict>
      </w:r>
      <w:r>
        <w:rPr>
          <w:rFonts w:ascii="Times New Roman" w:hAnsi="Times New Roman" w:cs="Times New Roman"/>
          <w:noProof/>
          <w:sz w:val="24"/>
          <w:szCs w:val="24"/>
          <w:lang w:val="nl-NL" w:eastAsia="nl-NL"/>
        </w:rPr>
        <w:pict>
          <v:shape id="Tekstvak 112" o:spid="_x0000_s1031" type="#_x0000_t202" style="position:absolute;margin-left:-6pt;margin-top:399.1pt;width:108pt;height:3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" fillcolor="#4bacc6 [3208]" strokecolor="#f2f2f2 [3041]" strokeweight="3pt">
            <v:shadow on="t" color="#205867 [1608]" opacity=".5" offset="6pt,-6pt"/>
            <v:textbox>
              <w:txbxContent>
                <w:p w:rsidR="006E491E" w:rsidRDefault="006E491E" w:rsidP="00181F7C">
                  <w:r>
                    <w:t>Environment &amp; sustainable energy</w:t>
                  </w:r>
                </w:p>
              </w:txbxContent>
            </v:textbox>
          </v:shape>
        </w:pict>
      </w:r>
      <w:r>
        <w:rPr>
          <w:rFonts w:ascii="Times New Roman" w:hAnsi="Times New Roman" w:cs="Times New Roman"/>
          <w:noProof/>
          <w:sz w:val="24"/>
          <w:szCs w:val="24"/>
          <w:lang w:val="nl-NL" w:eastAsia="nl-NL"/>
        </w:rPr>
        <w:pict>
          <v:shape id="Tekstvak 111" o:spid="_x0000_s1032" type="#_x0000_t202" style="position:absolute;margin-left:111.75pt;margin-top:399.55pt;width:81.75pt;height:37.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" fillcolor="#8064a2 [3207]" strokecolor="#f2f2f2 [3041]" strokeweight="3pt">
            <v:shadow on="t" color="#3f3151 [1607]" opacity=".5" offset="6pt,-6pt"/>
            <v:textbox>
              <w:txbxContent>
                <w:p w:rsidR="006E491E" w:rsidRDefault="006E491E" w:rsidP="00181F7C">
                  <w:r>
                    <w:t>Agricultural development</w:t>
                  </w:r>
                </w:p>
              </w:txbxContent>
            </v:textbox>
          </v:shape>
        </w:pict>
      </w:r>
      <w:r>
        <w:rPr>
          <w:rFonts w:ascii="Times New Roman" w:hAnsi="Times New Roman" w:cs="Times New Roman"/>
          <w:noProof/>
          <w:sz w:val="24"/>
          <w:szCs w:val="24"/>
          <w:lang w:val="nl-NL" w:eastAsia="nl-NL"/>
        </w:rPr>
        <w:pict>
          <v:shapetype id="_x0000_t32" coordsize="21600,21600" o:spt="32" o:oned="t" path="m,l21600,21600e" filled="f">
            <v:path arrowok="t" fillok="f" o:connecttype="none"/>
            <o:lock v:ext="edit" shapetype="t"/>
          </v:shapetype>
          <v:shape id="Rechte verbindingslijn met pijl 110" o:spid="_x0000_s1077" type="#_x0000_t32" style="position:absolute;margin-left:447pt;margin-top:182.65pt;width:0;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">
            <v:stroke endarrow="block"/>
          </v:shape>
        </w:pict>
      </w:r>
      <w:r>
        <w:rPr>
          <w:rFonts w:ascii="Times New Roman" w:hAnsi="Times New Roman" w:cs="Times New Roman"/>
          <w:noProof/>
          <w:sz w:val="24"/>
          <w:szCs w:val="24"/>
          <w:lang w:val="nl-NL" w:eastAsia="nl-NL"/>
        </w:rPr>
        <w:pict>
          <v:shape id="Rechte verbindingslijn met pijl 109" o:spid="_x0000_s1076" type="#_x0000_t32" style="position:absolute;margin-left:606.8pt;margin-top:357.05pt;width:0;height:1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">
            <v:stroke endarrow="block"/>
          </v:shape>
        </w:pict>
      </w:r>
      <w:r>
        <w:rPr>
          <w:rFonts w:ascii="Times New Roman" w:hAnsi="Times New Roman" w:cs="Times New Roman"/>
          <w:noProof/>
          <w:sz w:val="24"/>
          <w:szCs w:val="24"/>
          <w:lang w:val="nl-NL" w:eastAsia="nl-NL"/>
        </w:rPr>
        <w:pict>
          <v:shape id="Tekstvak 108" o:spid="_x0000_s1033" type="#_x0000_t202" style="position:absolute;margin-left:478.5pt;margin-top:317.2pt;width:133.5pt;height:41.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" fillcolor="#4f81bd [3204]" strokecolor="#f2f2f2 [3041]" strokeweight="3pt">
            <v:shadow on="t" color="#243f60 [1604]" opacity=".5" offset="6pt,-6pt"/>
            <v:textbox>
              <w:txbxContent>
                <w:p w:rsidR="006E491E" w:rsidRPr="003A24D8" w:rsidRDefault="006E491E" w:rsidP="00181F7C">
                  <w:pPr>
                    <w:rPr>
                      <w:lang w:val="en-GB"/>
                    </w:rPr>
                  </w:pPr>
                  <w:r>
                    <w:rPr>
                      <w:lang w:val="en-GB"/>
                    </w:rPr>
                    <w:t>International cooperation department</w:t>
                  </w:r>
                </w:p>
              </w:txbxContent>
            </v:textbox>
          </v:shape>
        </w:pict>
      </w:r>
      <w:r>
        <w:rPr>
          <w:rFonts w:ascii="Times New Roman" w:hAnsi="Times New Roman" w:cs="Times New Roman"/>
          <w:noProof/>
          <w:sz w:val="24"/>
          <w:szCs w:val="24"/>
          <w:lang w:val="nl-NL" w:eastAsia="nl-NL"/>
        </w:rPr>
        <w:pict>
          <v:shape id="Tekstvak 107" o:spid="_x0000_s1034" type="#_x0000_t202" style="position:absolute;margin-left:478.5pt;margin-top:406.8pt;width:81pt;height:3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" fillcolor="#9bbb59 [3206]" strokecolor="#f2f2f2 [3041]" strokeweight="3pt">
            <v:shadow on="t" color="#4e6128 [1606]" opacity=".5" offset="6pt,-6pt"/>
            <v:textbox>
              <w:txbxContent>
                <w:p w:rsidR="006E491E" w:rsidRDefault="006E491E" w:rsidP="00181F7C">
                  <w:r>
                    <w:t>Micro finance</w:t>
                  </w:r>
                </w:p>
              </w:txbxContent>
            </v:textbox>
          </v:shape>
        </w:pict>
      </w:r>
      <w:r>
        <w:rPr>
          <w:rFonts w:ascii="Times New Roman" w:hAnsi="Times New Roman" w:cs="Times New Roman"/>
          <w:noProof/>
          <w:sz w:val="24"/>
          <w:szCs w:val="24"/>
          <w:lang w:val="nl-NL" w:eastAsia="nl-NL"/>
        </w:rPr>
        <w:pict>
          <v:shape id="Rechte verbindingslijn met pijl 106" o:spid="_x0000_s1075" type="#_x0000_t32" style="position:absolute;margin-left:488.25pt;margin-top:382.1pt;width:.75pt;height:16.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">
            <v:stroke endarrow="block"/>
          </v:shape>
        </w:pict>
      </w:r>
      <w:r>
        <w:rPr>
          <w:rFonts w:ascii="Times New Roman" w:hAnsi="Times New Roman" w:cs="Times New Roman"/>
          <w:noProof/>
          <w:sz w:val="24"/>
          <w:szCs w:val="24"/>
          <w:lang w:val="nl-NL" w:eastAsia="nl-NL"/>
        </w:rPr>
        <w:pict>
          <v:shape id="Rechte verbindingslijn met pijl 105" o:spid="_x0000_s1074" type="#_x0000_t32" style="position:absolute;margin-left:414.75pt;margin-top:382.85pt;width:.75pt;height:1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">
            <v:stroke endarrow="block"/>
          </v:shape>
        </w:pict>
      </w:r>
      <w:r>
        <w:rPr>
          <w:rFonts w:ascii="Times New Roman" w:hAnsi="Times New Roman" w:cs="Times New Roman"/>
          <w:noProof/>
          <w:sz w:val="24"/>
          <w:szCs w:val="24"/>
          <w:lang w:val="nl-NL" w:eastAsia="nl-NL"/>
        </w:rPr>
        <w:pict>
          <v:shape id="Rechte verbindingslijn met pijl 104" o:spid="_x0000_s1073" type="#_x0000_t32" style="position:absolute;margin-left:30.75pt;margin-top:375.55pt;width:458.2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"/>
        </w:pict>
      </w:r>
      <w:r>
        <w:rPr>
          <w:rFonts w:ascii="Times New Roman" w:hAnsi="Times New Roman" w:cs="Times New Roman"/>
          <w:noProof/>
          <w:sz w:val="24"/>
          <w:szCs w:val="24"/>
          <w:lang w:val="nl-NL" w:eastAsia="nl-NL"/>
        </w:rPr>
        <w:pict>
          <v:shape id="Rechte verbindingslijn met pijl 103" o:spid="_x0000_s1072" type="#_x0000_t32" style="position:absolute;margin-left:54.75pt;margin-top:352.95pt;width:.75pt;height:16.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">
            <v:stroke endarrow="block"/>
          </v:shape>
        </w:pict>
      </w:r>
      <w:r>
        <w:rPr>
          <w:rFonts w:ascii="Times New Roman" w:hAnsi="Times New Roman" w:cs="Times New Roman"/>
          <w:noProof/>
          <w:sz w:val="24"/>
          <w:szCs w:val="24"/>
          <w:lang w:val="nl-NL" w:eastAsia="nl-NL"/>
        </w:rPr>
        <w:pict>
          <v:shape id="Rechte verbindingslijn met pijl 102" o:spid="_x0000_s1071" type="#_x0000_t32" style="position:absolute;margin-left:325.5pt;margin-top:382.45pt;width:.75pt;height:1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">
            <v:stroke endarrow="block"/>
          </v:shape>
        </w:pict>
      </w:r>
      <w:r>
        <w:rPr>
          <w:rFonts w:ascii="Times New Roman" w:hAnsi="Times New Roman" w:cs="Times New Roman"/>
          <w:noProof/>
          <w:sz w:val="24"/>
          <w:szCs w:val="24"/>
          <w:lang w:val="nl-NL" w:eastAsia="nl-NL"/>
        </w:rPr>
        <w:pict>
          <v:shape id="Rechte verbindingslijn met pijl 101" o:spid="_x0000_s1070" type="#_x0000_t32" style="position:absolute;margin-left:229.5pt;margin-top:379pt;width:.75pt;height:16.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">
            <v:stroke endarrow="block"/>
          </v:shape>
        </w:pict>
      </w:r>
      <w:r>
        <w:rPr>
          <w:rFonts w:ascii="Times New Roman" w:hAnsi="Times New Roman" w:cs="Times New Roman"/>
          <w:noProof/>
          <w:sz w:val="24"/>
          <w:szCs w:val="24"/>
          <w:lang w:val="nl-NL" w:eastAsia="nl-NL"/>
        </w:rPr>
        <w:pict>
          <v:shape id="Rechte verbindingslijn met pijl 100" o:spid="_x0000_s1069" type="#_x0000_t32" style="position:absolute;margin-left:127.5pt;margin-top:377.8pt;width:.75pt;height:16.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">
            <v:stroke endarrow="block"/>
          </v:shape>
        </w:pict>
      </w:r>
      <w:r>
        <w:rPr>
          <w:rFonts w:ascii="Times New Roman" w:hAnsi="Times New Roman" w:cs="Times New Roman"/>
          <w:noProof/>
          <w:sz w:val="24"/>
          <w:szCs w:val="24"/>
          <w:lang w:val="nl-NL" w:eastAsia="nl-NL"/>
        </w:rPr>
        <w:pict>
          <v:shape id="Rechte verbindingslijn met pijl 99" o:spid="_x0000_s1068" type="#_x0000_t32" style="position:absolute;margin-left:30.75pt;margin-top:375.55pt;width:.75pt;height:16.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Tekstvak 98" o:spid="_x0000_s1035" type="#_x0000_t202" style="position:absolute;margin-left:13.5pt;margin-top:313pt;width:99pt;height:4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" fillcolor="#c0504d [3205]" strokecolor="#f2f2f2 [3041]" strokeweight="3pt">
            <v:shadow on="t" color="#622423 [1605]" opacity=".5" offset="6pt,-6pt"/>
            <v:textbox>
              <w:txbxContent>
                <w:p w:rsidR="006E491E" w:rsidRDefault="006E491E" w:rsidP="00181F7C">
                  <w:r>
                    <w:t>Sustainable development</w:t>
                  </w:r>
                </w:p>
              </w:txbxContent>
            </v:textbox>
          </v:shape>
        </w:pict>
      </w:r>
      <w:r>
        <w:rPr>
          <w:rFonts w:ascii="Times New Roman" w:hAnsi="Times New Roman" w:cs="Times New Roman"/>
          <w:noProof/>
          <w:sz w:val="24"/>
          <w:szCs w:val="24"/>
          <w:lang w:val="nl-NL" w:eastAsia="nl-NL"/>
        </w:rPr>
        <w:pict>
          <v:shape id="Tekstvak 97" o:spid="_x0000_s1036" type="#_x0000_t202" style="position:absolute;margin-left:128.25pt;margin-top:313pt;width:72.75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" fillcolor="#8064a2 [3207]" strokecolor="#f2f2f2 [3041]" strokeweight="3pt">
            <v:shadow on="t" color="#3f3151 [1607]" opacity=".5" offset="6pt,-6pt"/>
            <v:textbox>
              <w:txbxContent>
                <w:p w:rsidR="006E491E" w:rsidRPr="003A24D8" w:rsidRDefault="006E491E" w:rsidP="00181F7C">
                  <w:pPr>
                    <w:rPr>
                      <w:lang w:val="en-GB"/>
                    </w:rPr>
                  </w:pPr>
                  <w:r>
                    <w:rPr>
                      <w:lang w:val="en-GB"/>
                    </w:rPr>
                    <w:t>Logistic department</w:t>
                  </w:r>
                </w:p>
              </w:txbxContent>
            </v:textbox>
          </v:shape>
        </w:pict>
      </w:r>
      <w:r>
        <w:rPr>
          <w:rFonts w:ascii="Times New Roman" w:hAnsi="Times New Roman" w:cs="Times New Roman"/>
          <w:noProof/>
          <w:sz w:val="24"/>
          <w:szCs w:val="24"/>
          <w:lang w:val="nl-NL" w:eastAsia="nl-NL"/>
        </w:rPr>
        <w:pict>
          <v:shape id="Tekstvak 96" o:spid="_x0000_s1037" type="#_x0000_t202" style="position:absolute;margin-left:230.25pt;margin-top:317.2pt;width:95.25pt;height:3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" fillcolor="#4bacc6 [3208]" strokecolor="#f2f2f2 [3041]" strokeweight="3pt">
            <v:shadow on="t" color="#205867 [1608]" opacity=".5" offset="6pt,-6pt"/>
            <v:textbox>
              <w:txbxContent>
                <w:p w:rsidR="006E491E" w:rsidRPr="003A24D8" w:rsidRDefault="006E491E" w:rsidP="00181F7C">
                  <w:pPr>
                    <w:rPr>
                      <w:lang w:val="en-GB"/>
                    </w:rPr>
                  </w:pPr>
                  <w:r>
                    <w:rPr>
                      <w:lang w:val="en-GB"/>
                    </w:rPr>
                    <w:t>Human resource department</w:t>
                  </w:r>
                </w:p>
              </w:txbxContent>
            </v:textbox>
          </v:shape>
        </w:pict>
      </w:r>
      <w:r>
        <w:rPr>
          <w:rFonts w:ascii="Times New Roman" w:hAnsi="Times New Roman" w:cs="Times New Roman"/>
          <w:noProof/>
          <w:sz w:val="24"/>
          <w:szCs w:val="24"/>
          <w:lang w:val="nl-NL" w:eastAsia="nl-NL"/>
        </w:rPr>
        <w:pict>
          <v:shape id="Tekstvak 95" o:spid="_x0000_s1038" type="#_x0000_t202" style="position:absolute;margin-left:336.75pt;margin-top:313pt;width:86.25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" fillcolor="#9bbb59 [3206]" strokecolor="#f2f2f2 [3041]" strokeweight="3pt">
            <v:shadow on="t" color="#4e6128 [1606]" opacity=".5" offset="6pt,-6pt"/>
            <v:textbox>
              <w:txbxContent>
                <w:p w:rsidR="006E491E" w:rsidRDefault="006E491E" w:rsidP="00181F7C">
                  <w:pPr>
                    <w:rPr>
                      <w:lang w:val="en-GB"/>
                    </w:rPr>
                  </w:pPr>
                  <w:r>
                    <w:rPr>
                      <w:lang w:val="en-GB"/>
                    </w:rPr>
                    <w:t>Administrative department</w:t>
                  </w:r>
                </w:p>
                <w:p w:rsidR="006E491E" w:rsidRPr="00893DB2" w:rsidRDefault="006E491E" w:rsidP="00181F7C">
                  <w:pPr>
                    <w:rPr>
                      <w:lang w:val="en-GB"/>
                    </w:rPr>
                  </w:pPr>
                </w:p>
                <w:p w:rsidR="006E491E" w:rsidRDefault="006E491E" w:rsidP="00181F7C"/>
              </w:txbxContent>
            </v:textbox>
          </v:shape>
        </w:pict>
      </w:r>
      <w:r>
        <w:rPr>
          <w:rFonts w:ascii="Times New Roman" w:hAnsi="Times New Roman" w:cs="Times New Roman"/>
          <w:noProof/>
          <w:sz w:val="24"/>
          <w:szCs w:val="24"/>
          <w:lang w:val="nl-NL" w:eastAsia="nl-NL"/>
        </w:rPr>
        <w:pict>
          <v:shape id="Rechte verbindingslijn met pijl 94" o:spid="_x0000_s1067" type="#_x0000_t32" style="position:absolute;margin-left:498.75pt;margin-top:294.1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93" o:spid="_x0000_s1066" type="#_x0000_t32" style="position:absolute;margin-left:369pt;margin-top:291.25pt;width:0;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">
            <v:stroke endarrow="block"/>
          </v:shape>
        </w:pict>
      </w:r>
      <w:r>
        <w:rPr>
          <w:rFonts w:ascii="Times New Roman" w:hAnsi="Times New Roman" w:cs="Times New Roman"/>
          <w:noProof/>
          <w:sz w:val="24"/>
          <w:szCs w:val="24"/>
          <w:lang w:val="nl-NL" w:eastAsia="nl-NL"/>
        </w:rPr>
        <w:pict>
          <v:shape id="Rechte verbindingslijn met pijl 92" o:spid="_x0000_s1065" type="#_x0000_t32" style="position:absolute;margin-left:269.25pt;margin-top:294.7pt;width:0;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91" o:spid="_x0000_s1064" type="#_x0000_t32" style="position:absolute;margin-left:162pt;margin-top:292.75pt;width:0;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90" o:spid="_x0000_s1063" type="#_x0000_t32" style="position:absolute;margin-left:1in;margin-top:293.5pt;width:0;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89" o:spid="_x0000_s1062" type="#_x0000_t32" style="position:absolute;margin-left:69.75pt;margin-top:292.3pt;width:429pt;height:.1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"/>
        </w:pict>
      </w:r>
      <w:r>
        <w:rPr>
          <w:rFonts w:ascii="Times New Roman" w:hAnsi="Times New Roman" w:cs="Times New Roman"/>
          <w:noProof/>
          <w:sz w:val="24"/>
          <w:szCs w:val="24"/>
          <w:lang w:val="nl-NL" w:eastAsia="nl-NL"/>
        </w:rPr>
        <w:pict>
          <v:shape id="Rechte verbindingslijn met pijl 88" o:spid="_x0000_s1061" type="#_x0000_t32" style="position:absolute;margin-left:140.25pt;margin-top:270.4pt;width:0;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">
            <v:stroke endarrow="block"/>
          </v:shape>
        </w:pict>
      </w:r>
      <w:r>
        <w:rPr>
          <w:rFonts w:ascii="Times New Roman" w:hAnsi="Times New Roman" w:cs="Times New Roman"/>
          <w:noProof/>
          <w:sz w:val="24"/>
          <w:szCs w:val="24"/>
          <w:lang w:val="nl-NL" w:eastAsia="nl-NL"/>
        </w:rPr>
        <w:pict>
          <v:shape id="Tekstvak 87" o:spid="_x0000_s1039" type="#_x0000_t202" style="position:absolute;margin-left:180.75pt;margin-top:129.4pt;width:93pt;height: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" fillcolor="#9bbb59 [3206]" strokecolor="#f2f2f2 [3041]" strokeweight="3pt">
            <v:shadow on="t" color="#4e6128 [1606]" opacity=".5" offset="6pt,-6pt"/>
            <v:textbox>
              <w:txbxContent>
                <w:p w:rsidR="006E491E" w:rsidRPr="004E7C83" w:rsidRDefault="006E491E" w:rsidP="00181F7C">
                  <w:pPr>
                    <w:rPr>
                      <w:lang w:val="en-GB"/>
                    </w:rPr>
                  </w:pPr>
                  <w:r>
                    <w:rPr>
                      <w:lang w:val="en-GB"/>
                    </w:rPr>
                    <w:t>Vice chair board of trustee</w:t>
                  </w:r>
                </w:p>
              </w:txbxContent>
            </v:textbox>
          </v:shape>
        </w:pict>
      </w:r>
      <w:r>
        <w:rPr>
          <w:rFonts w:ascii="Times New Roman" w:hAnsi="Times New Roman" w:cs="Times New Roman"/>
          <w:noProof/>
          <w:sz w:val="24"/>
          <w:szCs w:val="24"/>
          <w:lang w:val="nl-NL" w:eastAsia="nl-NL"/>
        </w:rPr>
        <w:pict>
          <v:shape id="Rechte verbindingslijn met pijl 86" o:spid="_x0000_s1060" type="#_x0000_t32" style="position:absolute;margin-left:222.05pt;margin-top:179.65pt;width:0;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">
            <v:stroke endarrow="block"/>
          </v:shape>
        </w:pict>
      </w:r>
      <w:r>
        <w:rPr>
          <w:rFonts w:ascii="Times New Roman" w:hAnsi="Times New Roman" w:cs="Times New Roman"/>
          <w:noProof/>
          <w:sz w:val="24"/>
          <w:szCs w:val="24"/>
          <w:lang w:val="nl-NL" w:eastAsia="nl-NL"/>
        </w:rPr>
        <w:pict>
          <v:shape id="Rechte verbindingslijn met pijl 85" o:spid="_x0000_s1059" type="#_x0000_t32" style="position:absolute;margin-left:261pt;margin-top:100.9pt;width:0;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84" o:spid="_x0000_s1058" type="#_x0000_t32" style="position:absolute;margin-left:435pt;margin-top:100.9pt;width:0;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83" o:spid="_x0000_s1057" type="#_x0000_t32" style="position:absolute;margin-left:564.75pt;margin-top:206.65pt;width:.0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">
            <v:stroke endarrow="block"/>
          </v:shape>
        </w:pict>
      </w:r>
      <w:r>
        <w:rPr>
          <w:rFonts w:ascii="Times New Roman" w:hAnsi="Times New Roman" w:cs="Times New Roman"/>
          <w:noProof/>
          <w:sz w:val="24"/>
          <w:szCs w:val="24"/>
          <w:lang w:val="nl-NL" w:eastAsia="nl-NL"/>
        </w:rPr>
        <w:pict>
          <v:shape id="Rechte verbindingslijn met pijl 82" o:spid="_x0000_s1056" type="#_x0000_t32" style="position:absolute;margin-left:672pt;margin-top:206.65pt;width:.05pt;height:1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">
            <v:stroke endarrow="block"/>
          </v:shape>
        </w:pict>
      </w:r>
      <w:r>
        <w:rPr>
          <w:rFonts w:ascii="Times New Roman" w:hAnsi="Times New Roman" w:cs="Times New Roman"/>
          <w:noProof/>
          <w:sz w:val="24"/>
          <w:szCs w:val="24"/>
          <w:lang w:val="nl-NL" w:eastAsia="nl-NL"/>
        </w:rPr>
        <w:pict>
          <v:shape id="Tekstvak 81" o:spid="_x0000_s1040" type="#_x0000_t202" style="position:absolute;margin-left:405pt;margin-top:228.4pt;width:87pt;height:5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" fillcolor="#8064a2 [3207]" strokecolor="#f2f2f2 [3041]" strokeweight="3pt">
            <v:shadow on="t" color="#3f3151 [1607]" opacity=".5" offset="6pt,-6pt"/>
            <v:textbox>
              <w:txbxContent>
                <w:p w:rsidR="006E491E" w:rsidRPr="004E7C83" w:rsidRDefault="006E491E" w:rsidP="00181F7C">
                  <w:pPr>
                    <w:rPr>
                      <w:lang w:val="en-GB"/>
                    </w:rPr>
                  </w:pPr>
                  <w:r>
                    <w:rPr>
                      <w:lang w:val="en-GB"/>
                    </w:rPr>
                    <w:t>Committees</w:t>
                  </w:r>
                </w:p>
              </w:txbxContent>
            </v:textbox>
          </v:shape>
        </w:pict>
      </w:r>
      <w:r>
        <w:rPr>
          <w:rFonts w:ascii="Times New Roman" w:hAnsi="Times New Roman" w:cs="Times New Roman"/>
          <w:noProof/>
          <w:sz w:val="24"/>
          <w:szCs w:val="24"/>
          <w:lang w:val="nl-NL" w:eastAsia="nl-NL"/>
        </w:rPr>
        <w:pict>
          <v:shape id="Rechte verbindingslijn met pijl 80" o:spid="_x0000_s1055" type="#_x0000_t32" style="position:absolute;margin-left:426.75pt;margin-top:211.15pt;width:.05pt;height:1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">
            <v:stroke endarrow="block"/>
          </v:shape>
        </w:pict>
      </w:r>
      <w:r>
        <w:rPr>
          <w:rFonts w:ascii="Times New Roman" w:hAnsi="Times New Roman" w:cs="Times New Roman"/>
          <w:noProof/>
          <w:sz w:val="24"/>
          <w:szCs w:val="24"/>
          <w:lang w:val="nl-NL" w:eastAsia="nl-NL"/>
        </w:rPr>
        <w:pict>
          <v:shape id="Rechte verbindingslijn met pijl 79" o:spid="_x0000_s1054" type="#_x0000_t32" style="position:absolute;margin-left:426.75pt;margin-top:206.65pt;width:245.25pt;height:4.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"/>
        </w:pict>
      </w:r>
      <w:r>
        <w:rPr>
          <w:rFonts w:ascii="Times New Roman" w:hAnsi="Times New Roman" w:cs="Times New Roman"/>
          <w:noProof/>
          <w:sz w:val="24"/>
          <w:szCs w:val="24"/>
          <w:lang w:val="nl-NL" w:eastAsia="nl-NL"/>
        </w:rPr>
        <w:pict>
          <v:shape id="Rechte verbindingslijn met pijl 78" o:spid="_x0000_s1053" type="#_x0000_t32" style="position:absolute;margin-left:603.75pt;margin-top:250.15pt;width:24.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">
            <v:stroke endarrow="block"/>
          </v:shape>
        </w:pict>
      </w:r>
      <w:r>
        <w:rPr>
          <w:rFonts w:ascii="Times New Roman" w:hAnsi="Times New Roman" w:cs="Times New Roman"/>
          <w:noProof/>
          <w:sz w:val="24"/>
          <w:szCs w:val="24"/>
          <w:lang w:val="nl-NL" w:eastAsia="nl-NL"/>
        </w:rPr>
        <w:pict>
          <v:shape id="Tekstvak 77" o:spid="_x0000_s1041" type="#_x0000_t202" style="position:absolute;margin-left:528pt;margin-top:223.15pt;width:75.7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" fillcolor="#9bbb59 [3206]" strokecolor="#f2f2f2 [3041]" strokeweight="3pt">
            <v:shadow on="t" color="#4e6128 [1606]" opacity=".5" offset="6pt,-6pt"/>
            <v:textbox>
              <w:txbxContent>
                <w:p w:rsidR="006E491E" w:rsidRPr="00893DB2" w:rsidRDefault="006E491E" w:rsidP="00181F7C">
                  <w:pPr>
                    <w:rPr>
                      <w:lang w:val="en-GB"/>
                    </w:rPr>
                  </w:pPr>
                  <w:r>
                    <w:rPr>
                      <w:lang w:val="en-GB"/>
                    </w:rPr>
                    <w:t>Fundraising committee</w:t>
                  </w:r>
                </w:p>
              </w:txbxContent>
            </v:textbox>
          </v:shape>
        </w:pict>
      </w:r>
      <w:r>
        <w:rPr>
          <w:rFonts w:ascii="Times New Roman" w:hAnsi="Times New Roman" w:cs="Times New Roman"/>
          <w:noProof/>
          <w:sz w:val="24"/>
          <w:szCs w:val="24"/>
          <w:lang w:val="nl-NL" w:eastAsia="nl-NL"/>
        </w:rPr>
        <w:pict>
          <v:shape id="Tekstvak 76" o:spid="_x0000_s1042" type="#_x0000_t202" style="position:absolute;margin-left:636.75pt;margin-top:223.15pt;width:79.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" fillcolor="#c0504d [3205]" strokecolor="#f2f2f2 [3041]" strokeweight="3pt">
            <v:shadow on="t" color="#622423 [1605]" opacity=".5" offset="6pt,-6pt"/>
            <v:textbox>
              <w:txbxContent>
                <w:p w:rsidR="006E491E" w:rsidRPr="00893DB2" w:rsidRDefault="006E491E" w:rsidP="00181F7C">
                  <w:pPr>
                    <w:rPr>
                      <w:lang w:val="en-GB"/>
                    </w:rPr>
                  </w:pPr>
                  <w:r>
                    <w:rPr>
                      <w:lang w:val="en-GB"/>
                    </w:rPr>
                    <w:t>Nominating committee</w:t>
                  </w:r>
                </w:p>
              </w:txbxContent>
            </v:textbox>
          </v:shape>
        </w:pict>
      </w:r>
      <w:r>
        <w:rPr>
          <w:rFonts w:ascii="Times New Roman" w:hAnsi="Times New Roman" w:cs="Times New Roman"/>
          <w:noProof/>
          <w:sz w:val="24"/>
          <w:szCs w:val="24"/>
          <w:lang w:val="nl-NL" w:eastAsia="nl-NL"/>
        </w:rPr>
        <w:pict>
          <v:shape id="Rechte verbindingslijn met pijl 75" o:spid="_x0000_s1052" type="#_x0000_t32" style="position:absolute;margin-left:495pt;margin-top:254.65pt;width:26.3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">
            <v:stroke endarrow="block"/>
          </v:shape>
        </w:pict>
      </w:r>
      <w:r>
        <w:rPr>
          <w:rFonts w:ascii="Times New Roman" w:hAnsi="Times New Roman" w:cs="Times New Roman"/>
          <w:noProof/>
          <w:sz w:val="24"/>
          <w:szCs w:val="24"/>
          <w:lang w:val="nl-NL" w:eastAsia="nl-NL"/>
        </w:rPr>
        <w:pict>
          <v:shape id="Tekstvak 74" o:spid="_x0000_s1043" type="#_x0000_t202" style="position:absolute;margin-left:230.25pt;margin-top:232.15pt;width:88.5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" fillcolor="#4bacc6 [3208]" strokecolor="#f2f2f2 [3041]" strokeweight="3pt">
            <v:shadow on="t" color="#205867 [1608]" opacity=".5" offset="6pt,-6pt"/>
            <v:textbox>
              <w:txbxContent>
                <w:p w:rsidR="006E491E" w:rsidRPr="003A24D8" w:rsidRDefault="006E491E" w:rsidP="00181F7C">
                  <w:pPr>
                    <w:rPr>
                      <w:lang w:val="en-GB"/>
                    </w:rPr>
                  </w:pPr>
                  <w:r>
                    <w:rPr>
                      <w:lang w:val="en-GB"/>
                    </w:rPr>
                    <w:t>Research and development</w:t>
                  </w:r>
                </w:p>
              </w:txbxContent>
            </v:textbox>
          </v:shape>
        </w:pict>
      </w:r>
      <w:r>
        <w:rPr>
          <w:rFonts w:ascii="Times New Roman" w:hAnsi="Times New Roman" w:cs="Times New Roman"/>
          <w:noProof/>
          <w:sz w:val="24"/>
          <w:szCs w:val="24"/>
          <w:lang w:val="nl-NL" w:eastAsia="nl-NL"/>
        </w:rPr>
        <w:pict>
          <v:shape id="Rechte verbindingslijn met pijl 73" o:spid="_x0000_s1051" type="#_x0000_t32" style="position:absolute;margin-left:261.75pt;margin-top:100.9pt;width:173.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"/>
        </w:pict>
      </w:r>
      <w:r>
        <w:rPr>
          <w:rFonts w:ascii="Times New Roman" w:hAnsi="Times New Roman" w:cs="Times New Roman"/>
          <w:noProof/>
          <w:sz w:val="24"/>
          <w:szCs w:val="24"/>
          <w:lang w:val="nl-NL" w:eastAsia="nl-NL"/>
        </w:rPr>
        <w:pict>
          <v:shape id="Rechte verbindingslijn met pijl 72" o:spid="_x0000_s1050" type="#_x0000_t32" style="position:absolute;margin-left:350.25pt;margin-top:71.65pt;width:0;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">
            <v:stroke endarrow="block"/>
          </v:shape>
        </w:pict>
      </w:r>
      <w:r>
        <w:rPr>
          <w:rFonts w:ascii="Times New Roman" w:hAnsi="Times New Roman" w:cs="Times New Roman"/>
          <w:noProof/>
          <w:sz w:val="24"/>
          <w:szCs w:val="24"/>
          <w:lang w:val="nl-NL" w:eastAsia="nl-NL"/>
        </w:rPr>
        <w:pict>
          <v:shape id="Rechte verbindingslijn met pijl 71" o:spid="_x0000_s1049" type="#_x0000_t32" style="position:absolute;margin-left:128.25pt;margin-top:205.9pt;width:0;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">
            <v:stroke endarrow="block"/>
          </v:shape>
        </w:pict>
      </w:r>
      <w:r>
        <w:rPr>
          <w:rFonts w:ascii="Times New Roman" w:hAnsi="Times New Roman" w:cs="Times New Roman"/>
          <w:noProof/>
          <w:sz w:val="24"/>
          <w:szCs w:val="24"/>
          <w:lang w:val="nl-NL" w:eastAsia="nl-NL"/>
        </w:rPr>
        <w:pict>
          <v:shape id="Rechte verbindingslijn met pijl 70" o:spid="_x0000_s1048" type="#_x0000_t32" style="position:absolute;margin-left:288.75pt;margin-top:205.15pt;width:0;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">
            <v:stroke endarrow="block"/>
          </v:shape>
        </w:pict>
      </w:r>
      <w:r>
        <w:rPr>
          <w:rFonts w:ascii="Times New Roman" w:hAnsi="Times New Roman" w:cs="Times New Roman"/>
          <w:noProof/>
          <w:sz w:val="24"/>
          <w:szCs w:val="24"/>
          <w:lang w:val="nl-NL" w:eastAsia="nl-NL"/>
        </w:rPr>
        <w:pict>
          <v:shape id="Tekstvak 69" o:spid="_x0000_s1044" type="#_x0000_t202" style="position:absolute;margin-left:102pt;margin-top:232.15pt;width:85.5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" fillcolor="#8064a2 [3207]" strokecolor="#f2f2f2 [3041]" strokeweight="3pt">
            <v:shadow on="t" color="#3f3151 [1607]" opacity=".5" offset="6pt,-6pt"/>
            <v:textbox>
              <w:txbxContent>
                <w:p w:rsidR="006E491E" w:rsidRPr="00893DB2" w:rsidRDefault="006E491E" w:rsidP="00181F7C">
                  <w:pPr>
                    <w:rPr>
                      <w:lang w:val="en-GB"/>
                    </w:rPr>
                  </w:pPr>
                  <w:r>
                    <w:rPr>
                      <w:lang w:val="en-GB"/>
                    </w:rPr>
                    <w:t>Secretary General</w:t>
                  </w:r>
                </w:p>
              </w:txbxContent>
            </v:textbox>
          </v:shape>
        </w:pict>
      </w:r>
      <w:r>
        <w:rPr>
          <w:rFonts w:ascii="Times New Roman" w:hAnsi="Times New Roman" w:cs="Times New Roman"/>
          <w:noProof/>
          <w:sz w:val="24"/>
          <w:szCs w:val="24"/>
          <w:lang w:val="nl-NL" w:eastAsia="nl-NL"/>
        </w:rPr>
        <w:pict>
          <v:shape id="Rechte verbindingslijn met pijl 68" o:spid="_x0000_s1047" type="#_x0000_t32" style="position:absolute;margin-left:128.25pt;margin-top:205.9pt;width:161.25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"/>
        </w:pict>
      </w:r>
      <w:r>
        <w:rPr>
          <w:rFonts w:ascii="Times New Roman" w:hAnsi="Times New Roman" w:cs="Times New Roman"/>
          <w:noProof/>
          <w:sz w:val="24"/>
          <w:szCs w:val="24"/>
          <w:lang w:val="nl-NL" w:eastAsia="nl-NL"/>
        </w:rPr>
        <w:pict>
          <v:shape id="Tekstvak 67" o:spid="_x0000_s1045" type="#_x0000_t202" style="position:absolute;margin-left:405pt;margin-top:134.65pt;width:84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" fillcolor="#4bacc6 [3208]" strokecolor="#f2f2f2 [3041]" strokeweight="3pt">
            <v:shadow on="t" color="#205867 [1608]" opacity=".5" offset="6pt,-6pt"/>
            <v:textbox>
              <w:txbxContent>
                <w:p w:rsidR="006E491E" w:rsidRPr="004E7C83" w:rsidRDefault="006E491E" w:rsidP="00181F7C">
                  <w:pPr>
                    <w:rPr>
                      <w:lang w:val="en-GB"/>
                    </w:rPr>
                  </w:pPr>
                  <w:r>
                    <w:rPr>
                      <w:lang w:val="en-GB"/>
                    </w:rPr>
                    <w:t>Board of trustee</w:t>
                  </w:r>
                </w:p>
              </w:txbxContent>
            </v:textbox>
          </v:shape>
        </w:pict>
      </w:r>
      <w:r>
        <w:rPr>
          <w:rFonts w:ascii="Times New Roman" w:hAnsi="Times New Roman" w:cs="Times New Roman"/>
          <w:noProof/>
          <w:sz w:val="24"/>
          <w:szCs w:val="24"/>
          <w:lang w:val="nl-NL" w:eastAsia="nl-NL"/>
        </w:rPr>
        <w:pict>
          <v:shape id="Tekstvak 66" o:spid="_x0000_s1046" type="#_x0000_t202" style="position:absolute;margin-left:304.5pt;margin-top:15.4pt;width:110.25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" fillcolor="#c0504d [3205]" strokecolor="#f2f2f2 [3041]" strokeweight="3pt">
            <v:shadow on="t" color="#622423 [1605]" opacity=".5" offset="6pt,-6pt"/>
            <v:textbox>
              <w:txbxContent>
                <w:p w:rsidR="006E491E" w:rsidRPr="004E7C83" w:rsidRDefault="006E491E" w:rsidP="00181F7C">
                  <w:pPr>
                    <w:rPr>
                      <w:lang w:val="en-GB"/>
                    </w:rPr>
                  </w:pPr>
                  <w:r>
                    <w:rPr>
                      <w:lang w:val="en-GB"/>
                    </w:rPr>
                    <w:t>Chair lady board of trustees</w:t>
                  </w:r>
                </w:p>
              </w:txbxContent>
            </v:textbox>
          </v:shape>
        </w:pict>
      </w:r>
    </w:p>
    <w:p w:rsidR="00181F7C" w:rsidRDefault="00181F7C" w:rsidP="00557C33">
      <w:pPr>
        <w:spacing w:before="240"/>
        <w:rPr>
          <w:rFonts w:ascii="Book Antiqua" w:hAnsi="Book Antiqua"/>
          <w:color w:val="FF0000"/>
        </w:rPr>
      </w:pPr>
    </w:p>
    <w:p w:rsidR="0074545E" w:rsidRDefault="0074545E"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181F7C" w:rsidRDefault="00181F7C" w:rsidP="00557C33">
      <w:pPr>
        <w:spacing w:before="240"/>
        <w:rPr>
          <w:rFonts w:ascii="Book Antiqua" w:hAnsi="Book Antiqua"/>
          <w:b/>
          <w:bCs/>
        </w:rPr>
      </w:pPr>
    </w:p>
    <w:p w:rsidR="00557C33" w:rsidRDefault="00557C33" w:rsidP="00557C33">
      <w:pPr>
        <w:jc w:val="center"/>
        <w:rPr>
          <w:b/>
          <w:sz w:val="52"/>
          <w:u w:val="thick"/>
        </w:rPr>
      </w:pPr>
      <w:r w:rsidRPr="007321FE">
        <w:rPr>
          <w:b/>
          <w:noProof/>
          <w:sz w:val="20"/>
          <w:szCs w:val="20"/>
          <w:u w:val="thick"/>
          <w:lang w:val="nl-NL" w:eastAsia="nl-NL"/>
        </w:rPr>
        <w:lastRenderedPageBreak/>
        <w:drawing>
          <wp:inline distT="0" distB="0" distL="0" distR="0">
            <wp:extent cx="1485900" cy="647700"/>
            <wp:effectExtent l="0" t="0" r="0" b="0"/>
            <wp:docPr id="2" name="Afbeelding 2"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Pictures\WM LOGO &amp; WRITTEN RED BOLD TEKS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647700"/>
                    </a:xfrm>
                    <a:prstGeom prst="rect">
                      <a:avLst/>
                    </a:prstGeom>
                    <a:noFill/>
                    <a:ln>
                      <a:noFill/>
                    </a:ln>
                  </pic:spPr>
                </pic:pic>
              </a:graphicData>
            </a:graphic>
          </wp:inline>
        </w:drawing>
      </w:r>
    </w:p>
    <w:p w:rsidR="00557C33" w:rsidRDefault="00021C82" w:rsidP="00557C33">
      <w:pPr>
        <w:jc w:val="center"/>
        <w:rPr>
          <w:b/>
          <w:sz w:val="16"/>
          <w:szCs w:val="16"/>
          <w:u w:val="thick"/>
        </w:rPr>
      </w:pPr>
      <w:hyperlink r:id="rId10" w:history="1">
        <w:r w:rsidR="00557C33" w:rsidRPr="00530B87">
          <w:rPr>
            <w:rStyle w:val="Hyperlink"/>
            <w:b/>
            <w:sz w:val="16"/>
            <w:szCs w:val="16"/>
          </w:rPr>
          <w:t>HTTP://WWW.WORLDVIEWMISSIONORG</w:t>
        </w:r>
      </w:hyperlink>
      <w:r w:rsidR="00557C33">
        <w:rPr>
          <w:b/>
          <w:sz w:val="16"/>
          <w:szCs w:val="16"/>
          <w:u w:val="thick"/>
        </w:rPr>
        <w:t xml:space="preserve"> </w:t>
      </w:r>
    </w:p>
    <w:p w:rsidR="00557C33" w:rsidRPr="00F53BE5" w:rsidRDefault="00557C33" w:rsidP="00557C33">
      <w:pPr>
        <w:jc w:val="center"/>
        <w:rPr>
          <w:b/>
          <w:sz w:val="16"/>
          <w:szCs w:val="16"/>
          <w:u w:val="thick"/>
        </w:rPr>
      </w:pPr>
    </w:p>
    <w:p w:rsidR="00557C33" w:rsidRPr="007321FE" w:rsidRDefault="007321FE" w:rsidP="007321FE">
      <w:pPr>
        <w:pStyle w:val="Lijstalinea"/>
        <w:ind w:left="1128" w:firstLine="288"/>
        <w:rPr>
          <w:b/>
          <w:sz w:val="28"/>
          <w:szCs w:val="28"/>
          <w:u w:val="thick"/>
        </w:rPr>
      </w:pPr>
      <w:r w:rsidRPr="007321FE">
        <w:rPr>
          <w:b/>
          <w:sz w:val="28"/>
          <w:szCs w:val="28"/>
        </w:rPr>
        <w:t xml:space="preserve"> </w:t>
      </w:r>
      <w:r w:rsidR="00557C33" w:rsidRPr="007321FE">
        <w:rPr>
          <w:b/>
          <w:sz w:val="28"/>
          <w:szCs w:val="28"/>
          <w:u w:val="thick"/>
        </w:rPr>
        <w:t>WORLDVIEW MISSION (WM) BOD POSITIONS</w:t>
      </w:r>
    </w:p>
    <w:p w:rsidR="00557C33" w:rsidRPr="007321FE" w:rsidRDefault="00557C33" w:rsidP="00557C33">
      <w:pPr>
        <w:jc w:val="center"/>
        <w:rPr>
          <w:b/>
          <w:sz w:val="28"/>
          <w:szCs w:val="28"/>
          <w:u w:val="thick"/>
        </w:rPr>
      </w:pPr>
    </w:p>
    <w:p w:rsidR="00557C33" w:rsidRPr="007321FE" w:rsidRDefault="00557C33" w:rsidP="00557C33">
      <w:pPr>
        <w:ind w:left="-1134" w:right="-1198"/>
        <w:rPr>
          <w:i/>
          <w:sz w:val="28"/>
          <w:szCs w:val="28"/>
        </w:rPr>
      </w:pPr>
      <w:r w:rsidRPr="007321FE">
        <w:rPr>
          <w:b/>
          <w:sz w:val="28"/>
          <w:szCs w:val="28"/>
          <w:u w:val="thick"/>
        </w:rPr>
        <w:t xml:space="preserve">President: </w:t>
      </w:r>
      <w:r w:rsidRPr="007321FE">
        <w:rPr>
          <w:i/>
          <w:sz w:val="28"/>
          <w:szCs w:val="28"/>
        </w:rPr>
        <w:t>Will run the organization and will check on the country representatives as well as the board. Will ensure smooth functioning of the organization.</w:t>
      </w:r>
    </w:p>
    <w:p w:rsidR="00557C33" w:rsidRPr="007321FE" w:rsidRDefault="00557C33" w:rsidP="00557C33">
      <w:pPr>
        <w:ind w:left="-1134" w:right="-1198"/>
        <w:rPr>
          <w:i/>
          <w:sz w:val="28"/>
          <w:szCs w:val="28"/>
        </w:rPr>
      </w:pPr>
      <w:r w:rsidRPr="007321FE">
        <w:rPr>
          <w:b/>
          <w:sz w:val="28"/>
          <w:szCs w:val="28"/>
          <w:u w:val="thick"/>
        </w:rPr>
        <w:t xml:space="preserve">Vice President: </w:t>
      </w:r>
      <w:r w:rsidRPr="007321FE">
        <w:rPr>
          <w:i/>
          <w:sz w:val="28"/>
          <w:szCs w:val="28"/>
        </w:rPr>
        <w:t>Will work hand in hand with the president and will carry out and support the operations.</w:t>
      </w:r>
    </w:p>
    <w:p w:rsidR="00557C33" w:rsidRPr="007321FE" w:rsidRDefault="00557C33" w:rsidP="00557C33">
      <w:pPr>
        <w:ind w:left="-1134" w:right="-1198"/>
        <w:rPr>
          <w:i/>
          <w:sz w:val="28"/>
          <w:szCs w:val="28"/>
        </w:rPr>
      </w:pPr>
      <w:r w:rsidRPr="007321FE">
        <w:rPr>
          <w:i/>
          <w:sz w:val="28"/>
          <w:szCs w:val="28"/>
        </w:rPr>
        <w:t xml:space="preserve"> </w:t>
      </w:r>
      <w:r w:rsidRPr="007321FE">
        <w:rPr>
          <w:b/>
          <w:sz w:val="28"/>
          <w:szCs w:val="28"/>
          <w:u w:val="thick"/>
        </w:rPr>
        <w:t xml:space="preserve">Public Relations Officer: </w:t>
      </w:r>
      <w:r w:rsidRPr="007321FE">
        <w:rPr>
          <w:i/>
          <w:sz w:val="28"/>
          <w:szCs w:val="28"/>
        </w:rPr>
        <w:t>Will work with the media, press and social networking site for efficient outreach and handle all public contacts and requests.</w:t>
      </w:r>
    </w:p>
    <w:p w:rsidR="00557C33" w:rsidRPr="007321FE" w:rsidRDefault="00557C33" w:rsidP="00557C33">
      <w:pPr>
        <w:ind w:left="-1134" w:right="-1198"/>
        <w:rPr>
          <w:i/>
          <w:sz w:val="28"/>
          <w:szCs w:val="28"/>
        </w:rPr>
      </w:pPr>
      <w:r w:rsidRPr="007321FE">
        <w:rPr>
          <w:b/>
          <w:sz w:val="28"/>
          <w:szCs w:val="28"/>
          <w:u w:val="thick"/>
        </w:rPr>
        <w:t xml:space="preserve">Secretary: </w:t>
      </w:r>
      <w:r w:rsidRPr="007321FE">
        <w:rPr>
          <w:i/>
          <w:sz w:val="28"/>
          <w:szCs w:val="28"/>
        </w:rPr>
        <w:t>Will handle appointments and meet-ups of the group and will keep track of all country representatives.</w:t>
      </w:r>
    </w:p>
    <w:p w:rsidR="00557C33" w:rsidRPr="007321FE" w:rsidRDefault="00557C33" w:rsidP="00557C33">
      <w:pPr>
        <w:ind w:left="-1134" w:right="-1198"/>
        <w:rPr>
          <w:i/>
          <w:sz w:val="28"/>
          <w:szCs w:val="28"/>
        </w:rPr>
      </w:pPr>
      <w:r w:rsidRPr="007321FE">
        <w:rPr>
          <w:b/>
          <w:sz w:val="28"/>
          <w:szCs w:val="28"/>
          <w:u w:val="thick"/>
        </w:rPr>
        <w:t>Treasurer and Asst. Treasurer:</w:t>
      </w:r>
      <w:r w:rsidRPr="007321FE">
        <w:rPr>
          <w:i/>
          <w:sz w:val="28"/>
          <w:szCs w:val="28"/>
        </w:rPr>
        <w:t xml:space="preserve"> Will work together and keep track of all funds and progress.</w:t>
      </w:r>
    </w:p>
    <w:p w:rsidR="00557C33" w:rsidRPr="007321FE" w:rsidRDefault="00557C33" w:rsidP="00557C33">
      <w:pPr>
        <w:ind w:left="-1134" w:right="-1198"/>
        <w:rPr>
          <w:i/>
          <w:sz w:val="28"/>
          <w:szCs w:val="28"/>
        </w:rPr>
      </w:pPr>
      <w:r w:rsidRPr="007321FE">
        <w:rPr>
          <w:b/>
          <w:sz w:val="28"/>
          <w:szCs w:val="28"/>
          <w:u w:val="thick"/>
        </w:rPr>
        <w:t>Project Officer:</w:t>
      </w:r>
      <w:r w:rsidRPr="007321FE">
        <w:rPr>
          <w:i/>
          <w:sz w:val="28"/>
          <w:szCs w:val="28"/>
        </w:rPr>
        <w:t xml:space="preserve"> Will work with the Public Relations Officer and the Treasurer to organize efficient and successful projects, drafts and action plans</w:t>
      </w:r>
    </w:p>
    <w:p w:rsidR="00557C33" w:rsidRPr="007321FE" w:rsidRDefault="00557C33" w:rsidP="00557C33">
      <w:pPr>
        <w:ind w:left="-1134" w:right="-1198"/>
        <w:rPr>
          <w:b/>
          <w:sz w:val="28"/>
          <w:szCs w:val="28"/>
        </w:rPr>
      </w:pPr>
      <w:r w:rsidRPr="007321FE">
        <w:rPr>
          <w:b/>
          <w:sz w:val="28"/>
          <w:szCs w:val="28"/>
        </w:rPr>
        <w:t>NOTE</w:t>
      </w:r>
    </w:p>
    <w:p w:rsidR="00557C33" w:rsidRPr="007321FE" w:rsidRDefault="00557C33" w:rsidP="00557C33">
      <w:pPr>
        <w:pStyle w:val="Lijstalinea"/>
        <w:numPr>
          <w:ilvl w:val="0"/>
          <w:numId w:val="5"/>
        </w:numPr>
        <w:ind w:right="-1198"/>
        <w:rPr>
          <w:sz w:val="28"/>
          <w:szCs w:val="28"/>
        </w:rPr>
      </w:pPr>
      <w:r w:rsidRPr="007321FE">
        <w:rPr>
          <w:sz w:val="28"/>
          <w:szCs w:val="28"/>
        </w:rPr>
        <w:t>All positions will have an official email id.</w:t>
      </w:r>
    </w:p>
    <w:p w:rsidR="00557C33" w:rsidRPr="007321FE" w:rsidRDefault="00557C33" w:rsidP="00557C33">
      <w:pPr>
        <w:pStyle w:val="Lijstalinea"/>
        <w:numPr>
          <w:ilvl w:val="0"/>
          <w:numId w:val="5"/>
        </w:numPr>
        <w:ind w:right="-1198"/>
        <w:rPr>
          <w:sz w:val="28"/>
          <w:szCs w:val="28"/>
        </w:rPr>
      </w:pPr>
      <w:r w:rsidRPr="007321FE">
        <w:rPr>
          <w:sz w:val="28"/>
          <w:szCs w:val="28"/>
        </w:rPr>
        <w:t>All positions with have to meet regularly along with the rest of the board to discuss strategy and statistics.</w:t>
      </w:r>
    </w:p>
    <w:p w:rsidR="00557C33" w:rsidRDefault="00557C33" w:rsidP="00557C33">
      <w:pPr>
        <w:pStyle w:val="Lijstalinea"/>
        <w:numPr>
          <w:ilvl w:val="0"/>
          <w:numId w:val="5"/>
        </w:numPr>
        <w:ind w:right="-1198"/>
        <w:rPr>
          <w:sz w:val="28"/>
          <w:szCs w:val="28"/>
        </w:rPr>
      </w:pPr>
      <w:r w:rsidRPr="007321FE">
        <w:rPr>
          <w:sz w:val="28"/>
          <w:szCs w:val="28"/>
        </w:rPr>
        <w:t>All positions will be truthful and passionate about what they do</w:t>
      </w:r>
    </w:p>
    <w:p w:rsidR="007321FE" w:rsidRDefault="007321FE" w:rsidP="007321FE">
      <w:pPr>
        <w:ind w:right="-1198"/>
        <w:rPr>
          <w:sz w:val="28"/>
          <w:szCs w:val="28"/>
        </w:rPr>
      </w:pPr>
    </w:p>
    <w:p w:rsidR="00557C33" w:rsidRPr="007321FE" w:rsidRDefault="00557C33" w:rsidP="00557C33">
      <w:pPr>
        <w:ind w:right="-1198"/>
        <w:rPr>
          <w:sz w:val="28"/>
          <w:szCs w:val="28"/>
        </w:rPr>
      </w:pPr>
    </w:p>
    <w:p w:rsidR="00557C33" w:rsidRDefault="00557C33" w:rsidP="00557C33">
      <w:pPr>
        <w:jc w:val="center"/>
        <w:rPr>
          <w:b/>
          <w:sz w:val="52"/>
          <w:u w:val="thick"/>
        </w:rPr>
      </w:pPr>
      <w:r>
        <w:rPr>
          <w:b/>
          <w:noProof/>
          <w:sz w:val="52"/>
          <w:u w:val="thick"/>
          <w:lang w:val="nl-NL" w:eastAsia="nl-NL"/>
        </w:rPr>
        <w:lastRenderedPageBreak/>
        <w:drawing>
          <wp:inline distT="0" distB="0" distL="0" distR="0">
            <wp:extent cx="2194560" cy="876300"/>
            <wp:effectExtent l="0" t="0" r="0" b="0"/>
            <wp:docPr id="3" name="Afbeelding 3"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Pictures\WM LOGO &amp; WRITTEN RED BOLD TEKST.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876300"/>
                    </a:xfrm>
                    <a:prstGeom prst="rect">
                      <a:avLst/>
                    </a:prstGeom>
                    <a:noFill/>
                    <a:ln>
                      <a:noFill/>
                    </a:ln>
                  </pic:spPr>
                </pic:pic>
              </a:graphicData>
            </a:graphic>
          </wp:inline>
        </w:drawing>
      </w:r>
    </w:p>
    <w:p w:rsidR="00557C33" w:rsidRDefault="00021C82" w:rsidP="00557C33">
      <w:pPr>
        <w:jc w:val="center"/>
        <w:rPr>
          <w:b/>
          <w:sz w:val="16"/>
          <w:szCs w:val="16"/>
          <w:u w:val="thick"/>
        </w:rPr>
      </w:pPr>
      <w:hyperlink r:id="rId12" w:history="1">
        <w:r w:rsidR="00557C33" w:rsidRPr="00530B87">
          <w:rPr>
            <w:rStyle w:val="Hyperlink"/>
            <w:b/>
            <w:sz w:val="16"/>
            <w:szCs w:val="16"/>
          </w:rPr>
          <w:t>HTTP://WWW.WORLDVIEWMISSIONORG</w:t>
        </w:r>
      </w:hyperlink>
      <w:r w:rsidR="00557C33">
        <w:rPr>
          <w:b/>
          <w:sz w:val="16"/>
          <w:szCs w:val="16"/>
          <w:u w:val="thick"/>
        </w:rPr>
        <w:t xml:space="preserve"> </w:t>
      </w:r>
    </w:p>
    <w:p w:rsidR="00557C33" w:rsidRDefault="00557C33" w:rsidP="00557C33">
      <w:pPr>
        <w:jc w:val="center"/>
        <w:rPr>
          <w:rFonts w:ascii="Book Antiqua" w:hAnsi="Book Antiqua"/>
          <w:b/>
          <w:bCs/>
          <w:sz w:val="28"/>
          <w:szCs w:val="28"/>
          <w:u w:val="single"/>
        </w:rPr>
      </w:pPr>
    </w:p>
    <w:p w:rsidR="00557C33" w:rsidRPr="00FB714A" w:rsidRDefault="00557C33" w:rsidP="00557C33">
      <w:pPr>
        <w:spacing w:line="360" w:lineRule="auto"/>
        <w:jc w:val="center"/>
        <w:rPr>
          <w:rFonts w:ascii="Book Antiqua" w:hAnsi="Book Antiqua"/>
          <w:b/>
          <w:sz w:val="28"/>
          <w:szCs w:val="28"/>
          <w:u w:val="single"/>
        </w:rPr>
      </w:pPr>
      <w:r w:rsidRPr="00FB714A">
        <w:rPr>
          <w:rFonts w:ascii="Book Antiqua" w:hAnsi="Book Antiqua"/>
          <w:b/>
          <w:sz w:val="28"/>
          <w:szCs w:val="28"/>
          <w:u w:val="single"/>
        </w:rPr>
        <w:t>Appended</w:t>
      </w:r>
      <w:r w:rsidR="002B2184">
        <w:rPr>
          <w:rFonts w:ascii="Book Antiqua" w:hAnsi="Book Antiqua"/>
          <w:b/>
          <w:sz w:val="28"/>
          <w:szCs w:val="28"/>
          <w:u w:val="single"/>
        </w:rPr>
        <w:t xml:space="preserve">- Worldview Mission (WM) Int’l </w:t>
      </w:r>
      <w:r w:rsidR="00FB714A" w:rsidRPr="00FB714A">
        <w:rPr>
          <w:rFonts w:ascii="Book Antiqua" w:hAnsi="Book Antiqua"/>
          <w:b/>
          <w:sz w:val="28"/>
          <w:szCs w:val="28"/>
          <w:u w:val="single"/>
        </w:rPr>
        <w:t xml:space="preserve">dept-Offices, </w:t>
      </w:r>
      <w:r w:rsidR="00D46C79">
        <w:rPr>
          <w:rFonts w:ascii="Book Antiqua" w:hAnsi="Book Antiqua"/>
          <w:b/>
          <w:sz w:val="28"/>
          <w:szCs w:val="28"/>
          <w:u w:val="single"/>
        </w:rPr>
        <w:t>“</w:t>
      </w:r>
      <w:r w:rsidR="00FB714A" w:rsidRPr="00FB714A">
        <w:rPr>
          <w:rFonts w:ascii="Book Antiqua" w:hAnsi="Book Antiqua"/>
          <w:b/>
          <w:sz w:val="28"/>
          <w:szCs w:val="28"/>
          <w:u w:val="single"/>
        </w:rPr>
        <w:t>Drafted</w:t>
      </w:r>
      <w:r w:rsidR="00D46C79">
        <w:rPr>
          <w:rFonts w:ascii="Book Antiqua" w:hAnsi="Book Antiqua"/>
          <w:b/>
          <w:sz w:val="28"/>
          <w:szCs w:val="28"/>
          <w:u w:val="single"/>
        </w:rPr>
        <w:t>” Info to be include:</w:t>
      </w:r>
    </w:p>
    <w:p w:rsidR="00557C33" w:rsidRPr="00F546D8" w:rsidRDefault="00557C33" w:rsidP="00557C33">
      <w:pPr>
        <w:spacing w:line="360" w:lineRule="auto"/>
        <w:jc w:val="both"/>
        <w:rPr>
          <w:rFonts w:ascii="Book Antiqua" w:hAnsi="Book Antiqua"/>
        </w:rPr>
      </w:pPr>
      <w:r>
        <w:rPr>
          <w:rFonts w:ascii="Book Antiqua" w:hAnsi="Book Antiqua"/>
        </w:rPr>
        <w:t>Be</w:t>
      </w:r>
      <w:r w:rsidRPr="00F546D8">
        <w:rPr>
          <w:rFonts w:ascii="Book Antiqua" w:hAnsi="Book Antiqua"/>
        </w:rPr>
        <w:t>low is the list of different h</w:t>
      </w:r>
      <w:r>
        <w:rPr>
          <w:rFonts w:ascii="Book Antiqua" w:hAnsi="Book Antiqua"/>
        </w:rPr>
        <w:t>eads needed to be included in WM</w:t>
      </w:r>
      <w:r w:rsidRPr="00F546D8">
        <w:rPr>
          <w:rFonts w:ascii="Book Antiqua" w:hAnsi="Book Antiqua"/>
        </w:rPr>
        <w:t xml:space="preserve"> Budget. Kindly provide the information by providing details and/or description of the items (where necessary) listed below:-</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Registration Certificate/Document etc.</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Constitution or "Articles &amp; M</w:t>
      </w:r>
      <w:r>
        <w:rPr>
          <w:rFonts w:ascii="Book Antiqua" w:hAnsi="Book Antiqua"/>
        </w:rPr>
        <w:t>emorandums of Association" of WM</w:t>
      </w:r>
      <w:r w:rsidRPr="00F546D8">
        <w:rPr>
          <w:rFonts w:ascii="Book Antiqua" w:hAnsi="Book Antiqua"/>
        </w:rPr>
        <w:t xml:space="preserve"> whichever is available.</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Pr>
          <w:rFonts w:ascii="Book Antiqua" w:hAnsi="Book Antiqua"/>
        </w:rPr>
        <w:t>Your Inputs on where you see WM</w:t>
      </w:r>
      <w:r w:rsidRPr="00F546D8">
        <w:rPr>
          <w:rFonts w:ascii="Book Antiqua" w:hAnsi="Book Antiqua"/>
        </w:rPr>
        <w:t xml:space="preserve"> in 5 years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Currency to be used for budgeting and Financial Year (January 1 to December 31 or July 1 to June 30)</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Official/Residential Building(s) Rent Rates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Computer, Office, Electric Equipment, Vehicles (with make/model) and Furniture requirements for the year.</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List of paid executives and staff along</w:t>
      </w:r>
      <w:r>
        <w:rPr>
          <w:rFonts w:ascii="Book Antiqua" w:hAnsi="Book Antiqua"/>
        </w:rPr>
        <w:t xml:space="preserve"> </w:t>
      </w:r>
      <w:r w:rsidRPr="00F546D8">
        <w:rPr>
          <w:rFonts w:ascii="Book Antiqua" w:hAnsi="Book Antiqua"/>
        </w:rPr>
        <w:t>with details of monthly emoluments (Pay Structure)</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Fringe Benefits for staff (Health Facilities, Life Insurance, Gratuity, Vacations, Transportation etc.)</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Approximate Traveling of the Officials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Advertisement Expenses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Website hosting expenses</w:t>
      </w:r>
    </w:p>
    <w:p w:rsidR="00557C33" w:rsidRPr="00B32797" w:rsidRDefault="00557C33" w:rsidP="00557C33">
      <w:pPr>
        <w:pStyle w:val="Lijstalinea"/>
        <w:numPr>
          <w:ilvl w:val="0"/>
          <w:numId w:val="6"/>
        </w:numPr>
        <w:spacing w:after="200" w:line="360" w:lineRule="auto"/>
        <w:ind w:hanging="540"/>
        <w:jc w:val="center"/>
        <w:rPr>
          <w:b/>
          <w:sz w:val="52"/>
          <w:u w:val="thick"/>
        </w:rPr>
      </w:pPr>
      <w:r w:rsidRPr="00B32797">
        <w:rPr>
          <w:rFonts w:ascii="Book Antiqua" w:hAnsi="Book Antiqua"/>
        </w:rPr>
        <w:lastRenderedPageBreak/>
        <w:t>Expenses on Conferences, Workshops, Trainings etc. (both admin staff and others)Utility Expenses (Electricity, Gas, Water, Internet,</w:t>
      </w:r>
    </w:p>
    <w:p w:rsidR="00557C33" w:rsidRDefault="00557C33" w:rsidP="002627D8">
      <w:pPr>
        <w:pStyle w:val="Lijstalinea"/>
        <w:spacing w:after="200" w:line="360" w:lineRule="auto"/>
        <w:ind w:left="1211"/>
        <w:rPr>
          <w:b/>
          <w:sz w:val="16"/>
          <w:szCs w:val="16"/>
          <w:u w:val="thick"/>
        </w:rPr>
      </w:pPr>
      <w:r w:rsidRPr="00B32797">
        <w:rPr>
          <w:rFonts w:ascii="Book Antiqua" w:hAnsi="Book Antiqua"/>
        </w:rPr>
        <w:t xml:space="preserve"> </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B32797">
        <w:rPr>
          <w:rFonts w:ascii="Book Antiqua" w:hAnsi="Book Antiqua"/>
        </w:rPr>
        <w:t xml:space="preserve">Telephone Bills etc.)  </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Expenses on Auditors/Consultants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Expenses on Board Meetings</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Details (venues, accommodation of delegates, entertainment of participants etc.) of</w:t>
      </w:r>
      <w:r>
        <w:rPr>
          <w:rFonts w:ascii="Book Antiqua" w:hAnsi="Book Antiqua"/>
        </w:rPr>
        <w:t xml:space="preserve"> specific programs WM</w:t>
      </w:r>
      <w:r w:rsidRPr="00F546D8">
        <w:rPr>
          <w:rFonts w:ascii="Book Antiqua" w:hAnsi="Book Antiqua"/>
        </w:rPr>
        <w:t xml:space="preserve"> wishes to initiate during next year</w:t>
      </w:r>
    </w:p>
    <w:p w:rsidR="00557C33" w:rsidRPr="00F546D8" w:rsidRDefault="00557C33" w:rsidP="00557C33">
      <w:pPr>
        <w:pStyle w:val="Lijstalinea"/>
        <w:numPr>
          <w:ilvl w:val="0"/>
          <w:numId w:val="6"/>
        </w:numPr>
        <w:spacing w:after="200" w:line="360" w:lineRule="auto"/>
        <w:ind w:hanging="540"/>
        <w:jc w:val="both"/>
        <w:rPr>
          <w:rFonts w:ascii="Book Antiqua" w:hAnsi="Book Antiqua"/>
        </w:rPr>
      </w:pPr>
      <w:r w:rsidRPr="00F546D8">
        <w:rPr>
          <w:rFonts w:ascii="Book Antiqua" w:hAnsi="Book Antiqua"/>
        </w:rPr>
        <w:t>Any other</w:t>
      </w:r>
    </w:p>
    <w:p w:rsidR="00557C33" w:rsidRDefault="00557C33" w:rsidP="00557C33">
      <w:pPr>
        <w:spacing w:line="360" w:lineRule="auto"/>
        <w:jc w:val="both"/>
        <w:rPr>
          <w:rFonts w:ascii="Book Antiqua" w:hAnsi="Book Antiqua"/>
        </w:rPr>
      </w:pPr>
    </w:p>
    <w:p w:rsidR="00557C33" w:rsidRPr="00F546D8" w:rsidRDefault="00557C33" w:rsidP="00557C33">
      <w:pPr>
        <w:spacing w:line="360" w:lineRule="auto"/>
        <w:jc w:val="both"/>
        <w:rPr>
          <w:rFonts w:ascii="Book Antiqua" w:hAnsi="Book Antiqua"/>
        </w:rPr>
      </w:pPr>
      <w:r w:rsidRPr="00F546D8">
        <w:rPr>
          <w:rFonts w:ascii="Book Antiqua" w:hAnsi="Book Antiqua"/>
        </w:rPr>
        <w:t>Kindly add/delete items as per your requirements. Also note that this is a broad overview of the budget, we'll have to make separate estimations for each head. Once we finalize broad areas, the specific head of each expense shall be discussed.</w:t>
      </w:r>
    </w:p>
    <w:p w:rsidR="00557C33" w:rsidRDefault="00557C33" w:rsidP="00557C33">
      <w:pPr>
        <w:spacing w:line="360" w:lineRule="auto"/>
        <w:jc w:val="both"/>
        <w:rPr>
          <w:rFonts w:ascii="Book Antiqua" w:hAnsi="Book Antiqua"/>
        </w:rPr>
      </w:pPr>
    </w:p>
    <w:p w:rsidR="00557C33" w:rsidRPr="00F546D8" w:rsidRDefault="00557C33" w:rsidP="00557C33">
      <w:pPr>
        <w:spacing w:line="360" w:lineRule="auto"/>
        <w:jc w:val="both"/>
        <w:rPr>
          <w:rFonts w:ascii="Book Antiqua" w:hAnsi="Book Antiqua"/>
        </w:rPr>
      </w:pPr>
      <w:r w:rsidRPr="00F546D8">
        <w:rPr>
          <w:rFonts w:ascii="Book Antiqua" w:hAnsi="Book Antiqua"/>
        </w:rPr>
        <w:t>Furthermore, the above sought information is required for capital and revenue budget estimates of expenses, inform what is our forecast on donations end so that proper profit and loss account may also be made.</w:t>
      </w:r>
    </w:p>
    <w:p w:rsidR="00557C33" w:rsidRDefault="00557C33" w:rsidP="00557C33">
      <w:pPr>
        <w:spacing w:line="360" w:lineRule="auto"/>
        <w:jc w:val="both"/>
        <w:rPr>
          <w:rFonts w:ascii="Book Antiqua" w:hAnsi="Book Antiqua"/>
        </w:rPr>
      </w:pPr>
    </w:p>
    <w:p w:rsidR="00557C33" w:rsidRDefault="00557C33" w:rsidP="00557C33">
      <w:pPr>
        <w:spacing w:line="360" w:lineRule="auto"/>
        <w:jc w:val="both"/>
        <w:rPr>
          <w:rFonts w:ascii="Book Antiqua" w:hAnsi="Book Antiqua"/>
        </w:rPr>
      </w:pPr>
      <w:r w:rsidRPr="00F546D8">
        <w:rPr>
          <w:rFonts w:ascii="Book Antiqua" w:hAnsi="Book Antiqua"/>
        </w:rPr>
        <w:t>As far as Business Plan is concerned, the above said information shall help us in developing on</w:t>
      </w:r>
      <w:r>
        <w:rPr>
          <w:rFonts w:ascii="Book Antiqua" w:hAnsi="Book Antiqua"/>
        </w:rPr>
        <w:t>e provided we finalize specific programs we wish to undertake during next one year.</w:t>
      </w:r>
    </w:p>
    <w:p w:rsidR="00557C33" w:rsidRDefault="00557C33" w:rsidP="00557C33">
      <w:pPr>
        <w:spacing w:line="360" w:lineRule="auto"/>
        <w:jc w:val="both"/>
        <w:rPr>
          <w:rFonts w:ascii="Book Antiqua" w:hAnsi="Book Antiqua"/>
        </w:rPr>
      </w:pPr>
    </w:p>
    <w:p w:rsidR="00557C33" w:rsidRDefault="00557C33" w:rsidP="00557C33">
      <w:pPr>
        <w:spacing w:line="360" w:lineRule="auto"/>
        <w:jc w:val="both"/>
        <w:rPr>
          <w:rFonts w:ascii="Book Antiqua" w:hAnsi="Book Antiqua"/>
        </w:rPr>
      </w:pPr>
    </w:p>
    <w:p w:rsidR="00557C33" w:rsidRDefault="00557C33" w:rsidP="00557C33">
      <w:pPr>
        <w:jc w:val="center"/>
        <w:rPr>
          <w:b/>
          <w:sz w:val="52"/>
          <w:u w:val="thick"/>
        </w:rPr>
      </w:pPr>
      <w:r>
        <w:rPr>
          <w:b/>
          <w:noProof/>
          <w:sz w:val="52"/>
          <w:u w:val="thick"/>
          <w:lang w:val="nl-NL" w:eastAsia="nl-NL"/>
        </w:rPr>
        <w:drawing>
          <wp:inline distT="0" distB="0" distL="0" distR="0">
            <wp:extent cx="3314700" cy="1112520"/>
            <wp:effectExtent l="0" t="0" r="0" b="0"/>
            <wp:docPr id="13" name="Afbeelding 13"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1112520"/>
                    </a:xfrm>
                    <a:prstGeom prst="rect">
                      <a:avLst/>
                    </a:prstGeom>
                    <a:noFill/>
                    <a:ln>
                      <a:noFill/>
                    </a:ln>
                  </pic:spPr>
                </pic:pic>
              </a:graphicData>
            </a:graphic>
          </wp:inline>
        </w:drawing>
      </w:r>
    </w:p>
    <w:p w:rsidR="00557C33" w:rsidRDefault="00021C82" w:rsidP="00557C33">
      <w:pPr>
        <w:jc w:val="center"/>
        <w:rPr>
          <w:b/>
          <w:sz w:val="16"/>
          <w:szCs w:val="16"/>
          <w:u w:val="thick"/>
        </w:rPr>
      </w:pPr>
      <w:hyperlink r:id="rId14" w:history="1">
        <w:r w:rsidR="00E4782F" w:rsidRPr="00C46448">
          <w:rPr>
            <w:rStyle w:val="Hyperlink"/>
            <w:b/>
            <w:sz w:val="16"/>
            <w:szCs w:val="16"/>
          </w:rPr>
          <w:t>HTTP://WWW.WORLDVIEWMISSION.ORG</w:t>
        </w:r>
      </w:hyperlink>
      <w:r w:rsidR="00557C33">
        <w:rPr>
          <w:b/>
          <w:sz w:val="16"/>
          <w:szCs w:val="16"/>
          <w:u w:val="thick"/>
        </w:rPr>
        <w:t xml:space="preserve"> </w:t>
      </w:r>
    </w:p>
    <w:p w:rsidR="00557C33" w:rsidRDefault="00557C33" w:rsidP="00557C33">
      <w:pPr>
        <w:pStyle w:val="Kop1"/>
        <w:spacing w:line="360" w:lineRule="auto"/>
        <w:rPr>
          <w:rStyle w:val="Zwaar"/>
          <w:rFonts w:ascii="Book Antiqua" w:hAnsi="Book Antiqua"/>
          <w:b/>
          <w:bCs w:val="0"/>
          <w:color w:val="000000"/>
          <w:sz w:val="28"/>
          <w:szCs w:val="28"/>
        </w:rPr>
      </w:pPr>
    </w:p>
    <w:p w:rsidR="00557C33" w:rsidRPr="00645028" w:rsidRDefault="000B1F9E" w:rsidP="00557C33">
      <w:pPr>
        <w:pStyle w:val="Kop1"/>
        <w:spacing w:line="360" w:lineRule="auto"/>
        <w:rPr>
          <w:rStyle w:val="apple-converted-space"/>
          <w:rFonts w:ascii="Book Antiqua" w:hAnsi="Book Antiqua"/>
          <w:color w:val="000000"/>
          <w:sz w:val="28"/>
          <w:szCs w:val="28"/>
        </w:rPr>
      </w:pPr>
      <w:r>
        <w:rPr>
          <w:rStyle w:val="Zwaar"/>
          <w:rFonts w:ascii="Book Antiqua" w:hAnsi="Book Antiqua"/>
          <w:color w:val="000000"/>
          <w:sz w:val="28"/>
          <w:szCs w:val="28"/>
        </w:rPr>
        <w:t xml:space="preserve">6. </w:t>
      </w:r>
      <w:r w:rsidR="00557C33" w:rsidRPr="00645028">
        <w:rPr>
          <w:rStyle w:val="Zwaar"/>
          <w:rFonts w:ascii="Book Antiqua" w:hAnsi="Book Antiqua"/>
          <w:color w:val="000000"/>
          <w:sz w:val="28"/>
          <w:szCs w:val="28"/>
        </w:rPr>
        <w:t xml:space="preserve">FINANCIAL PLAN OF </w:t>
      </w:r>
      <w:r w:rsidR="00557C33">
        <w:rPr>
          <w:rStyle w:val="Zwaar"/>
          <w:rFonts w:ascii="Book Antiqua" w:hAnsi="Book Antiqua"/>
          <w:color w:val="000000"/>
          <w:sz w:val="28"/>
          <w:szCs w:val="28"/>
        </w:rPr>
        <w:t xml:space="preserve"> </w:t>
      </w:r>
      <w:r w:rsidR="00557C33" w:rsidRPr="00645028">
        <w:rPr>
          <w:rStyle w:val="Zwaar"/>
          <w:rFonts w:ascii="Book Antiqua" w:hAnsi="Book Antiqua"/>
          <w:color w:val="000000"/>
          <w:sz w:val="28"/>
          <w:szCs w:val="28"/>
        </w:rPr>
        <w:t>WORLDVIEW MISSION (WM)</w:t>
      </w:r>
    </w:p>
    <w:p w:rsidR="00557C33" w:rsidRPr="006E3292" w:rsidRDefault="00557C33" w:rsidP="00557C33">
      <w:pPr>
        <w:pStyle w:val="Kop1"/>
        <w:jc w:val="center"/>
      </w:pPr>
      <w:r w:rsidRPr="006E3292">
        <w:t>An overview</w:t>
      </w:r>
    </w:p>
    <w:p w:rsidR="00557C33" w:rsidRPr="00645028" w:rsidRDefault="00557C33" w:rsidP="00557C33">
      <w:pPr>
        <w:pStyle w:val="Normaalweb"/>
        <w:shd w:val="clear" w:color="auto" w:fill="FFFFFF"/>
        <w:spacing w:line="360" w:lineRule="auto"/>
        <w:jc w:val="both"/>
        <w:rPr>
          <w:rFonts w:ascii="Book Antiqua" w:hAnsi="Book Antiqua" w:cs="Arial"/>
          <w:color w:val="000000"/>
          <w:sz w:val="22"/>
          <w:szCs w:val="22"/>
        </w:rPr>
      </w:pPr>
      <w:r w:rsidRPr="00645028">
        <w:rPr>
          <w:rFonts w:ascii="Book Antiqua" w:hAnsi="Book Antiqua" w:cs="Arial"/>
          <w:color w:val="000000"/>
          <w:sz w:val="22"/>
          <w:szCs w:val="22"/>
        </w:rPr>
        <w:t xml:space="preserve">The Worldview Mission </w:t>
      </w:r>
      <w:r w:rsidR="00E4782F">
        <w:rPr>
          <w:rFonts w:ascii="Book Antiqua" w:hAnsi="Book Antiqua" w:cs="Arial"/>
          <w:color w:val="000000"/>
          <w:sz w:val="22"/>
          <w:szCs w:val="22"/>
        </w:rPr>
        <w:t xml:space="preserve">(WM) Int’l </w:t>
      </w:r>
      <w:r w:rsidRPr="00645028">
        <w:rPr>
          <w:rFonts w:ascii="Book Antiqua" w:hAnsi="Book Antiqua" w:cs="Arial"/>
          <w:color w:val="000000"/>
          <w:sz w:val="22"/>
          <w:szCs w:val="22"/>
        </w:rPr>
        <w:t>plans to collect information from its partner NGOs and disseminate it to donors that are providing financial and other assistance to the non-governmental sector in their respective areas. By doing so, the Worldview Mission wishes to bridge the existing gap between those who wish to work and those who wish to support a social cause.</w:t>
      </w:r>
    </w:p>
    <w:p w:rsidR="00557C33" w:rsidRPr="00645028" w:rsidRDefault="00557C33" w:rsidP="00557C33">
      <w:pPr>
        <w:pStyle w:val="Normaalweb"/>
        <w:shd w:val="clear" w:color="auto" w:fill="FFFFFF"/>
        <w:spacing w:before="0" w:beforeAutospacing="0" w:after="0" w:afterAutospacing="0" w:line="360" w:lineRule="auto"/>
        <w:jc w:val="both"/>
        <w:rPr>
          <w:rFonts w:ascii="Book Antiqua" w:hAnsi="Book Antiqua" w:cs="Arial"/>
          <w:color w:val="000000"/>
          <w:sz w:val="22"/>
          <w:szCs w:val="22"/>
        </w:rPr>
      </w:pPr>
      <w:r w:rsidRPr="00645028">
        <w:rPr>
          <w:rFonts w:ascii="Book Antiqua" w:hAnsi="Book Antiqua" w:cs="Arial"/>
          <w:color w:val="000000"/>
          <w:sz w:val="22"/>
          <w:szCs w:val="22"/>
        </w:rPr>
        <w:t>We sincerely hope that all stakeholders would find this humble effort of WM useful and relevant. We are optimistic that this currently small initiative will go a long way to promote a productive relationship between NGOs and donors for sustainable development.</w:t>
      </w:r>
    </w:p>
    <w:p w:rsidR="00557C33" w:rsidRPr="00645028" w:rsidRDefault="00557C33" w:rsidP="00557C33">
      <w:pPr>
        <w:pStyle w:val="Normaalweb"/>
        <w:shd w:val="clear" w:color="auto" w:fill="FFFFFF"/>
        <w:spacing w:before="240" w:beforeAutospacing="0" w:after="0" w:afterAutospacing="0" w:line="360" w:lineRule="auto"/>
        <w:jc w:val="both"/>
        <w:rPr>
          <w:rFonts w:ascii="Book Antiqua" w:hAnsi="Book Antiqua" w:cs="Arial"/>
          <w:color w:val="000000"/>
          <w:sz w:val="22"/>
          <w:szCs w:val="22"/>
        </w:rPr>
      </w:pPr>
      <w:r w:rsidRPr="00645028">
        <w:rPr>
          <w:rFonts w:ascii="Book Antiqua" w:hAnsi="Book Antiqua" w:cs="Arial"/>
          <w:color w:val="000000"/>
          <w:sz w:val="22"/>
          <w:szCs w:val="22"/>
        </w:rPr>
        <w:t>As WM is part of the UN system and is focusing all its efforts and energies on achieving Millennium Development Goals, therefore, all those NGOs who are aligned to the WM and UN’s charter shall be assisted through WM.</w:t>
      </w:r>
    </w:p>
    <w:p w:rsidR="00557C33" w:rsidRPr="00645028" w:rsidRDefault="00557C33" w:rsidP="00557C33">
      <w:pPr>
        <w:pStyle w:val="Normaalweb"/>
        <w:shd w:val="clear" w:color="auto" w:fill="FFFFFF"/>
        <w:spacing w:before="240" w:beforeAutospacing="0" w:after="0" w:afterAutospacing="0" w:line="360" w:lineRule="auto"/>
        <w:jc w:val="both"/>
        <w:rPr>
          <w:rFonts w:ascii="Book Antiqua" w:hAnsi="Book Antiqua" w:cs="Arial"/>
          <w:color w:val="000000"/>
          <w:sz w:val="22"/>
          <w:szCs w:val="22"/>
        </w:rPr>
      </w:pPr>
      <w:r w:rsidRPr="00645028">
        <w:rPr>
          <w:rFonts w:ascii="Book Antiqua" w:hAnsi="Book Antiqua" w:cs="Arial"/>
          <w:color w:val="000000"/>
          <w:sz w:val="22"/>
          <w:szCs w:val="22"/>
        </w:rPr>
        <w:t>Although, the organization came into existence in 2008; it has just started to initiate its operations on such big scale. The Chair and Team, WM believe that WM shall be able not only to assist affiliated organizations in their projects but will also be able to kick start its own projects in the target areas across the world.</w:t>
      </w:r>
    </w:p>
    <w:p w:rsidR="00557C33" w:rsidRDefault="00557C33" w:rsidP="00557C33">
      <w:pPr>
        <w:pStyle w:val="Normaalweb"/>
        <w:shd w:val="clear" w:color="auto" w:fill="FFFFFF"/>
        <w:spacing w:before="240" w:beforeAutospacing="0" w:after="0" w:afterAutospacing="0" w:line="360" w:lineRule="auto"/>
        <w:jc w:val="both"/>
        <w:rPr>
          <w:rFonts w:ascii="Book Antiqua" w:hAnsi="Book Antiqua" w:cs="Arial"/>
          <w:color w:val="000000"/>
          <w:sz w:val="22"/>
          <w:szCs w:val="22"/>
        </w:rPr>
      </w:pPr>
      <w:r w:rsidRPr="00645028">
        <w:rPr>
          <w:rFonts w:ascii="Book Antiqua" w:hAnsi="Book Antiqua" w:cs="Arial"/>
          <w:color w:val="000000"/>
          <w:sz w:val="22"/>
          <w:szCs w:val="22"/>
        </w:rPr>
        <w:t>WM believes in Financial Transparency and Accountability at all Organizational Levels. Keeping this in mind, WM has established a transparent system of Financial Management encompassing all important aspects of Finance i.e. Planning &amp; Budgeting, Book Keeping (Financial Accounting) to Internal Controls and Auditing.</w:t>
      </w:r>
    </w:p>
    <w:p w:rsidR="004508A2" w:rsidRDefault="004508A2" w:rsidP="00557C33">
      <w:pPr>
        <w:pStyle w:val="Normaalweb"/>
        <w:shd w:val="clear" w:color="auto" w:fill="FFFFFF"/>
        <w:spacing w:before="240" w:beforeAutospacing="0" w:after="0" w:afterAutospacing="0" w:line="360" w:lineRule="auto"/>
        <w:jc w:val="both"/>
        <w:rPr>
          <w:rFonts w:ascii="Book Antiqua" w:hAnsi="Book Antiqua" w:cs="Arial"/>
          <w:color w:val="000000"/>
          <w:sz w:val="22"/>
          <w:szCs w:val="22"/>
        </w:rPr>
      </w:pPr>
    </w:p>
    <w:p w:rsidR="004508A2" w:rsidRDefault="004508A2" w:rsidP="00557C33">
      <w:pPr>
        <w:pStyle w:val="Normaalweb"/>
        <w:shd w:val="clear" w:color="auto" w:fill="FFFFFF"/>
        <w:spacing w:before="240" w:beforeAutospacing="0" w:after="0" w:afterAutospacing="0" w:line="360" w:lineRule="auto"/>
        <w:jc w:val="both"/>
        <w:rPr>
          <w:rFonts w:ascii="Book Antiqua" w:hAnsi="Book Antiqua" w:cs="Arial"/>
          <w:color w:val="000000"/>
          <w:sz w:val="22"/>
          <w:szCs w:val="22"/>
        </w:rPr>
      </w:pPr>
    </w:p>
    <w:p w:rsidR="00557C33" w:rsidRDefault="00557C33" w:rsidP="00557C33">
      <w:pPr>
        <w:jc w:val="center"/>
        <w:rPr>
          <w:b/>
          <w:sz w:val="52"/>
          <w:u w:val="thick"/>
        </w:rPr>
      </w:pPr>
      <w:r>
        <w:rPr>
          <w:b/>
          <w:noProof/>
          <w:sz w:val="52"/>
          <w:u w:val="thick"/>
          <w:lang w:val="nl-NL" w:eastAsia="nl-NL"/>
        </w:rPr>
        <w:lastRenderedPageBreak/>
        <w:drawing>
          <wp:inline distT="0" distB="0" distL="0" distR="0">
            <wp:extent cx="4145280" cy="1531620"/>
            <wp:effectExtent l="0" t="0" r="0" b="0"/>
            <wp:docPr id="12" name="Afbeelding 12"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16" w:history="1">
        <w:r w:rsidR="00E4782F" w:rsidRPr="00C46448">
          <w:rPr>
            <w:rStyle w:val="Hyperlink"/>
            <w:b/>
            <w:sz w:val="16"/>
            <w:szCs w:val="16"/>
          </w:rPr>
          <w:t>HTTP://WWW.WORLDVIEWMISSION.ORG</w:t>
        </w:r>
      </w:hyperlink>
      <w:r w:rsidR="00557C33">
        <w:rPr>
          <w:b/>
          <w:sz w:val="16"/>
          <w:szCs w:val="16"/>
          <w:u w:val="thick"/>
        </w:rPr>
        <w:t xml:space="preserve"> </w:t>
      </w:r>
    </w:p>
    <w:p w:rsidR="003345AD" w:rsidRDefault="003345AD" w:rsidP="00557C33">
      <w:pPr>
        <w:jc w:val="center"/>
        <w:rPr>
          <w:b/>
          <w:sz w:val="16"/>
          <w:szCs w:val="16"/>
          <w:u w:val="thick"/>
        </w:rPr>
      </w:pPr>
    </w:p>
    <w:p w:rsidR="003345AD" w:rsidRDefault="003345AD" w:rsidP="00557C33">
      <w:pPr>
        <w:jc w:val="center"/>
        <w:rPr>
          <w:b/>
          <w:sz w:val="16"/>
          <w:szCs w:val="16"/>
          <w:u w:val="thick"/>
        </w:rPr>
      </w:pPr>
    </w:p>
    <w:p w:rsidR="00557C33" w:rsidRPr="000B1F9E" w:rsidRDefault="008B54D3" w:rsidP="000B1F9E">
      <w:pPr>
        <w:rPr>
          <w:b/>
          <w:sz w:val="36"/>
          <w:szCs w:val="36"/>
        </w:rPr>
      </w:pPr>
      <w:r w:rsidRPr="008B54D3">
        <w:rPr>
          <w:b/>
          <w:sz w:val="36"/>
          <w:szCs w:val="36"/>
        </w:rPr>
        <w:t>7</w:t>
      </w:r>
      <w:r>
        <w:rPr>
          <w:b/>
          <w:sz w:val="36"/>
          <w:szCs w:val="36"/>
        </w:rPr>
        <w:t>.</w:t>
      </w:r>
      <w:r w:rsidR="000B1F9E">
        <w:rPr>
          <w:b/>
          <w:sz w:val="36"/>
          <w:szCs w:val="36"/>
        </w:rPr>
        <w:t xml:space="preserve">    </w:t>
      </w:r>
      <w:r w:rsidR="00557C33" w:rsidRPr="002C10CD">
        <w:rPr>
          <w:rFonts w:ascii="Book Antiqua" w:hAnsi="Book Antiqua"/>
          <w:color w:val="000000"/>
          <w:sz w:val="32"/>
          <w:szCs w:val="32"/>
        </w:rPr>
        <w:t>Planning &amp; Budgeting  Financial Planning</w:t>
      </w:r>
    </w:p>
    <w:p w:rsidR="00557C33" w:rsidRPr="00645028" w:rsidRDefault="00557C33" w:rsidP="00557C33">
      <w:pPr>
        <w:spacing w:before="240" w:line="360" w:lineRule="auto"/>
        <w:jc w:val="both"/>
        <w:rPr>
          <w:rFonts w:ascii="Book Antiqua" w:hAnsi="Book Antiqua"/>
          <w:color w:val="000000"/>
        </w:rPr>
      </w:pPr>
      <w:r w:rsidRPr="00645028">
        <w:rPr>
          <w:rFonts w:ascii="Book Antiqua" w:hAnsi="Book Antiqua"/>
          <w:color w:val="000000"/>
        </w:rPr>
        <w:t>W</w:t>
      </w:r>
      <w:r w:rsidR="00E4782F">
        <w:rPr>
          <w:rFonts w:ascii="Book Antiqua" w:hAnsi="Book Antiqua"/>
          <w:color w:val="000000"/>
        </w:rPr>
        <w:t xml:space="preserve">orldview </w:t>
      </w:r>
      <w:r w:rsidRPr="00645028">
        <w:rPr>
          <w:rFonts w:ascii="Book Antiqua" w:hAnsi="Book Antiqua"/>
          <w:color w:val="000000"/>
        </w:rPr>
        <w:t>M</w:t>
      </w:r>
      <w:r w:rsidR="00E4782F">
        <w:rPr>
          <w:rFonts w:ascii="Book Antiqua" w:hAnsi="Book Antiqua"/>
          <w:color w:val="000000"/>
        </w:rPr>
        <w:t>ission(WM)</w:t>
      </w:r>
      <w:r w:rsidRPr="00645028">
        <w:rPr>
          <w:rFonts w:ascii="Book Antiqua" w:hAnsi="Book Antiqua"/>
          <w:color w:val="000000"/>
        </w:rPr>
        <w:t xml:space="preserve"> believes that financial planning is both a strategic and operational process linked to the achievement of our goals. Since, WM is in its early days, we are in process of building both longer term funding strategies and shorter-term budgets and forecasts. </w:t>
      </w:r>
    </w:p>
    <w:p w:rsidR="00557C33" w:rsidRPr="00645028" w:rsidRDefault="00557C33" w:rsidP="00557C33">
      <w:pPr>
        <w:pStyle w:val="Kop2"/>
        <w:rPr>
          <w:rFonts w:ascii="Book Antiqua" w:hAnsi="Book Antiqua"/>
          <w:color w:val="000000"/>
        </w:rPr>
      </w:pPr>
      <w:r w:rsidRPr="00645028">
        <w:rPr>
          <w:rFonts w:ascii="Book Antiqua" w:hAnsi="Book Antiqua"/>
          <w:color w:val="000000"/>
        </w:rPr>
        <w:t>Budgeting</w:t>
      </w:r>
    </w:p>
    <w:p w:rsidR="00557C33" w:rsidRPr="00645028" w:rsidRDefault="00557C33" w:rsidP="00557C33">
      <w:pPr>
        <w:spacing w:before="240" w:line="360" w:lineRule="auto"/>
        <w:jc w:val="both"/>
        <w:rPr>
          <w:rFonts w:ascii="Book Antiqua" w:hAnsi="Book Antiqua"/>
          <w:color w:val="000000"/>
        </w:rPr>
      </w:pPr>
      <w:r w:rsidRPr="00645028">
        <w:rPr>
          <w:rFonts w:ascii="Book Antiqua" w:hAnsi="Book Antiqua"/>
          <w:color w:val="000000"/>
        </w:rPr>
        <w:t>As W</w:t>
      </w:r>
      <w:r w:rsidR="00E4782F">
        <w:rPr>
          <w:rFonts w:ascii="Book Antiqua" w:hAnsi="Book Antiqua"/>
          <w:color w:val="000000"/>
        </w:rPr>
        <w:t xml:space="preserve">orldview </w:t>
      </w:r>
      <w:r w:rsidRPr="00645028">
        <w:rPr>
          <w:rFonts w:ascii="Book Antiqua" w:hAnsi="Book Antiqua"/>
          <w:color w:val="000000"/>
        </w:rPr>
        <w:t>M</w:t>
      </w:r>
      <w:r w:rsidR="00E4782F">
        <w:rPr>
          <w:rFonts w:ascii="Book Antiqua" w:hAnsi="Book Antiqua"/>
          <w:color w:val="000000"/>
        </w:rPr>
        <w:t>ission (WM)</w:t>
      </w:r>
      <w:r w:rsidRPr="00645028">
        <w:rPr>
          <w:rFonts w:ascii="Book Antiqua" w:hAnsi="Book Antiqua"/>
          <w:color w:val="000000"/>
        </w:rPr>
        <w:t xml:space="preserve"> is currently focusing on extending help to associated NGOs, therefore, the long-term funding strategies and short term budgets and forecasts shall be prepared as per requirements of the associated organizations. (For the same reason budget or cash-flow statement has not been made part of this document)</w:t>
      </w:r>
    </w:p>
    <w:p w:rsidR="00557C33" w:rsidRPr="00645028" w:rsidRDefault="00557C33" w:rsidP="00557C33">
      <w:pPr>
        <w:pStyle w:val="Kop2"/>
        <w:rPr>
          <w:rFonts w:ascii="Book Antiqua" w:hAnsi="Book Antiqua"/>
          <w:color w:val="000000"/>
        </w:rPr>
      </w:pPr>
      <w:r w:rsidRPr="00645028">
        <w:rPr>
          <w:rFonts w:ascii="Book Antiqua" w:hAnsi="Book Antiqua"/>
          <w:color w:val="000000"/>
        </w:rPr>
        <w:t>Fundraising</w:t>
      </w:r>
    </w:p>
    <w:p w:rsidR="00557C33" w:rsidRDefault="00557C33" w:rsidP="00557C33">
      <w:pPr>
        <w:spacing w:before="240" w:line="360" w:lineRule="auto"/>
        <w:jc w:val="both"/>
        <w:rPr>
          <w:rFonts w:ascii="Book Antiqua" w:hAnsi="Book Antiqua"/>
          <w:color w:val="000000"/>
        </w:rPr>
      </w:pPr>
      <w:r w:rsidRPr="00645028">
        <w:rPr>
          <w:rFonts w:ascii="Book Antiqua" w:hAnsi="Book Antiqua"/>
          <w:color w:val="000000"/>
        </w:rPr>
        <w:t>W</w:t>
      </w:r>
      <w:r w:rsidR="00E4782F">
        <w:rPr>
          <w:rFonts w:ascii="Book Antiqua" w:hAnsi="Book Antiqua"/>
          <w:color w:val="000000"/>
        </w:rPr>
        <w:t xml:space="preserve">orldview </w:t>
      </w:r>
      <w:r w:rsidRPr="00645028">
        <w:rPr>
          <w:rFonts w:ascii="Book Antiqua" w:hAnsi="Book Antiqua"/>
          <w:color w:val="000000"/>
        </w:rPr>
        <w:t>M</w:t>
      </w:r>
      <w:r w:rsidR="00E4782F">
        <w:rPr>
          <w:rFonts w:ascii="Book Antiqua" w:hAnsi="Book Antiqua"/>
          <w:color w:val="000000"/>
        </w:rPr>
        <w:t>ission (WM)</w:t>
      </w:r>
      <w:r w:rsidRPr="00645028">
        <w:rPr>
          <w:rFonts w:ascii="Book Antiqua" w:hAnsi="Book Antiqua"/>
          <w:color w:val="000000"/>
        </w:rPr>
        <w:t xml:space="preserve"> has made “Fund Raising &amp; Liaison with Donors Department” and a sub–group in the Finance Working Group comprising of specialized people to look after the issue of fund rais</w:t>
      </w:r>
      <w:r w:rsidR="00921BED">
        <w:rPr>
          <w:rFonts w:ascii="Book Antiqua" w:hAnsi="Book Antiqua"/>
          <w:color w:val="000000"/>
        </w:rPr>
        <w:t>ing. Both the Department and Wo</w:t>
      </w:r>
      <w:r w:rsidRPr="00645028">
        <w:rPr>
          <w:rFonts w:ascii="Book Antiqua" w:hAnsi="Book Antiqua"/>
          <w:color w:val="000000"/>
        </w:rPr>
        <w:t>r</w:t>
      </w:r>
      <w:r w:rsidR="00921BED">
        <w:rPr>
          <w:rFonts w:ascii="Book Antiqua" w:hAnsi="Book Antiqua"/>
          <w:color w:val="000000"/>
        </w:rPr>
        <w:t>k</w:t>
      </w:r>
      <w:r w:rsidRPr="00645028">
        <w:rPr>
          <w:rFonts w:ascii="Book Antiqua" w:hAnsi="Book Antiqua"/>
          <w:color w:val="000000"/>
        </w:rPr>
        <w:t>ing Group will work in collaboration with “Outreach and Partnership Working Group” which looks after the project proposals and liaison with affiliated NGOs. WM plans to receive project proposals from its affiliated NGOs along</w:t>
      </w:r>
      <w:r w:rsidR="00921BED">
        <w:rPr>
          <w:rFonts w:ascii="Book Antiqua" w:hAnsi="Book Antiqua"/>
          <w:color w:val="000000"/>
        </w:rPr>
        <w:t xml:space="preserve"> </w:t>
      </w:r>
      <w:r w:rsidRPr="00645028">
        <w:rPr>
          <w:rFonts w:ascii="Book Antiqua" w:hAnsi="Book Antiqua"/>
          <w:color w:val="000000"/>
        </w:rPr>
        <w:t>with the budgets and send them to UN and other donor agencies for provision of funds at priority basis.</w:t>
      </w:r>
    </w:p>
    <w:p w:rsidR="00557C33" w:rsidRDefault="00557C33" w:rsidP="00557C33">
      <w:pPr>
        <w:jc w:val="center"/>
        <w:rPr>
          <w:b/>
          <w:sz w:val="52"/>
          <w:u w:val="thick"/>
        </w:rPr>
      </w:pPr>
      <w:r>
        <w:rPr>
          <w:b/>
          <w:noProof/>
          <w:sz w:val="52"/>
          <w:u w:val="thick"/>
          <w:lang w:val="nl-NL" w:eastAsia="nl-NL"/>
        </w:rPr>
        <w:lastRenderedPageBreak/>
        <w:drawing>
          <wp:inline distT="0" distB="0" distL="0" distR="0">
            <wp:extent cx="4145280" cy="1531620"/>
            <wp:effectExtent l="0" t="0" r="0" b="0"/>
            <wp:docPr id="11" name="Afbeelding 11"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17" w:history="1">
        <w:r w:rsidR="00E4782F" w:rsidRPr="00C46448">
          <w:rPr>
            <w:rStyle w:val="Hyperlink"/>
            <w:b/>
            <w:sz w:val="16"/>
            <w:szCs w:val="16"/>
          </w:rPr>
          <w:t>HTTP://WWW.WORLDVIEWMISSION.ORG</w:t>
        </w:r>
      </w:hyperlink>
      <w:r w:rsidR="00557C33">
        <w:rPr>
          <w:b/>
          <w:sz w:val="16"/>
          <w:szCs w:val="16"/>
          <w:u w:val="thick"/>
        </w:rPr>
        <w:t xml:space="preserve"> </w:t>
      </w:r>
    </w:p>
    <w:p w:rsidR="00557C33" w:rsidRPr="00645028" w:rsidRDefault="00557C33" w:rsidP="00557C33">
      <w:pPr>
        <w:spacing w:before="240" w:line="360" w:lineRule="auto"/>
        <w:jc w:val="both"/>
        <w:rPr>
          <w:rFonts w:ascii="Book Antiqua" w:hAnsi="Book Antiqua"/>
          <w:color w:val="000000"/>
        </w:rPr>
      </w:pPr>
    </w:p>
    <w:p w:rsidR="00557C33" w:rsidRPr="00645028" w:rsidRDefault="00557C33" w:rsidP="00557C33">
      <w:pPr>
        <w:pStyle w:val="Kop1"/>
        <w:rPr>
          <w:rFonts w:ascii="Book Antiqua" w:hAnsi="Book Antiqua"/>
          <w:color w:val="000000"/>
        </w:rPr>
      </w:pPr>
      <w:r w:rsidRPr="00645028">
        <w:rPr>
          <w:rFonts w:ascii="Book Antiqua" w:hAnsi="Book Antiqua"/>
          <w:color w:val="000000"/>
        </w:rPr>
        <w:t>Book Keeping (Financial Accounting)</w:t>
      </w:r>
    </w:p>
    <w:p w:rsidR="00557C33" w:rsidRPr="00645028" w:rsidRDefault="00557C33" w:rsidP="00557C33">
      <w:pPr>
        <w:autoSpaceDE w:val="0"/>
        <w:autoSpaceDN w:val="0"/>
        <w:adjustRightInd w:val="0"/>
        <w:spacing w:before="240" w:line="360" w:lineRule="auto"/>
        <w:jc w:val="both"/>
        <w:rPr>
          <w:rFonts w:ascii="Book Antiqua" w:hAnsi="Book Antiqua"/>
          <w:color w:val="000000"/>
        </w:rPr>
      </w:pPr>
      <w:r w:rsidRPr="00645028">
        <w:rPr>
          <w:rFonts w:ascii="Book Antiqua" w:hAnsi="Book Antiqua"/>
          <w:color w:val="000000"/>
        </w:rPr>
        <w:t>W</w:t>
      </w:r>
      <w:r w:rsidR="00E4782F">
        <w:rPr>
          <w:rFonts w:ascii="Book Antiqua" w:hAnsi="Book Antiqua"/>
          <w:color w:val="000000"/>
        </w:rPr>
        <w:t xml:space="preserve">orldview </w:t>
      </w:r>
      <w:r w:rsidRPr="00645028">
        <w:rPr>
          <w:rFonts w:ascii="Book Antiqua" w:hAnsi="Book Antiqua"/>
          <w:color w:val="000000"/>
        </w:rPr>
        <w:t>M</w:t>
      </w:r>
      <w:r w:rsidR="00E4782F">
        <w:rPr>
          <w:rFonts w:ascii="Book Antiqua" w:hAnsi="Book Antiqua"/>
          <w:color w:val="000000"/>
        </w:rPr>
        <w:t>ission (WM)</w:t>
      </w:r>
      <w:r w:rsidRPr="00645028">
        <w:rPr>
          <w:rFonts w:ascii="Book Antiqua" w:hAnsi="Book Antiqua"/>
          <w:color w:val="000000"/>
        </w:rPr>
        <w:t xml:space="preserve"> understands that proper presentation of financial accounting data can greatly facilitate both the affiliated organizations and donor agencies in understanding WM’s working and operations. WM believes that thorough and proper presentation of financial resources and prudent decision making are critical to the sustainability of the organization. Following has been put into place to achieve this goal:-</w:t>
      </w:r>
    </w:p>
    <w:p w:rsidR="00557C33" w:rsidRPr="00645028" w:rsidRDefault="00557C33" w:rsidP="00557C33">
      <w:pPr>
        <w:numPr>
          <w:ilvl w:val="0"/>
          <w:numId w:val="7"/>
        </w:numPr>
        <w:spacing w:before="240" w:after="0" w:line="360" w:lineRule="auto"/>
        <w:jc w:val="both"/>
        <w:rPr>
          <w:rFonts w:ascii="Book Antiqua" w:hAnsi="Book Antiqua"/>
          <w:color w:val="000000"/>
        </w:rPr>
      </w:pPr>
      <w:r w:rsidRPr="00645028">
        <w:rPr>
          <w:rFonts w:ascii="Book Antiqua" w:hAnsi="Book Antiqua"/>
          <w:color w:val="000000"/>
        </w:rPr>
        <w:t xml:space="preserve">WM shall adopt </w:t>
      </w:r>
      <w:r w:rsidRPr="00645028">
        <w:rPr>
          <w:rFonts w:ascii="Book Antiqua" w:hAnsi="Book Antiqua"/>
          <w:b/>
          <w:bCs/>
          <w:color w:val="000000"/>
        </w:rPr>
        <w:t>Accrual Basis of Accounting</w:t>
      </w:r>
      <w:r w:rsidRPr="00645028">
        <w:rPr>
          <w:rFonts w:ascii="Book Antiqua" w:hAnsi="Book Antiqua"/>
          <w:color w:val="000000"/>
        </w:rPr>
        <w:t>: this system allows to incorporate all income or expenses in Books of Accounts at the time of occurrence i.e. at the time the service is rendered or the purchase made.</w:t>
      </w:r>
    </w:p>
    <w:p w:rsidR="00557C33" w:rsidRPr="00645028" w:rsidRDefault="00557C33" w:rsidP="00557C33">
      <w:pPr>
        <w:numPr>
          <w:ilvl w:val="0"/>
          <w:numId w:val="7"/>
        </w:numPr>
        <w:autoSpaceDE w:val="0"/>
        <w:autoSpaceDN w:val="0"/>
        <w:adjustRightInd w:val="0"/>
        <w:spacing w:before="240" w:after="0" w:line="360" w:lineRule="auto"/>
        <w:jc w:val="both"/>
        <w:rPr>
          <w:rFonts w:ascii="Book Antiqua" w:hAnsi="Book Antiqua"/>
          <w:color w:val="000000"/>
        </w:rPr>
      </w:pPr>
      <w:r w:rsidRPr="00645028">
        <w:rPr>
          <w:rFonts w:ascii="Book Antiqua" w:hAnsi="Book Antiqua"/>
          <w:b/>
          <w:bCs/>
          <w:color w:val="000000"/>
        </w:rPr>
        <w:t xml:space="preserve">Charts of Account: </w:t>
      </w:r>
      <w:r w:rsidRPr="00645028">
        <w:rPr>
          <w:rFonts w:ascii="Book Antiqua" w:hAnsi="Book Antiqua"/>
          <w:color w:val="000000"/>
        </w:rPr>
        <w:t>WM shall manage separate General Ledger Head (GL-Heads) for each category of revenue, expenses, assets, liabilities, or funds. This will make the Financial Information more informative and meaningful. A chart of accounts is the entire listing of all accounts.</w:t>
      </w:r>
    </w:p>
    <w:p w:rsidR="00557C33" w:rsidRPr="00645028" w:rsidRDefault="00557C33" w:rsidP="00557C33">
      <w:pPr>
        <w:autoSpaceDE w:val="0"/>
        <w:autoSpaceDN w:val="0"/>
        <w:adjustRightInd w:val="0"/>
        <w:spacing w:before="240" w:line="360" w:lineRule="auto"/>
        <w:jc w:val="both"/>
        <w:rPr>
          <w:rFonts w:ascii="Book Antiqua" w:hAnsi="Book Antiqua"/>
          <w:color w:val="000000"/>
        </w:rPr>
      </w:pPr>
      <w:r w:rsidRPr="00645028">
        <w:rPr>
          <w:rFonts w:ascii="Book Antiqua" w:hAnsi="Book Antiqua"/>
          <w:color w:val="000000"/>
        </w:rPr>
        <w:t>These measures will help WM prepare following Financial Reports in timely manner for information and review of all stake holders:-</w:t>
      </w:r>
    </w:p>
    <w:p w:rsidR="00557C33" w:rsidRDefault="00557C33" w:rsidP="00557C33">
      <w:pPr>
        <w:numPr>
          <w:ilvl w:val="0"/>
          <w:numId w:val="8"/>
        </w:numPr>
        <w:autoSpaceDE w:val="0"/>
        <w:autoSpaceDN w:val="0"/>
        <w:adjustRightInd w:val="0"/>
        <w:spacing w:before="240" w:after="0" w:line="360" w:lineRule="auto"/>
        <w:jc w:val="both"/>
        <w:rPr>
          <w:rFonts w:ascii="Book Antiqua" w:hAnsi="Book Antiqua"/>
          <w:color w:val="000000"/>
        </w:rPr>
      </w:pPr>
      <w:r w:rsidRPr="00645028">
        <w:rPr>
          <w:rFonts w:ascii="Book Antiqua" w:hAnsi="Book Antiqua"/>
          <w:b/>
          <w:bCs/>
          <w:color w:val="000000"/>
        </w:rPr>
        <w:t>Income and Expenditure Statements:</w:t>
      </w:r>
      <w:r w:rsidRPr="00645028">
        <w:rPr>
          <w:rFonts w:ascii="Book Antiqua" w:hAnsi="Book Antiqua"/>
          <w:color w:val="000000"/>
        </w:rPr>
        <w:t xml:space="preserve"> summarizing all transactions during the period, comparing income and expenses with the corresponding period on monthly, quarterly, and annual basis.</w:t>
      </w:r>
    </w:p>
    <w:p w:rsidR="00557C33" w:rsidRDefault="00557C33" w:rsidP="00557C33">
      <w:pPr>
        <w:autoSpaceDE w:val="0"/>
        <w:autoSpaceDN w:val="0"/>
        <w:adjustRightInd w:val="0"/>
        <w:spacing w:before="240" w:line="360" w:lineRule="auto"/>
        <w:jc w:val="both"/>
        <w:rPr>
          <w:rFonts w:ascii="Book Antiqua" w:hAnsi="Book Antiqua"/>
          <w:color w:val="000000"/>
        </w:rPr>
      </w:pPr>
    </w:p>
    <w:p w:rsidR="00557C33" w:rsidRDefault="00557C33" w:rsidP="00557C33">
      <w:pPr>
        <w:jc w:val="center"/>
        <w:rPr>
          <w:b/>
          <w:sz w:val="52"/>
          <w:u w:val="thick"/>
        </w:rPr>
      </w:pPr>
      <w:r>
        <w:rPr>
          <w:b/>
          <w:noProof/>
          <w:sz w:val="52"/>
          <w:u w:val="thick"/>
          <w:lang w:val="nl-NL" w:eastAsia="nl-NL"/>
        </w:rPr>
        <w:lastRenderedPageBreak/>
        <w:drawing>
          <wp:inline distT="0" distB="0" distL="0" distR="0">
            <wp:extent cx="4145280" cy="1531620"/>
            <wp:effectExtent l="0" t="0" r="0" b="0"/>
            <wp:docPr id="10" name="Afbeelding 10"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18" w:history="1">
        <w:r w:rsidR="00E4782F" w:rsidRPr="00C46448">
          <w:rPr>
            <w:rStyle w:val="Hyperlink"/>
            <w:b/>
            <w:sz w:val="16"/>
            <w:szCs w:val="16"/>
          </w:rPr>
          <w:t>HTTP://WWW.WORLDVIEWMISSION.ORG</w:t>
        </w:r>
      </w:hyperlink>
      <w:r w:rsidR="00557C33">
        <w:rPr>
          <w:b/>
          <w:sz w:val="16"/>
          <w:szCs w:val="16"/>
          <w:u w:val="thick"/>
        </w:rPr>
        <w:t xml:space="preserve"> </w:t>
      </w:r>
    </w:p>
    <w:p w:rsidR="00557C33" w:rsidRPr="00645028" w:rsidRDefault="00557C33" w:rsidP="00557C33">
      <w:pPr>
        <w:autoSpaceDE w:val="0"/>
        <w:autoSpaceDN w:val="0"/>
        <w:adjustRightInd w:val="0"/>
        <w:spacing w:before="240" w:line="360" w:lineRule="auto"/>
        <w:jc w:val="both"/>
        <w:rPr>
          <w:rFonts w:ascii="Book Antiqua" w:hAnsi="Book Antiqua"/>
          <w:color w:val="000000"/>
        </w:rPr>
      </w:pPr>
    </w:p>
    <w:p w:rsidR="00557C33" w:rsidRPr="00645028" w:rsidRDefault="00557C33" w:rsidP="00557C33">
      <w:pPr>
        <w:numPr>
          <w:ilvl w:val="0"/>
          <w:numId w:val="8"/>
        </w:numPr>
        <w:autoSpaceDE w:val="0"/>
        <w:autoSpaceDN w:val="0"/>
        <w:adjustRightInd w:val="0"/>
        <w:spacing w:before="240" w:after="0" w:line="360" w:lineRule="auto"/>
        <w:jc w:val="both"/>
        <w:rPr>
          <w:rFonts w:ascii="Book Antiqua" w:hAnsi="Book Antiqua"/>
          <w:color w:val="000000"/>
        </w:rPr>
      </w:pPr>
      <w:r w:rsidRPr="00645028">
        <w:rPr>
          <w:rFonts w:ascii="Book Antiqua" w:hAnsi="Book Antiqua"/>
          <w:b/>
          <w:bCs/>
          <w:color w:val="000000"/>
        </w:rPr>
        <w:t>The Balance Sheet Statement:</w:t>
      </w:r>
      <w:r w:rsidRPr="00645028">
        <w:rPr>
          <w:rFonts w:ascii="Book Antiqua" w:hAnsi="Book Antiqua"/>
          <w:color w:val="000000"/>
        </w:rPr>
        <w:t xml:space="preserve"> describing the relationship between assets, liabilities, and fund balances at a specific point in time (on a specific date). This report will help WM determine its financial position. </w:t>
      </w:r>
    </w:p>
    <w:p w:rsidR="00557C33" w:rsidRPr="00645028" w:rsidRDefault="00557C33" w:rsidP="00557C33">
      <w:pPr>
        <w:pStyle w:val="Kop1"/>
        <w:rPr>
          <w:rFonts w:ascii="Book Antiqua" w:hAnsi="Book Antiqua"/>
          <w:color w:val="000000"/>
        </w:rPr>
      </w:pPr>
      <w:r w:rsidRPr="00645028">
        <w:rPr>
          <w:rFonts w:ascii="Book Antiqua" w:hAnsi="Book Antiqua"/>
          <w:color w:val="000000"/>
        </w:rPr>
        <w:t>Internal Controls and Fraud Prevention</w:t>
      </w:r>
    </w:p>
    <w:p w:rsidR="00557C33" w:rsidRPr="00645028" w:rsidRDefault="00557C33" w:rsidP="00557C33">
      <w:pPr>
        <w:pStyle w:val="Kop2"/>
        <w:rPr>
          <w:rFonts w:ascii="Book Antiqua" w:hAnsi="Book Antiqua"/>
          <w:color w:val="000000"/>
        </w:rPr>
      </w:pPr>
      <w:r w:rsidRPr="00645028">
        <w:rPr>
          <w:rFonts w:ascii="Book Antiqua" w:hAnsi="Book Antiqua"/>
          <w:color w:val="000000"/>
        </w:rPr>
        <w:t>Internal Controls</w:t>
      </w:r>
    </w:p>
    <w:p w:rsidR="00557C33" w:rsidRPr="00645028" w:rsidRDefault="00557C33" w:rsidP="00557C33">
      <w:pPr>
        <w:spacing w:before="240" w:line="360" w:lineRule="auto"/>
        <w:jc w:val="both"/>
        <w:rPr>
          <w:rFonts w:ascii="Book Antiqua" w:hAnsi="Book Antiqua"/>
          <w:color w:val="000000"/>
        </w:rPr>
      </w:pPr>
      <w:r w:rsidRPr="00645028">
        <w:rPr>
          <w:rFonts w:ascii="Book Antiqua" w:hAnsi="Book Antiqua"/>
          <w:color w:val="000000"/>
        </w:rPr>
        <w:t>WM has put in place certain policies and procedures to ensure that the organization conducts business in an orderly and efficient manner. These policies and procedures provide the framework through which W</w:t>
      </w:r>
      <w:r w:rsidR="00E4782F">
        <w:rPr>
          <w:rFonts w:ascii="Book Antiqua" w:hAnsi="Book Antiqua"/>
          <w:color w:val="000000"/>
        </w:rPr>
        <w:t xml:space="preserve">orldview </w:t>
      </w:r>
      <w:r w:rsidRPr="00645028">
        <w:rPr>
          <w:rFonts w:ascii="Book Antiqua" w:hAnsi="Book Antiqua"/>
          <w:color w:val="000000"/>
        </w:rPr>
        <w:t>M</w:t>
      </w:r>
      <w:r w:rsidR="00E4782F">
        <w:rPr>
          <w:rFonts w:ascii="Book Antiqua" w:hAnsi="Book Antiqua"/>
          <w:color w:val="000000"/>
        </w:rPr>
        <w:t>ission</w:t>
      </w:r>
      <w:r w:rsidRPr="00645028">
        <w:rPr>
          <w:rFonts w:ascii="Book Antiqua" w:hAnsi="Book Antiqua"/>
          <w:color w:val="000000"/>
        </w:rPr>
        <w:t xml:space="preserve"> will use the resources at its disposal to achieve its goals. These policies and procedures are designed to ensure that:</w:t>
      </w:r>
    </w:p>
    <w:p w:rsidR="00557C33" w:rsidRPr="00645028" w:rsidRDefault="00557C33" w:rsidP="00557C33">
      <w:pPr>
        <w:numPr>
          <w:ilvl w:val="0"/>
          <w:numId w:val="9"/>
        </w:numPr>
        <w:spacing w:before="240" w:after="0" w:line="360" w:lineRule="auto"/>
        <w:ind w:left="1260" w:hanging="540"/>
        <w:rPr>
          <w:rFonts w:ascii="Book Antiqua" w:hAnsi="Book Antiqua"/>
          <w:color w:val="000000"/>
        </w:rPr>
      </w:pPr>
      <w:r w:rsidRPr="00645028">
        <w:rPr>
          <w:rFonts w:ascii="Book Antiqua" w:hAnsi="Book Antiqua"/>
          <w:color w:val="000000"/>
        </w:rPr>
        <w:t>Assets are safeguarded.</w:t>
      </w:r>
    </w:p>
    <w:p w:rsidR="00557C33" w:rsidRPr="00645028"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Fraud and error are prevented and detected.</w:t>
      </w:r>
    </w:p>
    <w:p w:rsidR="00557C33" w:rsidRPr="00645028"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The organization’s operations are efficient and cost-effective.</w:t>
      </w:r>
    </w:p>
    <w:p w:rsidR="00557C33" w:rsidRPr="00645028"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Accounting records are complete and accurate.</w:t>
      </w:r>
    </w:p>
    <w:p w:rsidR="00557C33" w:rsidRPr="00645028"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Management information is timely and reliable.</w:t>
      </w:r>
    </w:p>
    <w:p w:rsidR="00557C33" w:rsidRPr="00645028"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Staff is protected.</w:t>
      </w:r>
    </w:p>
    <w:p w:rsidR="00557C33" w:rsidRDefault="00557C33" w:rsidP="00557C33">
      <w:pPr>
        <w:numPr>
          <w:ilvl w:val="0"/>
          <w:numId w:val="9"/>
        </w:numPr>
        <w:spacing w:after="0" w:line="360" w:lineRule="auto"/>
        <w:ind w:left="1260" w:hanging="540"/>
        <w:rPr>
          <w:rFonts w:ascii="Book Antiqua" w:hAnsi="Book Antiqua"/>
          <w:color w:val="000000"/>
        </w:rPr>
      </w:pPr>
      <w:r w:rsidRPr="00645028">
        <w:rPr>
          <w:rFonts w:ascii="Book Antiqua" w:hAnsi="Book Antiqua"/>
          <w:color w:val="000000"/>
        </w:rPr>
        <w:t>The organization’s resources are used to benefit the stakeholders it serves.</w:t>
      </w:r>
    </w:p>
    <w:p w:rsidR="00557C33" w:rsidRDefault="00557C33" w:rsidP="00557C33">
      <w:pPr>
        <w:spacing w:line="360" w:lineRule="auto"/>
        <w:rPr>
          <w:rFonts w:ascii="Book Antiqua" w:hAnsi="Book Antiqua"/>
          <w:color w:val="000000"/>
        </w:rPr>
      </w:pPr>
    </w:p>
    <w:p w:rsidR="00557C33" w:rsidRDefault="00557C33" w:rsidP="00557C33">
      <w:pPr>
        <w:spacing w:line="360" w:lineRule="auto"/>
        <w:rPr>
          <w:rFonts w:ascii="Book Antiqua" w:hAnsi="Book Antiqua"/>
          <w:color w:val="000000"/>
        </w:rPr>
      </w:pPr>
    </w:p>
    <w:p w:rsidR="00557C33" w:rsidRDefault="00557C33" w:rsidP="00557C33">
      <w:pPr>
        <w:spacing w:line="360" w:lineRule="auto"/>
        <w:rPr>
          <w:rFonts w:ascii="Book Antiqua" w:hAnsi="Book Antiqua"/>
          <w:color w:val="000000"/>
        </w:rPr>
      </w:pPr>
    </w:p>
    <w:p w:rsidR="00557C33" w:rsidRDefault="00557C33" w:rsidP="00557C33">
      <w:pPr>
        <w:jc w:val="center"/>
        <w:rPr>
          <w:b/>
          <w:sz w:val="52"/>
          <w:u w:val="thick"/>
        </w:rPr>
      </w:pPr>
      <w:r>
        <w:rPr>
          <w:b/>
          <w:noProof/>
          <w:sz w:val="52"/>
          <w:u w:val="thick"/>
          <w:lang w:val="nl-NL" w:eastAsia="nl-NL"/>
        </w:rPr>
        <w:lastRenderedPageBreak/>
        <w:drawing>
          <wp:inline distT="0" distB="0" distL="0" distR="0">
            <wp:extent cx="4145280" cy="1531620"/>
            <wp:effectExtent l="0" t="0" r="0" b="0"/>
            <wp:docPr id="9" name="Afbeelding 9"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19" w:history="1">
        <w:r w:rsidR="00E4782F" w:rsidRPr="00C46448">
          <w:rPr>
            <w:rStyle w:val="Hyperlink"/>
            <w:b/>
            <w:sz w:val="16"/>
            <w:szCs w:val="16"/>
          </w:rPr>
          <w:t>HTTP://WWW.WORLDVIEWMISSION.ORG</w:t>
        </w:r>
      </w:hyperlink>
      <w:r w:rsidR="00557C33">
        <w:rPr>
          <w:b/>
          <w:sz w:val="16"/>
          <w:szCs w:val="16"/>
          <w:u w:val="thick"/>
        </w:rPr>
        <w:t xml:space="preserve"> </w:t>
      </w:r>
    </w:p>
    <w:p w:rsidR="00557C33" w:rsidRPr="00645028" w:rsidRDefault="00557C33" w:rsidP="00557C33">
      <w:pPr>
        <w:spacing w:line="360" w:lineRule="auto"/>
        <w:rPr>
          <w:rFonts w:ascii="Book Antiqua" w:hAnsi="Book Antiqua"/>
          <w:color w:val="000000"/>
        </w:rPr>
      </w:pPr>
    </w:p>
    <w:p w:rsidR="00557C33" w:rsidRPr="00645028" w:rsidRDefault="00557C33" w:rsidP="00557C33">
      <w:pPr>
        <w:pStyle w:val="Kop3"/>
        <w:rPr>
          <w:rFonts w:ascii="Book Antiqua" w:hAnsi="Book Antiqua"/>
          <w:color w:val="000000"/>
        </w:rPr>
      </w:pPr>
      <w:r w:rsidRPr="00645028">
        <w:rPr>
          <w:rFonts w:ascii="Book Antiqua" w:hAnsi="Book Antiqua"/>
          <w:color w:val="000000"/>
        </w:rPr>
        <w:t>Procedure Adopted for Internal Controls</w:t>
      </w:r>
    </w:p>
    <w:p w:rsidR="00557C33" w:rsidRPr="00645028" w:rsidRDefault="00557C33" w:rsidP="00557C33">
      <w:pPr>
        <w:spacing w:before="240" w:line="360" w:lineRule="auto"/>
        <w:rPr>
          <w:rFonts w:ascii="Book Antiqua" w:hAnsi="Book Antiqua"/>
          <w:color w:val="000000"/>
        </w:rPr>
      </w:pPr>
      <w:r>
        <w:rPr>
          <w:rFonts w:ascii="Book Antiqua" w:hAnsi="Book Antiqua"/>
          <w:color w:val="000000"/>
        </w:rPr>
        <w:t>WM has adopted f</w:t>
      </w:r>
      <w:r w:rsidRPr="00645028">
        <w:rPr>
          <w:rFonts w:ascii="Book Antiqua" w:hAnsi="Book Antiqua"/>
          <w:color w:val="000000"/>
        </w:rPr>
        <w:t>ollowing procedures to ensure internal controls:-</w:t>
      </w:r>
    </w:p>
    <w:p w:rsidR="00557C33" w:rsidRPr="00645028" w:rsidRDefault="00557C33" w:rsidP="00557C33">
      <w:pPr>
        <w:numPr>
          <w:ilvl w:val="0"/>
          <w:numId w:val="10"/>
        </w:numPr>
        <w:spacing w:after="0" w:line="360" w:lineRule="auto"/>
        <w:ind w:left="1260" w:hanging="540"/>
        <w:jc w:val="both"/>
        <w:rPr>
          <w:rFonts w:ascii="Book Antiqua" w:hAnsi="Book Antiqua"/>
          <w:color w:val="000000"/>
        </w:rPr>
      </w:pPr>
      <w:r w:rsidRPr="00645028">
        <w:rPr>
          <w:rFonts w:ascii="Book Antiqua" w:hAnsi="Book Antiqua"/>
          <w:b/>
          <w:bCs/>
          <w:color w:val="000000"/>
        </w:rPr>
        <w:t>Accounting controls</w:t>
      </w:r>
      <w:r w:rsidRPr="00645028">
        <w:rPr>
          <w:rFonts w:ascii="Book Antiqua" w:hAnsi="Book Antiqua"/>
          <w:color w:val="000000"/>
        </w:rPr>
        <w:t>, through comparing information from different sources, for example:</w:t>
      </w:r>
    </w:p>
    <w:p w:rsidR="00557C33" w:rsidRPr="00645028" w:rsidRDefault="00557C33" w:rsidP="00557C33">
      <w:pPr>
        <w:numPr>
          <w:ilvl w:val="0"/>
          <w:numId w:val="11"/>
        </w:numPr>
        <w:spacing w:after="0" w:line="360" w:lineRule="auto"/>
        <w:ind w:left="1800" w:hanging="540"/>
        <w:jc w:val="both"/>
        <w:rPr>
          <w:rFonts w:ascii="Book Antiqua" w:hAnsi="Book Antiqua"/>
          <w:color w:val="000000"/>
        </w:rPr>
      </w:pPr>
      <w:r w:rsidRPr="00645028">
        <w:rPr>
          <w:rFonts w:ascii="Book Antiqua" w:hAnsi="Book Antiqua"/>
          <w:color w:val="000000"/>
        </w:rPr>
        <w:t>Comparing cash receipts as recorded by the Accounts Department with the Bank’s Account Statement.</w:t>
      </w:r>
    </w:p>
    <w:p w:rsidR="00557C33" w:rsidRPr="00645028" w:rsidRDefault="00557C33" w:rsidP="00557C33">
      <w:pPr>
        <w:numPr>
          <w:ilvl w:val="0"/>
          <w:numId w:val="11"/>
        </w:numPr>
        <w:spacing w:after="0" w:line="360" w:lineRule="auto"/>
        <w:ind w:left="1800" w:hanging="540"/>
        <w:jc w:val="both"/>
        <w:rPr>
          <w:rFonts w:ascii="Book Antiqua" w:hAnsi="Book Antiqua"/>
          <w:color w:val="000000"/>
        </w:rPr>
      </w:pPr>
      <w:r w:rsidRPr="00645028">
        <w:rPr>
          <w:rFonts w:ascii="Book Antiqua" w:hAnsi="Book Antiqua"/>
          <w:color w:val="000000"/>
        </w:rPr>
        <w:t>Stock (inventory) controls by comparing physical stock with accounting records.</w:t>
      </w:r>
    </w:p>
    <w:p w:rsidR="00557C33" w:rsidRPr="00645028" w:rsidRDefault="00557C33" w:rsidP="00557C33">
      <w:pPr>
        <w:numPr>
          <w:ilvl w:val="0"/>
          <w:numId w:val="11"/>
        </w:numPr>
        <w:spacing w:after="0" w:line="360" w:lineRule="auto"/>
        <w:ind w:left="1800" w:hanging="540"/>
        <w:jc w:val="both"/>
        <w:rPr>
          <w:rFonts w:ascii="Book Antiqua" w:hAnsi="Book Antiqua"/>
          <w:color w:val="000000"/>
        </w:rPr>
      </w:pPr>
      <w:r w:rsidRPr="00645028">
        <w:rPr>
          <w:rFonts w:ascii="Book Antiqua" w:hAnsi="Book Antiqua"/>
          <w:color w:val="000000"/>
        </w:rPr>
        <w:t>Comparing actual expenditures and revenue with budgets.</w:t>
      </w:r>
    </w:p>
    <w:p w:rsidR="00557C33" w:rsidRPr="00645028" w:rsidRDefault="00557C33" w:rsidP="00557C33">
      <w:pPr>
        <w:numPr>
          <w:ilvl w:val="0"/>
          <w:numId w:val="10"/>
        </w:numPr>
        <w:spacing w:after="0" w:line="360" w:lineRule="auto"/>
        <w:ind w:left="1260"/>
        <w:jc w:val="both"/>
        <w:rPr>
          <w:rFonts w:ascii="Book Antiqua" w:hAnsi="Book Antiqua"/>
          <w:color w:val="000000"/>
        </w:rPr>
      </w:pPr>
      <w:r w:rsidRPr="00645028">
        <w:rPr>
          <w:rFonts w:ascii="Book Antiqua" w:hAnsi="Book Antiqua"/>
          <w:b/>
          <w:bCs/>
          <w:color w:val="000000"/>
        </w:rPr>
        <w:t xml:space="preserve">Segregation of duties: </w:t>
      </w:r>
      <w:r w:rsidRPr="00645028">
        <w:rPr>
          <w:rFonts w:ascii="Book Antiqua" w:hAnsi="Book Antiqua"/>
          <w:color w:val="000000"/>
        </w:rPr>
        <w:t>the organization is designed in such a way that work of one another. Three functions are handled though it:-</w:t>
      </w:r>
    </w:p>
    <w:p w:rsidR="00557C33" w:rsidRPr="00645028" w:rsidRDefault="00557C33" w:rsidP="00557C33">
      <w:pPr>
        <w:numPr>
          <w:ilvl w:val="0"/>
          <w:numId w:val="12"/>
        </w:numPr>
        <w:autoSpaceDE w:val="0"/>
        <w:autoSpaceDN w:val="0"/>
        <w:adjustRightInd w:val="0"/>
        <w:spacing w:before="240" w:after="0" w:line="360" w:lineRule="auto"/>
        <w:ind w:left="1800" w:hanging="540"/>
        <w:jc w:val="both"/>
        <w:rPr>
          <w:rFonts w:ascii="Book Antiqua" w:hAnsi="Book Antiqua"/>
          <w:color w:val="000000"/>
        </w:rPr>
      </w:pPr>
      <w:r w:rsidRPr="00645028">
        <w:rPr>
          <w:rFonts w:ascii="Book Antiqua" w:hAnsi="Book Antiqua"/>
          <w:color w:val="000000"/>
        </w:rPr>
        <w:t>Custody: physical responsibility for cash, stores, vehicles, etc.</w:t>
      </w:r>
    </w:p>
    <w:p w:rsidR="00557C33" w:rsidRPr="00645028" w:rsidRDefault="00557C33" w:rsidP="00557C33">
      <w:pPr>
        <w:numPr>
          <w:ilvl w:val="0"/>
          <w:numId w:val="12"/>
        </w:numPr>
        <w:autoSpaceDE w:val="0"/>
        <w:autoSpaceDN w:val="0"/>
        <w:adjustRightInd w:val="0"/>
        <w:spacing w:after="0" w:line="360" w:lineRule="auto"/>
        <w:ind w:left="1800" w:hanging="540"/>
        <w:jc w:val="both"/>
        <w:rPr>
          <w:rFonts w:ascii="Book Antiqua" w:hAnsi="Book Antiqua"/>
          <w:color w:val="000000"/>
        </w:rPr>
      </w:pPr>
      <w:r w:rsidRPr="00645028">
        <w:rPr>
          <w:rFonts w:ascii="Book Antiqua" w:hAnsi="Book Antiqua"/>
          <w:color w:val="000000"/>
        </w:rPr>
        <w:t>Recording: entry of data in the main accounts/ledgers from which reports are made.</w:t>
      </w:r>
    </w:p>
    <w:p w:rsidR="00557C33" w:rsidRPr="00645028" w:rsidRDefault="00557C33" w:rsidP="00557C33">
      <w:pPr>
        <w:numPr>
          <w:ilvl w:val="0"/>
          <w:numId w:val="12"/>
        </w:numPr>
        <w:autoSpaceDE w:val="0"/>
        <w:autoSpaceDN w:val="0"/>
        <w:adjustRightInd w:val="0"/>
        <w:spacing w:after="0" w:line="360" w:lineRule="auto"/>
        <w:ind w:left="1800" w:hanging="540"/>
        <w:jc w:val="both"/>
        <w:rPr>
          <w:rFonts w:ascii="Book Antiqua" w:hAnsi="Book Antiqua"/>
          <w:color w:val="000000"/>
        </w:rPr>
      </w:pPr>
      <w:r w:rsidRPr="00645028">
        <w:rPr>
          <w:rFonts w:ascii="Book Antiqua" w:hAnsi="Book Antiqua"/>
          <w:color w:val="000000"/>
        </w:rPr>
        <w:t>Authorization for purchases and other uses of resources.</w:t>
      </w:r>
    </w:p>
    <w:p w:rsidR="00557C33" w:rsidRPr="00645028" w:rsidRDefault="00557C33" w:rsidP="00557C33">
      <w:pPr>
        <w:autoSpaceDE w:val="0"/>
        <w:autoSpaceDN w:val="0"/>
        <w:adjustRightInd w:val="0"/>
        <w:ind w:left="720"/>
        <w:rPr>
          <w:rFonts w:ascii="Book Antiqua" w:hAnsi="Book Antiqua"/>
          <w:color w:val="000000"/>
          <w:sz w:val="20"/>
          <w:szCs w:val="20"/>
        </w:rPr>
      </w:pPr>
    </w:p>
    <w:p w:rsidR="00557C33" w:rsidRPr="00645028" w:rsidRDefault="00557C33" w:rsidP="00557C33">
      <w:pPr>
        <w:numPr>
          <w:ilvl w:val="0"/>
          <w:numId w:val="10"/>
        </w:numPr>
        <w:spacing w:after="0" w:line="360" w:lineRule="auto"/>
        <w:ind w:left="1260"/>
        <w:jc w:val="both"/>
        <w:rPr>
          <w:rFonts w:ascii="Book Antiqua" w:hAnsi="Book Antiqua"/>
          <w:color w:val="000000"/>
        </w:rPr>
      </w:pPr>
      <w:r w:rsidRPr="00645028">
        <w:rPr>
          <w:rFonts w:ascii="Book Antiqua" w:hAnsi="Book Antiqua"/>
          <w:b/>
          <w:bCs/>
          <w:color w:val="000000"/>
        </w:rPr>
        <w:t>Managerial supervision</w:t>
      </w:r>
      <w:r w:rsidRPr="00645028">
        <w:rPr>
          <w:rFonts w:ascii="Book Antiqua" w:hAnsi="Book Antiqua"/>
          <w:color w:val="000000"/>
        </w:rPr>
        <w:t>, including reviewing reports and ensuring that proper internal control procedures are being observed.</w:t>
      </w:r>
    </w:p>
    <w:p w:rsidR="00557C33" w:rsidRPr="00645028" w:rsidRDefault="00557C33" w:rsidP="00557C33">
      <w:pPr>
        <w:pStyle w:val="Kop2"/>
        <w:rPr>
          <w:rFonts w:ascii="Book Antiqua" w:hAnsi="Book Antiqua"/>
          <w:color w:val="000000"/>
        </w:rPr>
      </w:pPr>
      <w:r w:rsidRPr="00645028">
        <w:rPr>
          <w:rFonts w:ascii="Book Antiqua" w:hAnsi="Book Antiqua"/>
          <w:color w:val="000000"/>
        </w:rPr>
        <w:lastRenderedPageBreak/>
        <w:t>Fraud Prevention</w:t>
      </w:r>
    </w:p>
    <w:p w:rsidR="00557C33" w:rsidRDefault="00557C33" w:rsidP="00557C33">
      <w:pPr>
        <w:spacing w:before="240" w:line="360" w:lineRule="auto"/>
        <w:jc w:val="both"/>
        <w:rPr>
          <w:rFonts w:ascii="Book Antiqua" w:hAnsi="Book Antiqua"/>
          <w:color w:val="000000"/>
        </w:rPr>
      </w:pPr>
      <w:r w:rsidRPr="00645028">
        <w:rPr>
          <w:rFonts w:ascii="Book Antiqua" w:hAnsi="Book Antiqua"/>
          <w:color w:val="000000"/>
        </w:rPr>
        <w:t>Internal Controls have been designed in a way to minimize, if not eliminate, the risk of fraud. The measures taken by WM in this regard are as follows:-</w:t>
      </w:r>
      <w:r>
        <w:rPr>
          <w:rFonts w:ascii="Book Antiqua" w:hAnsi="Book Antiqua"/>
          <w:color w:val="000000"/>
        </w:rPr>
        <w:t xml:space="preserve">    </w:t>
      </w:r>
    </w:p>
    <w:p w:rsidR="00557C33" w:rsidRDefault="00557C33" w:rsidP="00557C33">
      <w:pPr>
        <w:spacing w:before="240" w:line="360" w:lineRule="auto"/>
        <w:jc w:val="both"/>
        <w:rPr>
          <w:rFonts w:ascii="Book Antiqua" w:hAnsi="Book Antiqua"/>
          <w:color w:val="000000"/>
        </w:rPr>
      </w:pPr>
    </w:p>
    <w:p w:rsidR="00557C33" w:rsidRDefault="00557C33" w:rsidP="00557C33">
      <w:pPr>
        <w:jc w:val="center"/>
        <w:rPr>
          <w:b/>
          <w:sz w:val="52"/>
          <w:u w:val="thick"/>
        </w:rPr>
      </w:pPr>
      <w:r>
        <w:rPr>
          <w:b/>
          <w:noProof/>
          <w:sz w:val="52"/>
          <w:u w:val="thick"/>
          <w:lang w:val="nl-NL" w:eastAsia="nl-NL"/>
        </w:rPr>
        <w:drawing>
          <wp:inline distT="0" distB="0" distL="0" distR="0">
            <wp:extent cx="4145280" cy="1531620"/>
            <wp:effectExtent l="0" t="0" r="0" b="0"/>
            <wp:docPr id="8" name="Afbeelding 8"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20" w:history="1">
        <w:r w:rsidR="00B63B13" w:rsidRPr="00C46448">
          <w:rPr>
            <w:rStyle w:val="Hyperlink"/>
            <w:b/>
            <w:sz w:val="16"/>
            <w:szCs w:val="16"/>
          </w:rPr>
          <w:t>HTTP://WWW.WORLDVIEWMISSION.ORG</w:t>
        </w:r>
      </w:hyperlink>
      <w:r w:rsidR="00557C33">
        <w:rPr>
          <w:b/>
          <w:sz w:val="16"/>
          <w:szCs w:val="16"/>
          <w:u w:val="thick"/>
        </w:rPr>
        <w:t xml:space="preserve"> </w:t>
      </w:r>
    </w:p>
    <w:p w:rsidR="00557C33" w:rsidRPr="00645028" w:rsidRDefault="00557C33" w:rsidP="00557C33">
      <w:pPr>
        <w:spacing w:before="240" w:line="360" w:lineRule="auto"/>
        <w:jc w:val="both"/>
        <w:rPr>
          <w:rFonts w:ascii="Book Antiqua" w:hAnsi="Book Antiqua"/>
          <w:color w:val="000000"/>
        </w:rPr>
      </w:pP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Clear Division of responsibilities and authority:</w:t>
      </w:r>
      <w:r w:rsidRPr="00645028">
        <w:rPr>
          <w:rFonts w:ascii="Book Antiqua" w:hAnsi="Book Antiqua"/>
          <w:color w:val="000000"/>
        </w:rPr>
        <w:t xml:space="preserve"> a system has been created where only those with designated authority can approve the expenditure and use of resources, limiting the opportunities for misuse.</w:t>
      </w: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Clear division of authority in accounting for resources:</w:t>
      </w:r>
      <w:r w:rsidRPr="00645028">
        <w:rPr>
          <w:rFonts w:ascii="Book Antiqua" w:hAnsi="Book Antiqua"/>
          <w:color w:val="000000"/>
        </w:rPr>
        <w:t xml:space="preserve"> This will ensure that no one person is solely responsible for both accounting for and approving of expenditures.</w:t>
      </w: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Clear organizational chart and job descriptions:</w:t>
      </w:r>
      <w:r w:rsidRPr="00645028">
        <w:rPr>
          <w:rFonts w:ascii="Book Antiqua" w:hAnsi="Book Antiqua"/>
          <w:color w:val="000000"/>
        </w:rPr>
        <w:t xml:space="preserve"> In order to eliminate ambiguity in responsibilities or authority, while clarifying which employees report to whom, clear Organization Chart and Job Descriptions have been spelled out which will decrease the opportunities for fraud. In addition, clearly defined and results-oriented job descriptions will also help ensure that management and financial systems designed to control fraud are well maintained and used to produce reports on a regular basis.</w:t>
      </w: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lastRenderedPageBreak/>
        <w:t>Procedures Manual</w:t>
      </w:r>
      <w:r w:rsidRPr="00645028">
        <w:rPr>
          <w:rFonts w:ascii="Book Antiqua" w:hAnsi="Book Antiqua"/>
          <w:color w:val="000000"/>
        </w:rPr>
        <w:t>: To ensure that all staff members are aware of the procedures for managing funds and resources. All new staff members are being oriented to this manual when hired.</w:t>
      </w:r>
    </w:p>
    <w:p w:rsidR="00557C33"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Accounting System</w:t>
      </w:r>
      <w:r w:rsidRPr="00645028">
        <w:rPr>
          <w:rFonts w:ascii="Book Antiqua" w:hAnsi="Book Antiqua"/>
          <w:color w:val="000000"/>
        </w:rPr>
        <w:t xml:space="preserve">: </w:t>
      </w:r>
      <w:r w:rsidRPr="006E3292">
        <w:rPr>
          <w:rFonts w:ascii="Book Antiqua" w:hAnsi="Book Antiqua"/>
          <w:color w:val="000000"/>
        </w:rPr>
        <w:t>A clear, easy-to-understand, and up-to-date</w:t>
      </w:r>
      <w:r w:rsidRPr="00645028">
        <w:rPr>
          <w:rFonts w:ascii="Book Antiqua" w:hAnsi="Book Antiqua"/>
          <w:color w:val="000000"/>
        </w:rPr>
        <w:t xml:space="preserve"> accounting system which is readily accessible and understandable to the senior managers, has been established. </w:t>
      </w:r>
    </w:p>
    <w:p w:rsidR="00557C33" w:rsidRDefault="00557C33" w:rsidP="00557C33">
      <w:pPr>
        <w:autoSpaceDE w:val="0"/>
        <w:autoSpaceDN w:val="0"/>
        <w:adjustRightInd w:val="0"/>
        <w:spacing w:before="240" w:line="360" w:lineRule="auto"/>
        <w:jc w:val="both"/>
        <w:rPr>
          <w:rFonts w:ascii="Book Antiqua" w:hAnsi="Book Antiqua"/>
          <w:color w:val="000000"/>
        </w:rPr>
      </w:pPr>
      <w:r>
        <w:rPr>
          <w:rFonts w:ascii="Book Antiqua" w:hAnsi="Book Antiqua"/>
          <w:color w:val="000000"/>
        </w:rPr>
        <w:t xml:space="preserve">   </w:t>
      </w:r>
    </w:p>
    <w:p w:rsidR="00557C33" w:rsidRDefault="00557C33" w:rsidP="00557C33">
      <w:pPr>
        <w:jc w:val="center"/>
        <w:rPr>
          <w:b/>
          <w:sz w:val="52"/>
          <w:u w:val="thick"/>
        </w:rPr>
      </w:pPr>
      <w:r>
        <w:rPr>
          <w:b/>
          <w:noProof/>
          <w:sz w:val="52"/>
          <w:u w:val="thick"/>
          <w:lang w:val="nl-NL" w:eastAsia="nl-NL"/>
        </w:rPr>
        <w:drawing>
          <wp:inline distT="0" distB="0" distL="0" distR="0">
            <wp:extent cx="4145280" cy="1531620"/>
            <wp:effectExtent l="0" t="0" r="0" b="0"/>
            <wp:docPr id="7" name="Afbeelding 7"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280" cy="1531620"/>
                    </a:xfrm>
                    <a:prstGeom prst="rect">
                      <a:avLst/>
                    </a:prstGeom>
                    <a:noFill/>
                    <a:ln>
                      <a:noFill/>
                    </a:ln>
                  </pic:spPr>
                </pic:pic>
              </a:graphicData>
            </a:graphic>
          </wp:inline>
        </w:drawing>
      </w:r>
    </w:p>
    <w:p w:rsidR="00557C33" w:rsidRDefault="00021C82" w:rsidP="00557C33">
      <w:pPr>
        <w:jc w:val="center"/>
        <w:rPr>
          <w:b/>
          <w:sz w:val="16"/>
          <w:szCs w:val="16"/>
          <w:u w:val="thick"/>
        </w:rPr>
      </w:pPr>
      <w:hyperlink r:id="rId21" w:history="1">
        <w:r w:rsidR="00D2047B" w:rsidRPr="00C46448">
          <w:rPr>
            <w:rStyle w:val="Hyperlink"/>
            <w:b/>
            <w:sz w:val="16"/>
            <w:szCs w:val="16"/>
          </w:rPr>
          <w:t>HTTP://WWW.WORLDVIEWMISSION.ORG</w:t>
        </w:r>
      </w:hyperlink>
      <w:r w:rsidR="00557C33">
        <w:rPr>
          <w:b/>
          <w:sz w:val="16"/>
          <w:szCs w:val="16"/>
          <w:u w:val="thick"/>
        </w:rPr>
        <w:t xml:space="preserve"> </w:t>
      </w:r>
    </w:p>
    <w:p w:rsidR="00557C33" w:rsidRDefault="00557C33" w:rsidP="00557C33">
      <w:pPr>
        <w:autoSpaceDE w:val="0"/>
        <w:autoSpaceDN w:val="0"/>
        <w:adjustRightInd w:val="0"/>
        <w:spacing w:before="240" w:line="360" w:lineRule="auto"/>
        <w:jc w:val="both"/>
        <w:rPr>
          <w:rFonts w:ascii="Book Antiqua" w:hAnsi="Book Antiqua"/>
          <w:color w:val="000000"/>
        </w:rPr>
      </w:pP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Stock control/inventory</w:t>
      </w:r>
      <w:r w:rsidRPr="00645028">
        <w:rPr>
          <w:rFonts w:ascii="Book Antiqua" w:hAnsi="Book Antiqua"/>
          <w:color w:val="000000"/>
        </w:rPr>
        <w:t>: It has been proposed that control over resources will be limited to those with the responsibility and authority. Stocks will be kept locked whenever possible, with up-to-date inventory tracking and signing procedures for those using the resources.</w:t>
      </w: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b/>
          <w:bCs/>
          <w:color w:val="000000"/>
        </w:rPr>
        <w:t xml:space="preserve">Random checks </w:t>
      </w:r>
      <w:r w:rsidRPr="00645028">
        <w:rPr>
          <w:rFonts w:ascii="Book Antiqua" w:hAnsi="Book Antiqua"/>
          <w:color w:val="000000"/>
        </w:rPr>
        <w:t>of accounting and administrative processes: Selected personnel will conduct random audits or checks on systems.</w:t>
      </w:r>
    </w:p>
    <w:p w:rsidR="00557C33" w:rsidRPr="00645028" w:rsidRDefault="00557C33" w:rsidP="00557C33">
      <w:pPr>
        <w:numPr>
          <w:ilvl w:val="0"/>
          <w:numId w:val="13"/>
        </w:numPr>
        <w:autoSpaceDE w:val="0"/>
        <w:autoSpaceDN w:val="0"/>
        <w:adjustRightInd w:val="0"/>
        <w:spacing w:before="240" w:after="0" w:line="360" w:lineRule="auto"/>
        <w:ind w:left="1260" w:hanging="450"/>
        <w:jc w:val="both"/>
        <w:rPr>
          <w:rFonts w:ascii="Book Antiqua" w:hAnsi="Book Antiqua"/>
          <w:color w:val="000000"/>
        </w:rPr>
      </w:pPr>
      <w:r w:rsidRPr="00645028">
        <w:rPr>
          <w:rFonts w:ascii="Book Antiqua" w:hAnsi="Book Antiqua"/>
          <w:color w:val="000000"/>
        </w:rPr>
        <w:t xml:space="preserve">Realistic </w:t>
      </w:r>
      <w:r w:rsidRPr="00645028">
        <w:rPr>
          <w:rFonts w:ascii="Book Antiqua" w:hAnsi="Book Antiqua"/>
          <w:b/>
          <w:bCs/>
          <w:color w:val="000000"/>
        </w:rPr>
        <w:t>Financial Planning</w:t>
      </w:r>
      <w:r w:rsidRPr="00645028">
        <w:rPr>
          <w:rFonts w:ascii="Book Antiqua" w:hAnsi="Book Antiqua"/>
          <w:color w:val="000000"/>
        </w:rPr>
        <w:t>: Preparation of realistic budget estimates shall be ensured which adequately allow for expenditures. This measure will lessen the pressure on staff to produce falsified results to conform to the budget.</w:t>
      </w:r>
    </w:p>
    <w:p w:rsidR="00557C33" w:rsidRPr="006E3292" w:rsidRDefault="00557C33" w:rsidP="00557C33">
      <w:pPr>
        <w:pStyle w:val="Kop1"/>
        <w:rPr>
          <w:rFonts w:ascii="Book Antiqua" w:hAnsi="Book Antiqua"/>
        </w:rPr>
      </w:pPr>
      <w:r w:rsidRPr="006E3292">
        <w:rPr>
          <w:rFonts w:ascii="Book Antiqua" w:hAnsi="Book Antiqua"/>
        </w:rPr>
        <w:lastRenderedPageBreak/>
        <w:t>AUDIT</w:t>
      </w:r>
    </w:p>
    <w:p w:rsidR="00557C33" w:rsidRDefault="00557C33" w:rsidP="00557C33">
      <w:pPr>
        <w:spacing w:before="240" w:line="360" w:lineRule="auto"/>
        <w:jc w:val="both"/>
        <w:rPr>
          <w:rFonts w:ascii="Book Antiqua" w:hAnsi="Book Antiqua"/>
        </w:rPr>
      </w:pPr>
      <w:r w:rsidRPr="006E3292">
        <w:rPr>
          <w:rFonts w:ascii="Book Antiqua" w:hAnsi="Book Antiqua"/>
        </w:rPr>
        <w:t>On top of the Internal Controls mentioned above, the W</w:t>
      </w:r>
      <w:r w:rsidR="00D2047B">
        <w:rPr>
          <w:rFonts w:ascii="Book Antiqua" w:hAnsi="Book Antiqua"/>
        </w:rPr>
        <w:t xml:space="preserve">orldview </w:t>
      </w:r>
      <w:r w:rsidRPr="006E3292">
        <w:rPr>
          <w:rFonts w:ascii="Book Antiqua" w:hAnsi="Book Antiqua"/>
        </w:rPr>
        <w:t>M</w:t>
      </w:r>
      <w:r w:rsidR="00D2047B">
        <w:rPr>
          <w:rFonts w:ascii="Book Antiqua" w:hAnsi="Book Antiqua"/>
        </w:rPr>
        <w:t>ission</w:t>
      </w:r>
      <w:r w:rsidRPr="006E3292">
        <w:rPr>
          <w:rFonts w:ascii="Book Antiqua" w:hAnsi="Book Antiqua"/>
        </w:rPr>
        <w:t xml:space="preserve"> shall also ensure proper Audit Department having two units i.e. “Internal Audit Unit” and “External Audit Coordination Unit”</w:t>
      </w:r>
    </w:p>
    <w:p w:rsidR="00557C33" w:rsidRDefault="00557C33" w:rsidP="00557C33">
      <w:pPr>
        <w:spacing w:before="240" w:line="360" w:lineRule="auto"/>
        <w:jc w:val="both"/>
        <w:rPr>
          <w:rFonts w:ascii="Book Antiqua" w:hAnsi="Book Antiqua"/>
        </w:rPr>
      </w:pPr>
    </w:p>
    <w:p w:rsidR="00557C33" w:rsidRDefault="00557C33" w:rsidP="00557C33">
      <w:pPr>
        <w:spacing w:before="240" w:line="360" w:lineRule="auto"/>
        <w:jc w:val="both"/>
        <w:rPr>
          <w:rFonts w:ascii="Book Antiqua" w:hAnsi="Book Antiqua"/>
        </w:rPr>
      </w:pPr>
    </w:p>
    <w:p w:rsidR="00557C33" w:rsidRDefault="00557C33" w:rsidP="00557C33">
      <w:pPr>
        <w:jc w:val="center"/>
        <w:rPr>
          <w:b/>
          <w:sz w:val="52"/>
          <w:u w:val="thick"/>
        </w:rPr>
      </w:pPr>
      <w:r>
        <w:rPr>
          <w:b/>
          <w:noProof/>
          <w:sz w:val="52"/>
          <w:u w:val="thick"/>
          <w:lang w:val="nl-NL" w:eastAsia="nl-NL"/>
        </w:rPr>
        <w:drawing>
          <wp:inline distT="0" distB="0" distL="0" distR="0">
            <wp:extent cx="3512820" cy="1127760"/>
            <wp:effectExtent l="0" t="0" r="0" b="0"/>
            <wp:docPr id="6" name="Afbeelding 6"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lene\Pictures\WM LOGO &amp; WRITTEN RED BOLD TEKST.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2820" cy="1127760"/>
                    </a:xfrm>
                    <a:prstGeom prst="rect">
                      <a:avLst/>
                    </a:prstGeom>
                    <a:noFill/>
                    <a:ln>
                      <a:noFill/>
                    </a:ln>
                  </pic:spPr>
                </pic:pic>
              </a:graphicData>
            </a:graphic>
          </wp:inline>
        </w:drawing>
      </w:r>
    </w:p>
    <w:p w:rsidR="00557C33" w:rsidRDefault="00021C82" w:rsidP="00557C33">
      <w:pPr>
        <w:jc w:val="center"/>
        <w:rPr>
          <w:b/>
          <w:sz w:val="16"/>
          <w:szCs w:val="16"/>
          <w:u w:val="thick"/>
        </w:rPr>
      </w:pPr>
      <w:hyperlink r:id="rId23" w:history="1">
        <w:r w:rsidR="00D2047B" w:rsidRPr="00C46448">
          <w:rPr>
            <w:rStyle w:val="Hyperlink"/>
            <w:b/>
            <w:sz w:val="16"/>
            <w:szCs w:val="16"/>
          </w:rPr>
          <w:t>HTTP://WWW.WORLDVIEWMISSION.ORG</w:t>
        </w:r>
      </w:hyperlink>
      <w:r w:rsidR="00557C33">
        <w:rPr>
          <w:b/>
          <w:sz w:val="16"/>
          <w:szCs w:val="16"/>
          <w:u w:val="thick"/>
        </w:rPr>
        <w:t xml:space="preserve"> </w:t>
      </w:r>
    </w:p>
    <w:p w:rsidR="003345AD" w:rsidRDefault="003345AD" w:rsidP="00557C33">
      <w:pPr>
        <w:jc w:val="center"/>
        <w:rPr>
          <w:b/>
          <w:sz w:val="16"/>
          <w:szCs w:val="16"/>
          <w:u w:val="thick"/>
        </w:rPr>
      </w:pPr>
    </w:p>
    <w:p w:rsidR="003345AD" w:rsidRDefault="003345AD" w:rsidP="00557C33">
      <w:pPr>
        <w:jc w:val="center"/>
        <w:rPr>
          <w:b/>
          <w:sz w:val="16"/>
          <w:szCs w:val="16"/>
          <w:u w:val="thick"/>
        </w:rPr>
      </w:pPr>
    </w:p>
    <w:p w:rsidR="00557C33" w:rsidRDefault="00557C33" w:rsidP="00557C33">
      <w:pPr>
        <w:pStyle w:val="Kop2"/>
        <w:jc w:val="center"/>
        <w:rPr>
          <w:rFonts w:ascii="Book Antiqua" w:hAnsi="Book Antiqua"/>
        </w:rPr>
      </w:pPr>
    </w:p>
    <w:p w:rsidR="00557C33" w:rsidRPr="006E3292" w:rsidRDefault="00557C33" w:rsidP="00557C33">
      <w:pPr>
        <w:pStyle w:val="Kop2"/>
        <w:jc w:val="center"/>
        <w:rPr>
          <w:rFonts w:ascii="Book Antiqua" w:hAnsi="Book Antiqua"/>
        </w:rPr>
      </w:pPr>
      <w:r w:rsidRPr="006E3292">
        <w:rPr>
          <w:rFonts w:ascii="Book Antiqua" w:hAnsi="Book Antiqua"/>
        </w:rPr>
        <w:t>The Internal Audit Unit</w:t>
      </w:r>
    </w:p>
    <w:p w:rsidR="00557C33" w:rsidRPr="006E3292" w:rsidRDefault="00557C33" w:rsidP="00557C33">
      <w:pPr>
        <w:autoSpaceDE w:val="0"/>
        <w:autoSpaceDN w:val="0"/>
        <w:adjustRightInd w:val="0"/>
        <w:rPr>
          <w:rFonts w:ascii="Book Antiqua" w:hAnsi="Book Antiqua"/>
        </w:rPr>
      </w:pPr>
    </w:p>
    <w:p w:rsidR="00557C33" w:rsidRPr="006E3292" w:rsidRDefault="00557C33" w:rsidP="00557C33">
      <w:pPr>
        <w:autoSpaceDE w:val="0"/>
        <w:autoSpaceDN w:val="0"/>
        <w:adjustRightInd w:val="0"/>
        <w:spacing w:line="360" w:lineRule="auto"/>
        <w:jc w:val="both"/>
        <w:rPr>
          <w:rFonts w:ascii="Book Antiqua" w:hAnsi="Book Antiqua"/>
        </w:rPr>
      </w:pPr>
      <w:r w:rsidRPr="006E3292">
        <w:rPr>
          <w:rFonts w:ascii="Book Antiqua" w:hAnsi="Book Antiqua"/>
        </w:rPr>
        <w:t xml:space="preserve">Internal audit unit will involve a structured review of systems and procedures in vogue to ensure efficient and effective practices. The internal auditor’s report will highlight findings and make recommendations for action, where needed. </w:t>
      </w:r>
    </w:p>
    <w:p w:rsidR="00557C33" w:rsidRPr="006E3292" w:rsidRDefault="00557C33" w:rsidP="00557C33">
      <w:pPr>
        <w:autoSpaceDE w:val="0"/>
        <w:autoSpaceDN w:val="0"/>
        <w:adjustRightInd w:val="0"/>
        <w:spacing w:line="360" w:lineRule="auto"/>
        <w:jc w:val="both"/>
        <w:rPr>
          <w:rFonts w:ascii="Book Antiqua" w:hAnsi="Book Antiqua"/>
        </w:rPr>
      </w:pPr>
      <w:r w:rsidRPr="006E3292">
        <w:rPr>
          <w:rFonts w:ascii="Book Antiqua" w:hAnsi="Book Antiqua"/>
        </w:rPr>
        <w:t xml:space="preserve">An internal audit will check whether Financial Accounting Systems and Internal Control Mechanisms are being vigorously followed or not. </w:t>
      </w:r>
    </w:p>
    <w:p w:rsidR="00557C33" w:rsidRPr="006E3292" w:rsidRDefault="00557C33" w:rsidP="00557C33">
      <w:pPr>
        <w:autoSpaceDE w:val="0"/>
        <w:autoSpaceDN w:val="0"/>
        <w:adjustRightInd w:val="0"/>
        <w:spacing w:line="360" w:lineRule="auto"/>
        <w:jc w:val="both"/>
        <w:rPr>
          <w:rFonts w:ascii="Book Antiqua" w:hAnsi="Book Antiqua"/>
        </w:rPr>
      </w:pPr>
      <w:r w:rsidRPr="006E3292">
        <w:rPr>
          <w:rFonts w:ascii="Book Antiqua" w:hAnsi="Book Antiqua"/>
        </w:rPr>
        <w:t>The internal Audit Unit will ensure the ‘Three E’s’ of Internal Auditing i.e.</w:t>
      </w:r>
    </w:p>
    <w:p w:rsidR="00557C33" w:rsidRPr="006E3292" w:rsidRDefault="00557C33" w:rsidP="00557C33">
      <w:pPr>
        <w:numPr>
          <w:ilvl w:val="0"/>
          <w:numId w:val="14"/>
        </w:numPr>
        <w:autoSpaceDE w:val="0"/>
        <w:autoSpaceDN w:val="0"/>
        <w:adjustRightInd w:val="0"/>
        <w:spacing w:after="0" w:line="360" w:lineRule="auto"/>
        <w:ind w:left="1260" w:hanging="540"/>
        <w:jc w:val="both"/>
        <w:rPr>
          <w:rFonts w:ascii="Book Antiqua" w:hAnsi="Book Antiqua"/>
        </w:rPr>
      </w:pPr>
      <w:r w:rsidRPr="006E3292">
        <w:rPr>
          <w:rFonts w:ascii="Book Antiqua" w:hAnsi="Book Antiqua"/>
          <w:b/>
          <w:bCs/>
        </w:rPr>
        <w:t>Economy:</w:t>
      </w:r>
      <w:r w:rsidRPr="006E3292">
        <w:rPr>
          <w:rFonts w:ascii="Book Antiqua" w:hAnsi="Book Antiqua"/>
        </w:rPr>
        <w:t xml:space="preserve"> WM is paying no more than necessary for the resources needed.</w:t>
      </w:r>
    </w:p>
    <w:p w:rsidR="00557C33" w:rsidRPr="006E3292" w:rsidRDefault="00557C33" w:rsidP="00557C33">
      <w:pPr>
        <w:numPr>
          <w:ilvl w:val="0"/>
          <w:numId w:val="14"/>
        </w:numPr>
        <w:autoSpaceDE w:val="0"/>
        <w:autoSpaceDN w:val="0"/>
        <w:adjustRightInd w:val="0"/>
        <w:spacing w:after="0" w:line="360" w:lineRule="auto"/>
        <w:ind w:left="1260" w:hanging="540"/>
        <w:jc w:val="both"/>
        <w:rPr>
          <w:rFonts w:ascii="Book Antiqua" w:hAnsi="Book Antiqua"/>
        </w:rPr>
      </w:pPr>
      <w:r w:rsidRPr="006E3292">
        <w:rPr>
          <w:rFonts w:ascii="Book Antiqua" w:hAnsi="Book Antiqua"/>
          <w:b/>
          <w:bCs/>
        </w:rPr>
        <w:t>Efficiency:</w:t>
      </w:r>
      <w:r w:rsidRPr="006E3292">
        <w:rPr>
          <w:rFonts w:ascii="Book Antiqua" w:hAnsi="Book Antiqua"/>
        </w:rPr>
        <w:t xml:space="preserve"> WM is getting the greatest benefit with the fewest resources.</w:t>
      </w:r>
    </w:p>
    <w:p w:rsidR="00557C33" w:rsidRPr="006E3292" w:rsidRDefault="00557C33" w:rsidP="00557C33">
      <w:pPr>
        <w:numPr>
          <w:ilvl w:val="0"/>
          <w:numId w:val="14"/>
        </w:numPr>
        <w:autoSpaceDE w:val="0"/>
        <w:autoSpaceDN w:val="0"/>
        <w:adjustRightInd w:val="0"/>
        <w:spacing w:after="0" w:line="360" w:lineRule="auto"/>
        <w:ind w:left="1260" w:hanging="540"/>
        <w:jc w:val="both"/>
        <w:rPr>
          <w:rFonts w:ascii="Book Antiqua" w:hAnsi="Book Antiqua"/>
        </w:rPr>
      </w:pPr>
      <w:r w:rsidRPr="006E3292">
        <w:rPr>
          <w:rFonts w:ascii="Book Antiqua" w:hAnsi="Book Antiqua"/>
          <w:b/>
          <w:bCs/>
        </w:rPr>
        <w:t>Effectiveness:</w:t>
      </w:r>
      <w:r w:rsidRPr="006E3292">
        <w:rPr>
          <w:rFonts w:ascii="Book Antiqua" w:hAnsi="Book Antiqua"/>
        </w:rPr>
        <w:t xml:space="preserve"> WM is successfully meeting objectives</w:t>
      </w:r>
    </w:p>
    <w:p w:rsidR="00557C33" w:rsidRPr="006E3292" w:rsidRDefault="00557C33" w:rsidP="00557C33">
      <w:pPr>
        <w:pStyle w:val="Kop2"/>
        <w:rPr>
          <w:rFonts w:ascii="Book Antiqua" w:hAnsi="Book Antiqua"/>
        </w:rPr>
      </w:pPr>
      <w:r w:rsidRPr="006E3292">
        <w:rPr>
          <w:rFonts w:ascii="Book Antiqua" w:hAnsi="Book Antiqua"/>
        </w:rPr>
        <w:lastRenderedPageBreak/>
        <w:t xml:space="preserve">External Audit </w:t>
      </w:r>
    </w:p>
    <w:p w:rsidR="00557C33" w:rsidRDefault="00557C33" w:rsidP="00557C33">
      <w:pPr>
        <w:autoSpaceDE w:val="0"/>
        <w:autoSpaceDN w:val="0"/>
        <w:adjustRightInd w:val="0"/>
        <w:spacing w:line="360" w:lineRule="auto"/>
        <w:jc w:val="both"/>
        <w:rPr>
          <w:rFonts w:ascii="Book Antiqua" w:hAnsi="Book Antiqua" w:cs="Arial"/>
          <w:color w:val="000000"/>
        </w:rPr>
      </w:pPr>
      <w:r w:rsidRPr="006E3292">
        <w:rPr>
          <w:rFonts w:ascii="Book Antiqua" w:hAnsi="Book Antiqua" w:cs="Arial"/>
          <w:color w:val="000000"/>
        </w:rPr>
        <w:t xml:space="preserve">An external audit </w:t>
      </w:r>
      <w:r>
        <w:rPr>
          <w:rFonts w:ascii="Book Antiqua" w:hAnsi="Book Antiqua" w:cs="Arial"/>
          <w:color w:val="000000"/>
        </w:rPr>
        <w:t>by</w:t>
      </w:r>
      <w:r w:rsidRPr="006E3292">
        <w:rPr>
          <w:rFonts w:ascii="Book Antiqua" w:hAnsi="Book Antiqua" w:cs="Arial"/>
          <w:color w:val="000000"/>
        </w:rPr>
        <w:t xml:space="preserve"> </w:t>
      </w:r>
      <w:r>
        <w:rPr>
          <w:rFonts w:ascii="Book Antiqua" w:hAnsi="Book Antiqua" w:cs="Arial"/>
          <w:color w:val="000000"/>
        </w:rPr>
        <w:t xml:space="preserve">an </w:t>
      </w:r>
      <w:r w:rsidRPr="006E3292">
        <w:rPr>
          <w:rFonts w:ascii="Book Antiqua" w:hAnsi="Book Antiqua" w:cs="Arial"/>
          <w:color w:val="000000"/>
        </w:rPr>
        <w:t xml:space="preserve">independent </w:t>
      </w:r>
      <w:r>
        <w:rPr>
          <w:rFonts w:ascii="Book Antiqua" w:hAnsi="Book Antiqua" w:cs="Arial"/>
          <w:color w:val="000000"/>
        </w:rPr>
        <w:t xml:space="preserve">audit firm shall be ensured to </w:t>
      </w:r>
      <w:r w:rsidRPr="006E3292">
        <w:rPr>
          <w:rFonts w:ascii="Book Antiqua" w:hAnsi="Book Antiqua" w:cs="Arial"/>
          <w:color w:val="000000"/>
        </w:rPr>
        <w:t>examin</w:t>
      </w:r>
      <w:r>
        <w:rPr>
          <w:rFonts w:ascii="Book Antiqua" w:hAnsi="Book Antiqua" w:cs="Arial"/>
          <w:color w:val="000000"/>
        </w:rPr>
        <w:t>e</w:t>
      </w:r>
      <w:r w:rsidRPr="006E3292">
        <w:rPr>
          <w:rFonts w:ascii="Book Antiqua" w:hAnsi="Book Antiqua" w:cs="Arial"/>
          <w:color w:val="000000"/>
        </w:rPr>
        <w:t xml:space="preserve"> the financial st</w:t>
      </w:r>
      <w:r>
        <w:rPr>
          <w:rFonts w:ascii="Book Antiqua" w:hAnsi="Book Antiqua" w:cs="Arial"/>
          <w:color w:val="000000"/>
        </w:rPr>
        <w:t>atements prepared by the organization. The</w:t>
      </w:r>
      <w:r w:rsidRPr="006E3292">
        <w:rPr>
          <w:rFonts w:ascii="Book Antiqua" w:hAnsi="Book Antiqua" w:cs="Arial"/>
          <w:color w:val="000000"/>
        </w:rPr>
        <w:t xml:space="preserve"> external audit </w:t>
      </w:r>
      <w:r>
        <w:rPr>
          <w:rFonts w:ascii="Book Antiqua" w:hAnsi="Book Antiqua" w:cs="Arial"/>
          <w:color w:val="000000"/>
        </w:rPr>
        <w:t>shall</w:t>
      </w:r>
      <w:r w:rsidRPr="006E3292">
        <w:rPr>
          <w:rFonts w:ascii="Book Antiqua" w:hAnsi="Book Antiqua" w:cs="Arial"/>
          <w:color w:val="000000"/>
        </w:rPr>
        <w:t xml:space="preserve"> </w:t>
      </w:r>
      <w:r>
        <w:rPr>
          <w:rFonts w:ascii="Book Antiqua" w:hAnsi="Book Antiqua" w:cs="Arial"/>
          <w:color w:val="000000"/>
        </w:rPr>
        <w:t>fulfill the following purpose:-</w:t>
      </w:r>
    </w:p>
    <w:p w:rsidR="00557C33" w:rsidRDefault="00557C33" w:rsidP="00557C33">
      <w:pPr>
        <w:numPr>
          <w:ilvl w:val="0"/>
          <w:numId w:val="15"/>
        </w:numPr>
        <w:autoSpaceDE w:val="0"/>
        <w:autoSpaceDN w:val="0"/>
        <w:adjustRightInd w:val="0"/>
        <w:spacing w:before="240" w:after="0" w:line="360" w:lineRule="auto"/>
        <w:ind w:left="1260" w:hanging="540"/>
        <w:jc w:val="both"/>
        <w:rPr>
          <w:rFonts w:ascii="Book Antiqua" w:hAnsi="Book Antiqua"/>
        </w:rPr>
      </w:pPr>
      <w:r w:rsidRPr="006E3292">
        <w:rPr>
          <w:rFonts w:ascii="Book Antiqua" w:hAnsi="Book Antiqua" w:cs="Arial"/>
          <w:color w:val="000000"/>
        </w:rPr>
        <w:t>Verify that the annual accounts provide a true and fair picture of the organi</w:t>
      </w:r>
      <w:r>
        <w:rPr>
          <w:rFonts w:ascii="Book Antiqua" w:hAnsi="Book Antiqua" w:cs="Arial"/>
          <w:color w:val="000000"/>
        </w:rPr>
        <w:t>z</w:t>
      </w:r>
      <w:r w:rsidRPr="006E3292">
        <w:rPr>
          <w:rFonts w:ascii="Book Antiqua" w:hAnsi="Book Antiqua" w:cs="Arial"/>
          <w:color w:val="000000"/>
        </w:rPr>
        <w:t>ation’s finances; and that the use of funds is in accordance with the aims and objects as outlined in the constitution.</w:t>
      </w:r>
    </w:p>
    <w:p w:rsidR="00557C33" w:rsidRPr="005C3418" w:rsidRDefault="00557C33" w:rsidP="00557C33">
      <w:pPr>
        <w:numPr>
          <w:ilvl w:val="0"/>
          <w:numId w:val="15"/>
        </w:numPr>
        <w:autoSpaceDE w:val="0"/>
        <w:autoSpaceDN w:val="0"/>
        <w:adjustRightInd w:val="0"/>
        <w:spacing w:after="0" w:line="360" w:lineRule="auto"/>
        <w:ind w:left="1260" w:hanging="540"/>
        <w:jc w:val="both"/>
        <w:rPr>
          <w:rFonts w:ascii="Book Antiqua" w:hAnsi="Book Antiqua"/>
        </w:rPr>
      </w:pPr>
      <w:r w:rsidRPr="005C3418">
        <w:rPr>
          <w:rFonts w:ascii="Book Antiqua" w:hAnsi="Book Antiqua" w:cs="Arial"/>
          <w:color w:val="000000"/>
        </w:rPr>
        <w:t>Pro</w:t>
      </w:r>
      <w:r>
        <w:rPr>
          <w:rFonts w:ascii="Book Antiqua" w:hAnsi="Book Antiqua" w:cs="Arial"/>
          <w:color w:val="000000"/>
        </w:rPr>
        <w:t>ve</w:t>
      </w:r>
      <w:r w:rsidRPr="005C3418">
        <w:rPr>
          <w:rFonts w:ascii="Book Antiqua" w:hAnsi="Book Antiqua" w:cs="Arial"/>
          <w:color w:val="000000"/>
        </w:rPr>
        <w:t xml:space="preserve"> that internal control systems are effective</w:t>
      </w:r>
      <w:r>
        <w:rPr>
          <w:rFonts w:ascii="Book Antiqua" w:hAnsi="Book Antiqua" w:cs="Arial"/>
          <w:color w:val="000000"/>
        </w:rPr>
        <w:t>.</w:t>
      </w:r>
    </w:p>
    <w:p w:rsidR="00557C33" w:rsidRPr="005C3418" w:rsidRDefault="00557C33" w:rsidP="00557C33">
      <w:pPr>
        <w:numPr>
          <w:ilvl w:val="0"/>
          <w:numId w:val="15"/>
        </w:numPr>
        <w:autoSpaceDE w:val="0"/>
        <w:autoSpaceDN w:val="0"/>
        <w:adjustRightInd w:val="0"/>
        <w:spacing w:after="0" w:line="360" w:lineRule="auto"/>
        <w:ind w:left="1260" w:hanging="540"/>
        <w:jc w:val="both"/>
        <w:rPr>
          <w:rFonts w:ascii="Book Antiqua" w:hAnsi="Book Antiqua"/>
        </w:rPr>
      </w:pPr>
      <w:r>
        <w:rPr>
          <w:rFonts w:ascii="Book Antiqua" w:hAnsi="Book Antiqua" w:cs="Arial"/>
          <w:color w:val="000000"/>
        </w:rPr>
        <w:t>To provide an e</w:t>
      </w:r>
      <w:r w:rsidRPr="005C3418">
        <w:rPr>
          <w:rFonts w:ascii="Book Antiqua" w:hAnsi="Book Antiqua" w:cs="Arial"/>
          <w:color w:val="000000"/>
        </w:rPr>
        <w:t xml:space="preserve">vidence </w:t>
      </w:r>
      <w:r>
        <w:rPr>
          <w:rFonts w:ascii="Book Antiqua" w:hAnsi="Book Antiqua" w:cs="Arial"/>
          <w:color w:val="000000"/>
        </w:rPr>
        <w:t xml:space="preserve">to stakeholders </w:t>
      </w:r>
      <w:r w:rsidRPr="005C3418">
        <w:rPr>
          <w:rFonts w:ascii="Book Antiqua" w:hAnsi="Book Antiqua" w:cs="Arial"/>
          <w:color w:val="000000"/>
        </w:rPr>
        <w:t>that accounts are 100% error free</w:t>
      </w:r>
    </w:p>
    <w:p w:rsidR="00557C33" w:rsidRDefault="00557C33" w:rsidP="00557C33">
      <w:pPr>
        <w:spacing w:line="360" w:lineRule="auto"/>
        <w:jc w:val="both"/>
        <w:rPr>
          <w:rFonts w:ascii="Book Antiqua" w:hAnsi="Book Antiqua"/>
        </w:rPr>
      </w:pPr>
    </w:p>
    <w:p w:rsidR="00D17AF3" w:rsidRDefault="00D17AF3" w:rsidP="00D17AF3">
      <w:pPr>
        <w:jc w:val="center"/>
        <w:rPr>
          <w:rFonts w:ascii="Times New Roman" w:hAnsi="Times New Roman"/>
          <w:b/>
          <w:sz w:val="24"/>
          <w:szCs w:val="24"/>
        </w:rPr>
      </w:pPr>
    </w:p>
    <w:p w:rsidR="00D17AF3" w:rsidRPr="00EC63B8" w:rsidRDefault="00D17AF3" w:rsidP="00D17AF3">
      <w:pPr>
        <w:rPr>
          <w:rFonts w:ascii="Times New Roman" w:hAnsi="Times New Roman"/>
          <w:b/>
          <w:sz w:val="24"/>
          <w:szCs w:val="24"/>
        </w:rPr>
      </w:pPr>
      <w:r w:rsidRPr="00D17AF3">
        <w:rPr>
          <w:rFonts w:ascii="Times New Roman" w:hAnsi="Times New Roman"/>
          <w:b/>
          <w:sz w:val="36"/>
          <w:szCs w:val="36"/>
        </w:rPr>
        <w:t>8</w:t>
      </w:r>
      <w:r>
        <w:rPr>
          <w:rFonts w:ascii="Times New Roman" w:hAnsi="Times New Roman"/>
          <w:b/>
          <w:sz w:val="24"/>
          <w:szCs w:val="24"/>
        </w:rPr>
        <w:t xml:space="preserve">.    </w:t>
      </w:r>
      <w:r w:rsidRPr="00EC63B8">
        <w:rPr>
          <w:rFonts w:ascii="Times New Roman" w:hAnsi="Times New Roman"/>
          <w:b/>
          <w:sz w:val="24"/>
          <w:szCs w:val="24"/>
        </w:rPr>
        <w:t xml:space="preserve">WORLDVIEW MISSION (WM) </w:t>
      </w:r>
      <w:r w:rsidR="00D2047B">
        <w:rPr>
          <w:rFonts w:ascii="Times New Roman" w:hAnsi="Times New Roman"/>
          <w:b/>
          <w:sz w:val="24"/>
          <w:szCs w:val="24"/>
        </w:rPr>
        <w:t xml:space="preserve">INT’L </w:t>
      </w:r>
      <w:r w:rsidRPr="00EC63B8">
        <w:rPr>
          <w:rFonts w:ascii="Times New Roman" w:hAnsi="Times New Roman"/>
          <w:b/>
          <w:sz w:val="24"/>
          <w:szCs w:val="24"/>
        </w:rPr>
        <w:t>COUNTRY REPRESENTATIVES ROLES AND RESPONSIBILITIES</w:t>
      </w:r>
    </w:p>
    <w:p w:rsidR="00D17AF3" w:rsidRPr="00BC6DFF" w:rsidRDefault="00D17AF3" w:rsidP="00D17AF3">
      <w:pPr>
        <w:jc w:val="center"/>
        <w:rPr>
          <w:rFonts w:ascii="Times New Roman" w:hAnsi="Times New Roman"/>
          <w:sz w:val="24"/>
          <w:szCs w:val="24"/>
        </w:rPr>
      </w:pPr>
    </w:p>
    <w:p w:rsidR="00D17AF3" w:rsidRPr="00EC63B8" w:rsidRDefault="00D17AF3" w:rsidP="00D17AF3">
      <w:pPr>
        <w:rPr>
          <w:rFonts w:ascii="Times New Roman" w:hAnsi="Times New Roman"/>
          <w:b/>
          <w:sz w:val="24"/>
          <w:szCs w:val="24"/>
        </w:rPr>
      </w:pPr>
      <w:r w:rsidRPr="00EC63B8">
        <w:rPr>
          <w:rFonts w:ascii="Times New Roman" w:hAnsi="Times New Roman"/>
          <w:b/>
          <w:sz w:val="24"/>
          <w:szCs w:val="24"/>
        </w:rPr>
        <w:t>Main responsibilities to the WM:</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Representation of W</w:t>
      </w:r>
      <w:r w:rsidR="00D2047B">
        <w:rPr>
          <w:rFonts w:ascii="Times New Roman" w:hAnsi="Times New Roman"/>
          <w:sz w:val="24"/>
          <w:szCs w:val="24"/>
        </w:rPr>
        <w:t xml:space="preserve">orldview </w:t>
      </w:r>
      <w:r w:rsidRPr="00BC6DFF">
        <w:rPr>
          <w:rFonts w:ascii="Times New Roman" w:hAnsi="Times New Roman"/>
          <w:sz w:val="24"/>
          <w:szCs w:val="24"/>
        </w:rPr>
        <w:t>M</w:t>
      </w:r>
      <w:r w:rsidR="00D2047B">
        <w:rPr>
          <w:rFonts w:ascii="Times New Roman" w:hAnsi="Times New Roman"/>
          <w:sz w:val="24"/>
          <w:szCs w:val="24"/>
        </w:rPr>
        <w:t>ission</w:t>
      </w:r>
      <w:r w:rsidRPr="00BC6DFF">
        <w:rPr>
          <w:rFonts w:ascii="Times New Roman" w:hAnsi="Times New Roman"/>
          <w:sz w:val="24"/>
          <w:szCs w:val="24"/>
        </w:rPr>
        <w:t xml:space="preserve"> in</w:t>
      </w:r>
      <w:r>
        <w:rPr>
          <w:rFonts w:ascii="Times New Roman" w:hAnsi="Times New Roman"/>
          <w:sz w:val="24"/>
          <w:szCs w:val="24"/>
        </w:rPr>
        <w:t xml:space="preserve"> their countries and partners</w:t>
      </w:r>
    </w:p>
    <w:p w:rsidR="00D17AF3" w:rsidRPr="00BC6DFF" w:rsidRDefault="00D17AF3" w:rsidP="00D17AF3">
      <w:pPr>
        <w:rPr>
          <w:rFonts w:ascii="Times New Roman" w:hAnsi="Times New Roman"/>
          <w:sz w:val="24"/>
          <w:szCs w:val="24"/>
        </w:rPr>
      </w:pPr>
      <w:r>
        <w:rPr>
          <w:rFonts w:ascii="Times New Roman" w:hAnsi="Times New Roman"/>
          <w:sz w:val="24"/>
          <w:szCs w:val="24"/>
        </w:rPr>
        <w:t>• Coordination of the W</w:t>
      </w:r>
      <w:r w:rsidR="00D2047B">
        <w:rPr>
          <w:rFonts w:ascii="Times New Roman" w:hAnsi="Times New Roman"/>
          <w:sz w:val="24"/>
          <w:szCs w:val="24"/>
        </w:rPr>
        <w:t xml:space="preserve">orldview </w:t>
      </w:r>
      <w:r>
        <w:rPr>
          <w:rFonts w:ascii="Times New Roman" w:hAnsi="Times New Roman"/>
          <w:sz w:val="24"/>
          <w:szCs w:val="24"/>
        </w:rPr>
        <w:t>M</w:t>
      </w:r>
      <w:r w:rsidR="00D2047B">
        <w:rPr>
          <w:rFonts w:ascii="Times New Roman" w:hAnsi="Times New Roman"/>
          <w:sz w:val="24"/>
          <w:szCs w:val="24"/>
        </w:rPr>
        <w:t xml:space="preserve">ission </w:t>
      </w:r>
      <w:r w:rsidRPr="00BC6DFF">
        <w:rPr>
          <w:rFonts w:ascii="Times New Roman" w:hAnsi="Times New Roman"/>
          <w:sz w:val="24"/>
          <w:szCs w:val="24"/>
        </w:rPr>
        <w:t xml:space="preserve"> </w:t>
      </w:r>
      <w:proofErr w:type="spellStart"/>
      <w:r w:rsidRPr="00BC6DFF">
        <w:rPr>
          <w:rFonts w:ascii="Times New Roman" w:hAnsi="Times New Roman"/>
          <w:sz w:val="24"/>
          <w:szCs w:val="24"/>
        </w:rPr>
        <w:t>Programme</w:t>
      </w:r>
      <w:r>
        <w:rPr>
          <w:rFonts w:ascii="Times New Roman" w:hAnsi="Times New Roman"/>
          <w:sz w:val="24"/>
          <w:szCs w:val="24"/>
        </w:rPr>
        <w:t>s</w:t>
      </w:r>
      <w:proofErr w:type="spellEnd"/>
      <w:r w:rsidRPr="00BC6DFF">
        <w:rPr>
          <w:rFonts w:ascii="Times New Roman" w:hAnsi="Times New Roman"/>
          <w:sz w:val="24"/>
          <w:szCs w:val="24"/>
        </w:rPr>
        <w:t xml:space="preserve"> in</w:t>
      </w:r>
      <w:r>
        <w:rPr>
          <w:rFonts w:ascii="Times New Roman" w:hAnsi="Times New Roman"/>
          <w:sz w:val="24"/>
          <w:szCs w:val="24"/>
        </w:rPr>
        <w:t xml:space="preserve"> their Countries </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Implementation of the operational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activitie</w:t>
      </w:r>
      <w:r>
        <w:rPr>
          <w:rFonts w:ascii="Times New Roman" w:hAnsi="Times New Roman"/>
          <w:sz w:val="24"/>
          <w:szCs w:val="24"/>
        </w:rPr>
        <w:t xml:space="preserve">s based on the operational plan </w:t>
      </w:r>
      <w:r w:rsidRPr="00BC6DFF">
        <w:rPr>
          <w:rFonts w:ascii="Times New Roman" w:hAnsi="Times New Roman"/>
          <w:sz w:val="24"/>
          <w:szCs w:val="24"/>
        </w:rPr>
        <w:t>and budget</w:t>
      </w:r>
    </w:p>
    <w:p w:rsidR="00D17AF3" w:rsidRDefault="00D17AF3" w:rsidP="00D17AF3">
      <w:pPr>
        <w:rPr>
          <w:rFonts w:ascii="Times New Roman" w:hAnsi="Times New Roman"/>
          <w:sz w:val="24"/>
          <w:szCs w:val="24"/>
        </w:rPr>
      </w:pPr>
      <w:r>
        <w:rPr>
          <w:rFonts w:ascii="Times New Roman" w:hAnsi="Times New Roman"/>
          <w:sz w:val="24"/>
          <w:szCs w:val="24"/>
        </w:rPr>
        <w:t>• Approval of bi</w:t>
      </w:r>
      <w:r w:rsidRPr="00BC6DFF">
        <w:rPr>
          <w:rFonts w:ascii="Times New Roman" w:hAnsi="Times New Roman"/>
          <w:sz w:val="24"/>
          <w:szCs w:val="24"/>
        </w:rPr>
        <w:t>-annual and annual reports (narrative and fi</w:t>
      </w:r>
      <w:r>
        <w:rPr>
          <w:rFonts w:ascii="Times New Roman" w:hAnsi="Times New Roman"/>
          <w:sz w:val="24"/>
          <w:szCs w:val="24"/>
        </w:rPr>
        <w:t xml:space="preserve">nancial) as well as operational </w:t>
      </w:r>
      <w:r w:rsidRPr="00BC6DFF">
        <w:rPr>
          <w:rFonts w:ascii="Times New Roman" w:hAnsi="Times New Roman"/>
          <w:sz w:val="24"/>
          <w:szCs w:val="24"/>
        </w:rPr>
        <w:t>plans (narrative and financial) for projects based on the project-planning documents</w:t>
      </w:r>
      <w:r>
        <w:rPr>
          <w:rFonts w:ascii="Times New Roman" w:hAnsi="Times New Roman"/>
          <w:sz w:val="24"/>
          <w:szCs w:val="24"/>
        </w:rPr>
        <w:t>/LTP</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 Budget responsibility for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activities</w:t>
      </w:r>
    </w:p>
    <w:p w:rsidR="00D17AF3" w:rsidRPr="00BC6DFF" w:rsidRDefault="00D17AF3" w:rsidP="00D17AF3">
      <w:pPr>
        <w:rPr>
          <w:rFonts w:ascii="Times New Roman" w:hAnsi="Times New Roman"/>
          <w:sz w:val="24"/>
          <w:szCs w:val="24"/>
        </w:rPr>
      </w:pPr>
      <w:r w:rsidRPr="00BC6DFF">
        <w:rPr>
          <w:rFonts w:ascii="Times New Roman" w:hAnsi="Times New Roman"/>
          <w:b/>
          <w:sz w:val="24"/>
          <w:szCs w:val="24"/>
        </w:rPr>
        <w:t>Main tasks</w:t>
      </w:r>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The W</w:t>
      </w:r>
      <w:r w:rsidR="00D2047B">
        <w:rPr>
          <w:rFonts w:ascii="Times New Roman" w:hAnsi="Times New Roman"/>
          <w:sz w:val="24"/>
          <w:szCs w:val="24"/>
        </w:rPr>
        <w:t xml:space="preserve">orldview </w:t>
      </w:r>
      <w:r w:rsidRPr="00BC6DFF">
        <w:rPr>
          <w:rFonts w:ascii="Times New Roman" w:hAnsi="Times New Roman"/>
          <w:sz w:val="24"/>
          <w:szCs w:val="24"/>
        </w:rPr>
        <w:t>M</w:t>
      </w:r>
      <w:r w:rsidR="00D2047B">
        <w:rPr>
          <w:rFonts w:ascii="Times New Roman" w:hAnsi="Times New Roman"/>
          <w:sz w:val="24"/>
          <w:szCs w:val="24"/>
        </w:rPr>
        <w:t>ission</w:t>
      </w:r>
      <w:r w:rsidRPr="00BC6DFF">
        <w:rPr>
          <w:rFonts w:ascii="Times New Roman" w:hAnsi="Times New Roman"/>
          <w:sz w:val="24"/>
          <w:szCs w:val="24"/>
        </w:rPr>
        <w:t xml:space="preserve"> Country Representative is empowered and mandated to:</w:t>
      </w:r>
    </w:p>
    <w:p w:rsidR="00D17AF3" w:rsidRPr="00BC6DFF" w:rsidRDefault="00D17AF3" w:rsidP="00D17AF3">
      <w:pPr>
        <w:rPr>
          <w:rFonts w:ascii="Times New Roman" w:hAnsi="Times New Roman"/>
          <w:sz w:val="24"/>
          <w:szCs w:val="24"/>
        </w:rPr>
      </w:pPr>
      <w:r w:rsidRPr="004C2D9E">
        <w:rPr>
          <w:rFonts w:ascii="Times New Roman" w:hAnsi="Times New Roman"/>
          <w:b/>
          <w:sz w:val="44"/>
          <w:szCs w:val="44"/>
        </w:rPr>
        <w:t>.</w:t>
      </w:r>
      <w:r>
        <w:rPr>
          <w:rFonts w:ascii="Times New Roman" w:hAnsi="Times New Roman"/>
          <w:sz w:val="24"/>
          <w:szCs w:val="24"/>
        </w:rPr>
        <w:t xml:space="preserve"> </w:t>
      </w:r>
      <w:r w:rsidRPr="00BC6DFF">
        <w:rPr>
          <w:rFonts w:ascii="Times New Roman" w:hAnsi="Times New Roman"/>
          <w:sz w:val="24"/>
          <w:szCs w:val="24"/>
        </w:rPr>
        <w:t>Representation and Networking</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Ensure that the operational partners respect W</w:t>
      </w:r>
      <w:r w:rsidR="00D2047B">
        <w:rPr>
          <w:rFonts w:ascii="Times New Roman" w:hAnsi="Times New Roman"/>
          <w:sz w:val="24"/>
          <w:szCs w:val="24"/>
        </w:rPr>
        <w:t xml:space="preserve">orldview </w:t>
      </w:r>
      <w:r w:rsidRPr="00BC6DFF">
        <w:rPr>
          <w:rFonts w:ascii="Times New Roman" w:hAnsi="Times New Roman"/>
          <w:sz w:val="24"/>
          <w:szCs w:val="24"/>
        </w:rPr>
        <w:t>M</w:t>
      </w:r>
      <w:r w:rsidR="00D2047B">
        <w:rPr>
          <w:rFonts w:ascii="Times New Roman" w:hAnsi="Times New Roman"/>
          <w:sz w:val="24"/>
          <w:szCs w:val="24"/>
        </w:rPr>
        <w:t>ission</w:t>
      </w:r>
      <w:r w:rsidRPr="00BC6DFF">
        <w:rPr>
          <w:rFonts w:ascii="Times New Roman" w:hAnsi="Times New Roman"/>
          <w:sz w:val="24"/>
          <w:szCs w:val="24"/>
        </w:rPr>
        <w:t xml:space="preserve"> policies and values.</w:t>
      </w:r>
    </w:p>
    <w:p w:rsidR="00D17AF3" w:rsidRDefault="00D17AF3" w:rsidP="00D17AF3">
      <w:pPr>
        <w:rPr>
          <w:rFonts w:ascii="Times New Roman" w:hAnsi="Times New Roman"/>
          <w:sz w:val="24"/>
          <w:szCs w:val="24"/>
        </w:rPr>
      </w:pPr>
      <w:r w:rsidRPr="00BC6DFF">
        <w:rPr>
          <w:rFonts w:ascii="Times New Roman" w:hAnsi="Times New Roman"/>
          <w:sz w:val="24"/>
          <w:szCs w:val="24"/>
        </w:rPr>
        <w:t>• Establish and maintain working relationships with operationa</w:t>
      </w:r>
      <w:r>
        <w:rPr>
          <w:rFonts w:ascii="Times New Roman" w:hAnsi="Times New Roman"/>
          <w:sz w:val="24"/>
          <w:szCs w:val="24"/>
        </w:rPr>
        <w:t xml:space="preserve">l and strategic partners (NGOs, </w:t>
      </w:r>
      <w:r w:rsidRPr="00BC6DFF">
        <w:rPr>
          <w:rFonts w:ascii="Times New Roman" w:hAnsi="Times New Roman"/>
          <w:sz w:val="24"/>
          <w:szCs w:val="24"/>
        </w:rPr>
        <w:t xml:space="preserve">international </w:t>
      </w:r>
      <w:proofErr w:type="spellStart"/>
      <w:r w:rsidRPr="00BC6DFF">
        <w:rPr>
          <w:rFonts w:ascii="Times New Roman" w:hAnsi="Times New Roman"/>
          <w:sz w:val="24"/>
          <w:szCs w:val="24"/>
        </w:rPr>
        <w:t>organisations</w:t>
      </w:r>
      <w:proofErr w:type="spellEnd"/>
      <w:r w:rsidRPr="00BC6DFF">
        <w:rPr>
          <w:rFonts w:ascii="Times New Roman" w:hAnsi="Times New Roman"/>
          <w:sz w:val="24"/>
          <w:szCs w:val="24"/>
        </w:rPr>
        <w:t xml:space="preserve">, state institutions, authorities…) </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lastRenderedPageBreak/>
        <w:t>• Follow up and report on political, economic and social developments relevant to the W</w:t>
      </w:r>
      <w:r w:rsidR="00D2047B">
        <w:rPr>
          <w:rFonts w:ascii="Times New Roman" w:hAnsi="Times New Roman"/>
          <w:sz w:val="24"/>
          <w:szCs w:val="24"/>
        </w:rPr>
        <w:t xml:space="preserve">orldview </w:t>
      </w:r>
      <w:r w:rsidRPr="00BC6DFF">
        <w:rPr>
          <w:rFonts w:ascii="Times New Roman" w:hAnsi="Times New Roman"/>
          <w:sz w:val="24"/>
          <w:szCs w:val="24"/>
        </w:rPr>
        <w:t>M</w:t>
      </w:r>
      <w:r w:rsidR="00D2047B">
        <w:rPr>
          <w:rFonts w:ascii="Times New Roman" w:hAnsi="Times New Roman"/>
          <w:sz w:val="24"/>
          <w:szCs w:val="24"/>
        </w:rPr>
        <w:t>ission</w:t>
      </w:r>
      <w:r w:rsidRPr="00BC6DFF">
        <w:rPr>
          <w:rFonts w:ascii="Times New Roman" w:hAnsi="Times New Roman"/>
          <w:sz w:val="24"/>
          <w:szCs w:val="24"/>
        </w:rPr>
        <w:t xml:space="preserve">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Participate in networking and coordination of the regional </w:t>
      </w:r>
      <w:proofErr w:type="spellStart"/>
      <w:r w:rsidRPr="00BC6DFF">
        <w:rPr>
          <w:rFonts w:ascii="Times New Roman" w:hAnsi="Times New Roman"/>
          <w:sz w:val="24"/>
          <w:szCs w:val="24"/>
        </w:rPr>
        <w:t>pr</w:t>
      </w:r>
      <w:r>
        <w:rPr>
          <w:rFonts w:ascii="Times New Roman" w:hAnsi="Times New Roman"/>
          <w:sz w:val="24"/>
          <w:szCs w:val="24"/>
        </w:rPr>
        <w:t>ogramme</w:t>
      </w:r>
      <w:proofErr w:type="spellEnd"/>
      <w:r>
        <w:rPr>
          <w:rFonts w:ascii="Times New Roman" w:hAnsi="Times New Roman"/>
          <w:sz w:val="24"/>
          <w:szCs w:val="24"/>
        </w:rPr>
        <w:t xml:space="preserve"> together with the other </w:t>
      </w:r>
      <w:r w:rsidRPr="00BC6DFF">
        <w:rPr>
          <w:rFonts w:ascii="Times New Roman" w:hAnsi="Times New Roman"/>
          <w:sz w:val="24"/>
          <w:szCs w:val="24"/>
        </w:rPr>
        <w:t>country representatives in the region.</w:t>
      </w:r>
    </w:p>
    <w:p w:rsidR="00D17AF3" w:rsidRDefault="00D17AF3" w:rsidP="00D17AF3">
      <w:pPr>
        <w:rPr>
          <w:rFonts w:ascii="Times New Roman" w:hAnsi="Times New Roman"/>
          <w:sz w:val="24"/>
          <w:szCs w:val="24"/>
        </w:rPr>
      </w:pPr>
      <w:r w:rsidRPr="00BC6DFF">
        <w:rPr>
          <w:rFonts w:ascii="Times New Roman" w:hAnsi="Times New Roman"/>
          <w:sz w:val="24"/>
          <w:szCs w:val="24"/>
        </w:rPr>
        <w:t>• Participate in the regular regional CR meetings in order to li</w:t>
      </w:r>
      <w:r>
        <w:rPr>
          <w:rFonts w:ascii="Times New Roman" w:hAnsi="Times New Roman"/>
          <w:sz w:val="24"/>
          <w:szCs w:val="24"/>
        </w:rPr>
        <w:t xml:space="preserve">aise with and provide technical </w:t>
      </w:r>
      <w:r w:rsidRPr="00BC6DFF">
        <w:rPr>
          <w:rFonts w:ascii="Times New Roman" w:hAnsi="Times New Roman"/>
          <w:sz w:val="24"/>
          <w:szCs w:val="24"/>
        </w:rPr>
        <w:t xml:space="preserve">assistance and support to </w:t>
      </w:r>
      <w:r>
        <w:rPr>
          <w:rFonts w:ascii="Times New Roman" w:hAnsi="Times New Roman"/>
          <w:sz w:val="24"/>
          <w:szCs w:val="24"/>
        </w:rPr>
        <w:t xml:space="preserve">the other CRs in the region </w:t>
      </w:r>
    </w:p>
    <w:p w:rsidR="00D17AF3" w:rsidRPr="00BC6DFF" w:rsidRDefault="00D17AF3" w:rsidP="00D17AF3">
      <w:pPr>
        <w:rPr>
          <w:rFonts w:ascii="Times New Roman" w:hAnsi="Times New Roman"/>
          <w:sz w:val="24"/>
          <w:szCs w:val="24"/>
        </w:rPr>
      </w:pPr>
      <w:r>
        <w:rPr>
          <w:rFonts w:ascii="Times New Roman" w:hAnsi="Times New Roman"/>
          <w:sz w:val="24"/>
          <w:szCs w:val="24"/>
        </w:rPr>
        <w:t>•</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and Project Management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Contribute to the development of the concept, and the four-year n</w:t>
      </w:r>
      <w:r>
        <w:rPr>
          <w:rFonts w:ascii="Times New Roman" w:hAnsi="Times New Roman"/>
          <w:sz w:val="24"/>
          <w:szCs w:val="24"/>
        </w:rPr>
        <w:t xml:space="preserve">arrative and financial planning </w:t>
      </w:r>
      <w:r w:rsidRPr="00BC6DFF">
        <w:rPr>
          <w:rFonts w:ascii="Times New Roman" w:hAnsi="Times New Roman"/>
          <w:sz w:val="24"/>
          <w:szCs w:val="24"/>
        </w:rPr>
        <w:t xml:space="preserve">of the regional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Develop the concept, and the four-year narrative and financial planning, of the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Contribute to the annual narrative and financial planning of the regional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Develop the annual narrative and financial plan of the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and ensure the</w:t>
      </w:r>
      <w:r>
        <w:rPr>
          <w:rFonts w:ascii="Times New Roman" w:hAnsi="Times New Roman"/>
          <w:sz w:val="24"/>
          <w:szCs w:val="24"/>
        </w:rPr>
        <w:t xml:space="preserve"> </w:t>
      </w:r>
      <w:r w:rsidRPr="00BC6DFF">
        <w:rPr>
          <w:rFonts w:ascii="Times New Roman" w:hAnsi="Times New Roman"/>
          <w:sz w:val="24"/>
          <w:szCs w:val="24"/>
        </w:rPr>
        <w:t>implementation of the planned activities</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Prepare semi-annual (January-June) and annual (January-De</w:t>
      </w:r>
      <w:r>
        <w:rPr>
          <w:rFonts w:ascii="Times New Roman" w:hAnsi="Times New Roman"/>
          <w:sz w:val="24"/>
          <w:szCs w:val="24"/>
        </w:rPr>
        <w:t xml:space="preserve">cember) narrative and financial </w:t>
      </w:r>
      <w:r w:rsidRPr="00BC6DFF">
        <w:rPr>
          <w:rFonts w:ascii="Times New Roman" w:hAnsi="Times New Roman"/>
          <w:sz w:val="24"/>
          <w:szCs w:val="24"/>
        </w:rPr>
        <w:t xml:space="preserve">reports on the progress of the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 Prepare semi-annual and annual summaries of the project reports.</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Contract external project evaluations and ensure the quality thereof</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Identify potential operational partner </w:t>
      </w:r>
      <w:proofErr w:type="spellStart"/>
      <w:r w:rsidRPr="00BC6DFF">
        <w:rPr>
          <w:rFonts w:ascii="Times New Roman" w:hAnsi="Times New Roman"/>
          <w:sz w:val="24"/>
          <w:szCs w:val="24"/>
        </w:rPr>
        <w:t>organisations</w:t>
      </w:r>
      <w:proofErr w:type="spellEnd"/>
      <w:r w:rsidRPr="00BC6DFF">
        <w:rPr>
          <w:rFonts w:ascii="Times New Roman" w:hAnsi="Times New Roman"/>
          <w:sz w:val="24"/>
          <w:szCs w:val="24"/>
        </w:rPr>
        <w:t xml:space="preserve"> and su</w:t>
      </w:r>
      <w:r>
        <w:rPr>
          <w:rFonts w:ascii="Times New Roman" w:hAnsi="Times New Roman"/>
          <w:sz w:val="24"/>
          <w:szCs w:val="24"/>
        </w:rPr>
        <w:t>pport the W</w:t>
      </w:r>
      <w:r w:rsidR="00D2047B">
        <w:rPr>
          <w:rFonts w:ascii="Times New Roman" w:hAnsi="Times New Roman"/>
          <w:sz w:val="24"/>
          <w:szCs w:val="24"/>
        </w:rPr>
        <w:t xml:space="preserve">orldview </w:t>
      </w:r>
      <w:r>
        <w:rPr>
          <w:rFonts w:ascii="Times New Roman" w:hAnsi="Times New Roman"/>
          <w:sz w:val="24"/>
          <w:szCs w:val="24"/>
        </w:rPr>
        <w:t>M</w:t>
      </w:r>
      <w:r w:rsidR="00D2047B">
        <w:rPr>
          <w:rFonts w:ascii="Times New Roman" w:hAnsi="Times New Roman"/>
          <w:sz w:val="24"/>
          <w:szCs w:val="24"/>
        </w:rPr>
        <w:t>ission</w:t>
      </w:r>
      <w:r>
        <w:rPr>
          <w:rFonts w:ascii="Times New Roman" w:hAnsi="Times New Roman"/>
          <w:sz w:val="24"/>
          <w:szCs w:val="24"/>
        </w:rPr>
        <w:t xml:space="preserve"> secretariat in </w:t>
      </w:r>
      <w:r w:rsidRPr="00BC6DFF">
        <w:rPr>
          <w:rFonts w:ascii="Times New Roman" w:hAnsi="Times New Roman"/>
          <w:sz w:val="24"/>
          <w:szCs w:val="24"/>
        </w:rPr>
        <w:t>assessing them.</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 Assure the selection, preparation and follow-up of </w:t>
      </w:r>
      <w:r>
        <w:rPr>
          <w:rFonts w:ascii="Times New Roman" w:hAnsi="Times New Roman"/>
          <w:sz w:val="24"/>
          <w:szCs w:val="24"/>
        </w:rPr>
        <w:t>WM volunteers in their respective countries.</w:t>
      </w:r>
    </w:p>
    <w:p w:rsidR="00D17AF3" w:rsidRPr="00BC6DFF" w:rsidRDefault="00D17AF3" w:rsidP="00D17AF3">
      <w:pPr>
        <w:rPr>
          <w:rFonts w:ascii="Times New Roman" w:hAnsi="Times New Roman"/>
          <w:sz w:val="24"/>
          <w:szCs w:val="24"/>
        </w:rPr>
      </w:pPr>
      <w:r>
        <w:rPr>
          <w:rFonts w:ascii="Times New Roman" w:hAnsi="Times New Roman"/>
          <w:sz w:val="24"/>
          <w:szCs w:val="24"/>
        </w:rPr>
        <w:t xml:space="preserve">• </w:t>
      </w:r>
      <w:r w:rsidRPr="00BC6DFF">
        <w:rPr>
          <w:rFonts w:ascii="Times New Roman" w:hAnsi="Times New Roman"/>
          <w:sz w:val="24"/>
          <w:szCs w:val="24"/>
        </w:rPr>
        <w:t>Technical support to partners</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 Support partner </w:t>
      </w:r>
      <w:proofErr w:type="spellStart"/>
      <w:r w:rsidRPr="00BC6DFF">
        <w:rPr>
          <w:rFonts w:ascii="Times New Roman" w:hAnsi="Times New Roman"/>
          <w:sz w:val="24"/>
          <w:szCs w:val="24"/>
        </w:rPr>
        <w:t>organisations</w:t>
      </w:r>
      <w:proofErr w:type="spellEnd"/>
      <w:r w:rsidRPr="00BC6DFF">
        <w:rPr>
          <w:rFonts w:ascii="Times New Roman" w:hAnsi="Times New Roman"/>
          <w:sz w:val="24"/>
          <w:szCs w:val="24"/>
        </w:rPr>
        <w:t xml:space="preserve"> in project planning and the use of W</w:t>
      </w:r>
      <w:r w:rsidR="00D2047B">
        <w:rPr>
          <w:rFonts w:ascii="Times New Roman" w:hAnsi="Times New Roman"/>
          <w:sz w:val="24"/>
          <w:szCs w:val="24"/>
        </w:rPr>
        <w:t xml:space="preserve">orldview </w:t>
      </w:r>
      <w:r w:rsidRPr="00BC6DFF">
        <w:rPr>
          <w:rFonts w:ascii="Times New Roman" w:hAnsi="Times New Roman"/>
          <w:sz w:val="24"/>
          <w:szCs w:val="24"/>
        </w:rPr>
        <w:t>M</w:t>
      </w:r>
      <w:r w:rsidR="00D2047B">
        <w:rPr>
          <w:rFonts w:ascii="Times New Roman" w:hAnsi="Times New Roman"/>
          <w:sz w:val="24"/>
          <w:szCs w:val="24"/>
        </w:rPr>
        <w:t>ission</w:t>
      </w:r>
      <w:r w:rsidRPr="00BC6DFF">
        <w:rPr>
          <w:rFonts w:ascii="Times New Roman" w:hAnsi="Times New Roman"/>
          <w:sz w:val="24"/>
          <w:szCs w:val="24"/>
        </w:rPr>
        <w:t xml:space="preserve"> templates</w:t>
      </w:r>
      <w:r>
        <w:rPr>
          <w:rFonts w:ascii="Times New Roman" w:hAnsi="Times New Roman"/>
          <w:sz w:val="24"/>
          <w:szCs w:val="24"/>
        </w:rPr>
        <w:t xml:space="preserve"> and Long Term Plans (LTP)</w:t>
      </w:r>
      <w:r w:rsidRPr="00BC6DFF">
        <w:rPr>
          <w:rFonts w:ascii="Times New Roman" w:hAnsi="Times New Roman"/>
          <w:sz w:val="24"/>
          <w:szCs w:val="24"/>
        </w:rPr>
        <w:t>.</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Follow up and monitor the implementation of projects, according to</w:t>
      </w:r>
      <w:r>
        <w:rPr>
          <w:rFonts w:ascii="Times New Roman" w:hAnsi="Times New Roman"/>
          <w:sz w:val="24"/>
          <w:szCs w:val="24"/>
        </w:rPr>
        <w:t xml:space="preserve"> the objectives, activities and </w:t>
      </w:r>
      <w:r w:rsidRPr="00BC6DFF">
        <w:rPr>
          <w:rFonts w:ascii="Times New Roman" w:hAnsi="Times New Roman"/>
          <w:sz w:val="24"/>
          <w:szCs w:val="24"/>
        </w:rPr>
        <w:t>budget planned, through regular field visits to the projects and partners.</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 Ensure that the narrative project reports document achieved results and that the financial reports</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lastRenderedPageBreak/>
        <w:t xml:space="preserve">• </w:t>
      </w:r>
      <w:proofErr w:type="spellStart"/>
      <w:r w:rsidRPr="00BC6DFF">
        <w:rPr>
          <w:rFonts w:ascii="Times New Roman" w:hAnsi="Times New Roman"/>
          <w:sz w:val="24"/>
          <w:szCs w:val="24"/>
        </w:rPr>
        <w:t>Organise</w:t>
      </w:r>
      <w:proofErr w:type="spellEnd"/>
      <w:r w:rsidRPr="00BC6DFF">
        <w:rPr>
          <w:rFonts w:ascii="Times New Roman" w:hAnsi="Times New Roman"/>
          <w:sz w:val="24"/>
          <w:szCs w:val="24"/>
        </w:rPr>
        <w:t xml:space="preserve"> and ensure </w:t>
      </w:r>
      <w:proofErr w:type="spellStart"/>
      <w:r w:rsidRPr="00BC6DFF">
        <w:rPr>
          <w:rFonts w:ascii="Times New Roman" w:hAnsi="Times New Roman"/>
          <w:sz w:val="24"/>
          <w:szCs w:val="24"/>
        </w:rPr>
        <w:t>organisational</w:t>
      </w:r>
      <w:proofErr w:type="spellEnd"/>
      <w:r w:rsidRPr="00BC6DFF">
        <w:rPr>
          <w:rFonts w:ascii="Times New Roman" w:hAnsi="Times New Roman"/>
          <w:sz w:val="24"/>
          <w:szCs w:val="24"/>
        </w:rPr>
        <w:t xml:space="preserve"> development support for par</w:t>
      </w:r>
      <w:r>
        <w:rPr>
          <w:rFonts w:ascii="Times New Roman" w:hAnsi="Times New Roman"/>
          <w:sz w:val="24"/>
          <w:szCs w:val="24"/>
        </w:rPr>
        <w:t xml:space="preserve">tner </w:t>
      </w:r>
      <w:proofErr w:type="spellStart"/>
      <w:r>
        <w:rPr>
          <w:rFonts w:ascii="Times New Roman" w:hAnsi="Times New Roman"/>
          <w:sz w:val="24"/>
          <w:szCs w:val="24"/>
        </w:rPr>
        <w:t>organisations</w:t>
      </w:r>
      <w:proofErr w:type="spellEnd"/>
      <w:r>
        <w:rPr>
          <w:rFonts w:ascii="Times New Roman" w:hAnsi="Times New Roman"/>
          <w:sz w:val="24"/>
          <w:szCs w:val="24"/>
        </w:rPr>
        <w:t xml:space="preserve"> (directly or </w:t>
      </w:r>
      <w:r w:rsidRPr="00BC6DFF">
        <w:rPr>
          <w:rFonts w:ascii="Times New Roman" w:hAnsi="Times New Roman"/>
          <w:sz w:val="24"/>
          <w:szCs w:val="24"/>
        </w:rPr>
        <w:t>through external consultants).</w:t>
      </w:r>
    </w:p>
    <w:p w:rsidR="00D17AF3" w:rsidRDefault="00D17AF3" w:rsidP="00D17AF3">
      <w:pPr>
        <w:rPr>
          <w:rFonts w:ascii="Times New Roman" w:hAnsi="Times New Roman"/>
          <w:sz w:val="24"/>
          <w:szCs w:val="24"/>
        </w:rPr>
      </w:pPr>
      <w:r>
        <w:rPr>
          <w:rFonts w:ascii="Times New Roman" w:hAnsi="Times New Roman"/>
          <w:sz w:val="24"/>
          <w:szCs w:val="24"/>
        </w:rPr>
        <w:t xml:space="preserve">• </w:t>
      </w:r>
      <w:r w:rsidRPr="00BC6DFF">
        <w:rPr>
          <w:rFonts w:ascii="Times New Roman" w:hAnsi="Times New Roman"/>
          <w:sz w:val="24"/>
          <w:szCs w:val="24"/>
        </w:rPr>
        <w:t>Allow</w:t>
      </w:r>
      <w:r>
        <w:rPr>
          <w:rFonts w:ascii="Times New Roman" w:hAnsi="Times New Roman"/>
          <w:sz w:val="24"/>
          <w:szCs w:val="24"/>
        </w:rPr>
        <w:t xml:space="preserve"> </w:t>
      </w:r>
      <w:proofErr w:type="spellStart"/>
      <w:r w:rsidRPr="00BC6DFF">
        <w:rPr>
          <w:rFonts w:ascii="Times New Roman" w:hAnsi="Times New Roman"/>
          <w:sz w:val="24"/>
          <w:szCs w:val="24"/>
        </w:rPr>
        <w:t>Organise</w:t>
      </w:r>
      <w:proofErr w:type="spellEnd"/>
      <w:r w:rsidRPr="00BC6DFF">
        <w:rPr>
          <w:rFonts w:ascii="Times New Roman" w:hAnsi="Times New Roman"/>
          <w:sz w:val="24"/>
          <w:szCs w:val="24"/>
        </w:rPr>
        <w:t xml:space="preserve"> and ensure content inputs to partners </w:t>
      </w:r>
      <w:r>
        <w:rPr>
          <w:rFonts w:ascii="Times New Roman" w:hAnsi="Times New Roman"/>
          <w:sz w:val="24"/>
          <w:szCs w:val="24"/>
        </w:rPr>
        <w:t>in the mission of achieving the MDGs</w:t>
      </w:r>
    </w:p>
    <w:p w:rsidR="00D17AF3" w:rsidRPr="00B30618" w:rsidRDefault="00D17AF3" w:rsidP="00D17AF3">
      <w:pPr>
        <w:rPr>
          <w:rFonts w:ascii="Times New Roman" w:hAnsi="Times New Roman"/>
          <w:b/>
          <w:sz w:val="24"/>
          <w:szCs w:val="24"/>
        </w:rPr>
      </w:pPr>
      <w:r w:rsidRPr="00B30618">
        <w:rPr>
          <w:rFonts w:ascii="Times New Roman" w:hAnsi="Times New Roman"/>
          <w:b/>
          <w:sz w:val="24"/>
          <w:szCs w:val="24"/>
        </w:rPr>
        <w:t>General administrative tasks</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Provide logistical support to the </w:t>
      </w:r>
      <w:r>
        <w:rPr>
          <w:rFonts w:ascii="Times New Roman" w:hAnsi="Times New Roman"/>
          <w:sz w:val="24"/>
          <w:szCs w:val="24"/>
        </w:rPr>
        <w:t>secretariat</w:t>
      </w:r>
      <w:r w:rsidRPr="00BC6DFF">
        <w:rPr>
          <w:rFonts w:ascii="Times New Roman" w:hAnsi="Times New Roman"/>
          <w:sz w:val="24"/>
          <w:szCs w:val="24"/>
        </w:rPr>
        <w:t xml:space="preserve"> and other WM staff on their field visits.</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Provide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and project reports for donors, especially t</w:t>
      </w:r>
      <w:r>
        <w:rPr>
          <w:rFonts w:ascii="Times New Roman" w:hAnsi="Times New Roman"/>
          <w:sz w:val="24"/>
          <w:szCs w:val="24"/>
        </w:rPr>
        <w:t>he UN and</w:t>
      </w:r>
      <w:r w:rsidRPr="00BC6DFF">
        <w:rPr>
          <w:rFonts w:ascii="Times New Roman" w:hAnsi="Times New Roman"/>
          <w:sz w:val="24"/>
          <w:szCs w:val="24"/>
        </w:rPr>
        <w:t xml:space="preserve"> </w:t>
      </w:r>
      <w:r>
        <w:rPr>
          <w:rFonts w:ascii="Times New Roman" w:hAnsi="Times New Roman"/>
          <w:sz w:val="24"/>
          <w:szCs w:val="24"/>
        </w:rPr>
        <w:t>when requested by the secretariat</w:t>
      </w:r>
      <w:r w:rsidRPr="00BC6DFF">
        <w:rPr>
          <w:rFonts w:ascii="Times New Roman" w:hAnsi="Times New Roman"/>
          <w:sz w:val="24"/>
          <w:szCs w:val="24"/>
        </w:rPr>
        <w:t xml:space="preserve">. </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Whenever needed and requested, carry out any other duties requested by</w:t>
      </w:r>
      <w:r>
        <w:rPr>
          <w:rFonts w:ascii="Times New Roman" w:hAnsi="Times New Roman"/>
          <w:sz w:val="24"/>
          <w:szCs w:val="24"/>
        </w:rPr>
        <w:t xml:space="preserve"> the WM secretariat</w:t>
      </w:r>
      <w:r w:rsidRPr="00BC6DFF">
        <w:rPr>
          <w:rFonts w:ascii="Times New Roman" w:hAnsi="Times New Roman"/>
          <w:sz w:val="24"/>
          <w:szCs w:val="24"/>
        </w:rPr>
        <w:t xml:space="preserve"> within the framework of the co-operation agreement and g</w:t>
      </w:r>
      <w:r>
        <w:rPr>
          <w:rFonts w:ascii="Times New Roman" w:hAnsi="Times New Roman"/>
          <w:sz w:val="24"/>
          <w:szCs w:val="24"/>
        </w:rPr>
        <w:t xml:space="preserve">uidelines (with adequate notice </w:t>
      </w:r>
      <w:r w:rsidRPr="00BC6DFF">
        <w:rPr>
          <w:rFonts w:ascii="Times New Roman" w:hAnsi="Times New Roman"/>
          <w:sz w:val="24"/>
          <w:szCs w:val="24"/>
        </w:rPr>
        <w:t>and ba</w:t>
      </w:r>
      <w:r>
        <w:rPr>
          <w:rFonts w:ascii="Times New Roman" w:hAnsi="Times New Roman"/>
          <w:sz w:val="24"/>
          <w:szCs w:val="24"/>
        </w:rPr>
        <w:t>sed on the resources available)</w:t>
      </w:r>
    </w:p>
    <w:p w:rsidR="00D17AF3" w:rsidRPr="00C55A63" w:rsidRDefault="00D17AF3" w:rsidP="00D17AF3">
      <w:pPr>
        <w:rPr>
          <w:rFonts w:ascii="Times New Roman" w:hAnsi="Times New Roman"/>
          <w:b/>
          <w:sz w:val="24"/>
          <w:szCs w:val="24"/>
        </w:rPr>
      </w:pPr>
      <w:r w:rsidRPr="00C55A63">
        <w:rPr>
          <w:rFonts w:ascii="Times New Roman" w:hAnsi="Times New Roman"/>
          <w:b/>
          <w:sz w:val="24"/>
          <w:szCs w:val="24"/>
        </w:rPr>
        <w:t>Authority:</w:t>
      </w:r>
    </w:p>
    <w:p w:rsidR="00D17AF3" w:rsidRDefault="00D17AF3" w:rsidP="00D17AF3">
      <w:pPr>
        <w:rPr>
          <w:rFonts w:ascii="Times New Roman" w:hAnsi="Times New Roman"/>
          <w:sz w:val="24"/>
          <w:szCs w:val="24"/>
        </w:rPr>
      </w:pPr>
      <w:r w:rsidRPr="00BC6DFF">
        <w:rPr>
          <w:rFonts w:ascii="Times New Roman" w:hAnsi="Times New Roman"/>
          <w:sz w:val="24"/>
          <w:szCs w:val="24"/>
        </w:rPr>
        <w:t>•</w:t>
      </w:r>
      <w:r>
        <w:rPr>
          <w:rFonts w:ascii="Times New Roman" w:hAnsi="Times New Roman"/>
          <w:sz w:val="24"/>
          <w:szCs w:val="24"/>
        </w:rPr>
        <w:t xml:space="preserve"> </w:t>
      </w:r>
      <w:r w:rsidRPr="00BC6DFF">
        <w:rPr>
          <w:rFonts w:ascii="Times New Roman" w:hAnsi="Times New Roman"/>
          <w:sz w:val="24"/>
          <w:szCs w:val="24"/>
        </w:rPr>
        <w:t xml:space="preserve">To act within his/her duties </w:t>
      </w:r>
    </w:p>
    <w:p w:rsidR="00D17AF3" w:rsidRPr="00BC6DFF" w:rsidRDefault="00D17AF3" w:rsidP="00D17AF3">
      <w:pPr>
        <w:rPr>
          <w:rFonts w:ascii="Times New Roman" w:hAnsi="Times New Roman"/>
          <w:sz w:val="24"/>
          <w:szCs w:val="24"/>
        </w:rPr>
      </w:pPr>
      <w:r w:rsidRPr="00BC6DFF">
        <w:rPr>
          <w:rFonts w:ascii="Times New Roman" w:hAnsi="Times New Roman"/>
          <w:sz w:val="24"/>
          <w:szCs w:val="24"/>
        </w:rPr>
        <w:t xml:space="preserve">• To manage the annual country </w:t>
      </w:r>
      <w:proofErr w:type="spellStart"/>
      <w:r w:rsidRPr="00BC6DFF">
        <w:rPr>
          <w:rFonts w:ascii="Times New Roman" w:hAnsi="Times New Roman"/>
          <w:sz w:val="24"/>
          <w:szCs w:val="24"/>
        </w:rPr>
        <w:t>programme</w:t>
      </w:r>
      <w:proofErr w:type="spellEnd"/>
      <w:r w:rsidRPr="00BC6DFF">
        <w:rPr>
          <w:rFonts w:ascii="Times New Roman" w:hAnsi="Times New Roman"/>
          <w:sz w:val="24"/>
          <w:szCs w:val="24"/>
        </w:rPr>
        <w:t xml:space="preserve"> </w:t>
      </w:r>
      <w:r>
        <w:rPr>
          <w:rFonts w:ascii="Times New Roman" w:hAnsi="Times New Roman"/>
          <w:sz w:val="24"/>
          <w:szCs w:val="24"/>
        </w:rPr>
        <w:t xml:space="preserve">plan and </w:t>
      </w:r>
      <w:r w:rsidRPr="00BC6DFF">
        <w:rPr>
          <w:rFonts w:ascii="Times New Roman" w:hAnsi="Times New Roman"/>
          <w:sz w:val="24"/>
          <w:szCs w:val="24"/>
        </w:rPr>
        <w:t>budget</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To take decisions about financial requests from partner </w:t>
      </w:r>
      <w:proofErr w:type="spellStart"/>
      <w:r w:rsidRPr="00BC6DFF">
        <w:rPr>
          <w:rFonts w:ascii="Times New Roman" w:hAnsi="Times New Roman"/>
          <w:sz w:val="24"/>
          <w:szCs w:val="24"/>
        </w:rPr>
        <w:t>orga</w:t>
      </w:r>
      <w:r>
        <w:rPr>
          <w:rFonts w:ascii="Times New Roman" w:hAnsi="Times New Roman"/>
          <w:sz w:val="24"/>
          <w:szCs w:val="24"/>
        </w:rPr>
        <w:t>nisations</w:t>
      </w:r>
      <w:proofErr w:type="spellEnd"/>
      <w:r>
        <w:rPr>
          <w:rFonts w:ascii="Times New Roman" w:hAnsi="Times New Roman"/>
          <w:sz w:val="24"/>
          <w:szCs w:val="24"/>
        </w:rPr>
        <w:t xml:space="preserve"> based on the approved plan and operational budget.</w:t>
      </w:r>
    </w:p>
    <w:p w:rsidR="00D17AF3" w:rsidRDefault="00D17AF3" w:rsidP="00D17AF3">
      <w:pPr>
        <w:rPr>
          <w:rFonts w:ascii="Times New Roman" w:hAnsi="Times New Roman"/>
          <w:sz w:val="24"/>
          <w:szCs w:val="24"/>
        </w:rPr>
      </w:pPr>
      <w:r w:rsidRPr="00BC6DFF">
        <w:rPr>
          <w:rFonts w:ascii="Times New Roman" w:hAnsi="Times New Roman"/>
          <w:sz w:val="24"/>
          <w:szCs w:val="24"/>
        </w:rPr>
        <w:t xml:space="preserve">• To sign contracts within her/his field of responsibility for local </w:t>
      </w:r>
      <w:r>
        <w:rPr>
          <w:rFonts w:ascii="Times New Roman" w:hAnsi="Times New Roman"/>
          <w:sz w:val="24"/>
          <w:szCs w:val="24"/>
        </w:rPr>
        <w:t xml:space="preserve">consultancies and mandates such </w:t>
      </w:r>
      <w:r w:rsidRPr="00BC6DFF">
        <w:rPr>
          <w:rFonts w:ascii="Times New Roman" w:hAnsi="Times New Roman"/>
          <w:sz w:val="24"/>
          <w:szCs w:val="24"/>
        </w:rPr>
        <w:t>as evaluations, studies, etc.</w:t>
      </w:r>
    </w:p>
    <w:p w:rsidR="00076F83" w:rsidRDefault="00076F83" w:rsidP="00D17AF3">
      <w:pPr>
        <w:rPr>
          <w:rFonts w:ascii="Times New Roman" w:hAnsi="Times New Roman"/>
          <w:sz w:val="24"/>
          <w:szCs w:val="24"/>
        </w:rPr>
      </w:pPr>
    </w:p>
    <w:p w:rsidR="00D17AF3" w:rsidRPr="00BC6DFF" w:rsidRDefault="00D17AF3" w:rsidP="00D17AF3">
      <w:pPr>
        <w:rPr>
          <w:rFonts w:ascii="Times New Roman" w:hAnsi="Times New Roman"/>
          <w:sz w:val="24"/>
          <w:szCs w:val="24"/>
        </w:rPr>
      </w:pPr>
    </w:p>
    <w:p w:rsidR="00D17AF3" w:rsidRPr="00BC6DFF" w:rsidRDefault="00D17AF3" w:rsidP="00D17AF3">
      <w:pPr>
        <w:pBdr>
          <w:bottom w:val="single" w:sz="6" w:space="1" w:color="auto"/>
        </w:pBdr>
        <w:rPr>
          <w:rFonts w:ascii="Times New Roman" w:hAnsi="Times New Roman"/>
          <w:sz w:val="24"/>
          <w:szCs w:val="24"/>
        </w:rPr>
      </w:pPr>
    </w:p>
    <w:p w:rsidR="003345AD" w:rsidRDefault="003345AD" w:rsidP="00557C33">
      <w:pPr>
        <w:spacing w:line="360" w:lineRule="auto"/>
        <w:jc w:val="both"/>
        <w:rPr>
          <w:rFonts w:ascii="Book Antiqua" w:hAnsi="Book Antiqua"/>
        </w:rPr>
      </w:pPr>
    </w:p>
    <w:p w:rsidR="003345AD" w:rsidRDefault="003345AD" w:rsidP="003345AD">
      <w:pPr>
        <w:numPr>
          <w:ilvl w:val="0"/>
          <w:numId w:val="18"/>
        </w:numPr>
        <w:spacing w:after="0" w:line="240" w:lineRule="auto"/>
        <w:rPr>
          <w:rFonts w:cstheme="minorHAnsi"/>
          <w:b/>
          <w:lang w:val="en-GB"/>
        </w:rPr>
      </w:pPr>
      <w:r w:rsidRPr="00E06B0C">
        <w:rPr>
          <w:rFonts w:cstheme="minorHAnsi"/>
          <w:b/>
          <w:lang w:val="en-GB"/>
        </w:rPr>
        <w:t>YOUTH-LED ORGANIZATIONS</w:t>
      </w:r>
    </w:p>
    <w:p w:rsidR="00947DEE" w:rsidRDefault="00947DEE" w:rsidP="00947DEE">
      <w:pPr>
        <w:spacing w:after="0" w:line="240" w:lineRule="auto"/>
        <w:ind w:left="360"/>
        <w:rPr>
          <w:rFonts w:cstheme="minorHAnsi"/>
          <w:b/>
          <w:lang w:val="en-GB"/>
        </w:rPr>
      </w:pPr>
    </w:p>
    <w:p w:rsidR="003345AD" w:rsidRPr="00E06B0C" w:rsidRDefault="003345AD" w:rsidP="003345AD">
      <w:pPr>
        <w:numPr>
          <w:ilvl w:val="0"/>
          <w:numId w:val="18"/>
        </w:numPr>
        <w:spacing w:after="0" w:line="240" w:lineRule="auto"/>
        <w:rPr>
          <w:rFonts w:cstheme="minorHAnsi"/>
          <w:b/>
          <w:lang w:val="en-GB"/>
        </w:rPr>
      </w:pPr>
      <w:r>
        <w:rPr>
          <w:rFonts w:cstheme="minorHAnsi"/>
          <w:b/>
          <w:lang w:val="en-GB"/>
        </w:rPr>
        <w:t>Worldview Mission</w:t>
      </w:r>
      <w:r>
        <w:rPr>
          <w:rFonts w:cstheme="minorHAnsi"/>
          <w:b/>
          <w:lang w:val="en-GB"/>
        </w:rPr>
        <w:tab/>
      </w:r>
      <w:r w:rsidR="004B736A">
        <w:rPr>
          <w:rFonts w:cstheme="minorHAnsi"/>
          <w:b/>
          <w:lang w:val="en-GB"/>
        </w:rPr>
        <w:t xml:space="preserve">- </w:t>
      </w:r>
      <w:r>
        <w:rPr>
          <w:rFonts w:cstheme="minorHAnsi"/>
          <w:b/>
          <w:lang w:val="en-GB"/>
        </w:rPr>
        <w:tab/>
      </w:r>
      <w:r>
        <w:rPr>
          <w:rFonts w:cstheme="minorHAnsi"/>
          <w:b/>
          <w:lang w:val="en-GB"/>
        </w:rPr>
        <w:tab/>
      </w:r>
      <w:r>
        <w:rPr>
          <w:rFonts w:cstheme="minorHAnsi"/>
          <w:b/>
          <w:lang w:val="en-GB"/>
        </w:rPr>
        <w:tab/>
      </w:r>
      <w:r w:rsidR="004B736A">
        <w:rPr>
          <w:rFonts w:cstheme="minorHAnsi"/>
          <w:b/>
          <w:lang w:val="en-GB"/>
        </w:rPr>
        <w:tab/>
      </w:r>
      <w:r w:rsidR="004B736A">
        <w:rPr>
          <w:rFonts w:cstheme="minorHAnsi"/>
          <w:b/>
          <w:lang w:val="en-GB"/>
        </w:rPr>
        <w:tab/>
      </w:r>
      <w:r w:rsidR="00FC615D">
        <w:rPr>
          <w:rFonts w:cstheme="minorHAnsi"/>
          <w:b/>
          <w:lang w:val="en-GB"/>
        </w:rPr>
        <w:t xml:space="preserve"> Worldview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345AD" w:rsidRPr="00E06B0C" w:rsidTr="00921BED">
        <w:tc>
          <w:tcPr>
            <w:tcW w:w="4788" w:type="dxa"/>
            <w:shd w:val="clear" w:color="auto" w:fill="auto"/>
          </w:tcPr>
          <w:p w:rsidR="003345AD" w:rsidRPr="00E06B0C" w:rsidRDefault="003345AD" w:rsidP="003345AD">
            <w:pPr>
              <w:numPr>
                <w:ilvl w:val="0"/>
                <w:numId w:val="19"/>
              </w:numPr>
              <w:spacing w:after="0" w:line="240" w:lineRule="auto"/>
              <w:rPr>
                <w:rFonts w:cstheme="minorHAnsi"/>
                <w:b/>
                <w:lang w:val="en-GB"/>
              </w:rPr>
            </w:pPr>
            <w:r>
              <w:rPr>
                <w:rFonts w:cstheme="minorHAnsi"/>
                <w:b/>
                <w:lang w:val="en-GB"/>
              </w:rPr>
              <w:t xml:space="preserve">Ms. Hélène Oord </w:t>
            </w:r>
          </w:p>
          <w:p w:rsidR="003345AD" w:rsidRDefault="00FC615D" w:rsidP="00921BED">
            <w:pPr>
              <w:rPr>
                <w:rFonts w:cstheme="minorHAnsi"/>
                <w:lang w:val="en-GB"/>
              </w:rPr>
            </w:pPr>
            <w:r>
              <w:rPr>
                <w:rFonts w:cstheme="minorHAnsi"/>
                <w:lang w:val="en-GB"/>
              </w:rPr>
              <w:t>NL-USA Advisory BOD</w:t>
            </w:r>
          </w:p>
          <w:p w:rsidR="00FC615D" w:rsidRDefault="00FC615D" w:rsidP="00921BED">
            <w:pPr>
              <w:rPr>
                <w:rFonts w:cstheme="minorHAnsi"/>
                <w:lang w:val="en-GB"/>
              </w:rPr>
            </w:pPr>
          </w:p>
          <w:p w:rsidR="003345AD" w:rsidRPr="00E06B0C" w:rsidRDefault="003345AD" w:rsidP="00921BED">
            <w:pPr>
              <w:rPr>
                <w:rStyle w:val="Hyperlink"/>
                <w:rFonts w:cstheme="minorHAnsi"/>
                <w:lang w:val="en-GB"/>
              </w:rPr>
            </w:pPr>
            <w:r w:rsidRPr="00E06B0C">
              <w:rPr>
                <w:rFonts w:cstheme="minorHAnsi"/>
                <w:lang w:val="en-GB"/>
              </w:rPr>
              <w:t xml:space="preserve">E-mail: </w:t>
            </w:r>
            <w:hyperlink r:id="rId24" w:history="1">
              <w:r w:rsidRPr="00160B20">
                <w:rPr>
                  <w:rStyle w:val="Hyperlink"/>
                  <w:rFonts w:cstheme="minorHAnsi"/>
                  <w:lang w:val="en-GB"/>
                </w:rPr>
                <w:t>info@worldviewmission.org</w:t>
              </w:r>
            </w:hyperlink>
            <w:r>
              <w:rPr>
                <w:rFonts w:cstheme="minorHAnsi"/>
                <w:lang w:val="en-GB"/>
              </w:rPr>
              <w:t xml:space="preserve"> </w:t>
            </w:r>
          </w:p>
          <w:p w:rsidR="003345AD" w:rsidRPr="00E06B0C" w:rsidRDefault="003345AD" w:rsidP="00921BED">
            <w:pPr>
              <w:rPr>
                <w:rStyle w:val="Hyperlink"/>
                <w:rFonts w:cstheme="minorHAnsi"/>
                <w:lang w:val="en-GB"/>
              </w:rPr>
            </w:pPr>
            <w:r w:rsidRPr="00E06B0C">
              <w:rPr>
                <w:rFonts w:cstheme="minorHAnsi"/>
                <w:lang w:val="en-GB"/>
              </w:rPr>
              <w:t>Web</w:t>
            </w:r>
            <w:r w:rsidR="00947DEE" w:rsidRPr="00947DEE">
              <w:rPr>
                <w:rStyle w:val="Hyperlink"/>
                <w:rFonts w:cstheme="minorHAnsi"/>
                <w:u w:val="none"/>
                <w:lang w:val="en-GB"/>
              </w:rPr>
              <w:t xml:space="preserve">: </w:t>
            </w:r>
            <w:hyperlink r:id="rId25" w:history="1">
              <w:r w:rsidR="00947DEE" w:rsidRPr="00160B20">
                <w:rPr>
                  <w:rStyle w:val="Hyperlink"/>
                  <w:rFonts w:cstheme="minorHAnsi"/>
                  <w:lang w:val="en-GB"/>
                </w:rPr>
                <w:t>http://www.worldviewmission.org</w:t>
              </w:r>
            </w:hyperlink>
            <w:r w:rsidR="00947DEE">
              <w:rPr>
                <w:rStyle w:val="Hyperlink"/>
                <w:rFonts w:cstheme="minorHAnsi"/>
                <w:lang w:val="en-GB"/>
              </w:rPr>
              <w:t xml:space="preserve"> </w:t>
            </w:r>
          </w:p>
          <w:p w:rsidR="003345AD" w:rsidRPr="00E06B0C" w:rsidRDefault="003345AD" w:rsidP="00921BED">
            <w:pPr>
              <w:tabs>
                <w:tab w:val="left" w:pos="2160"/>
              </w:tabs>
              <w:ind w:left="360"/>
              <w:rPr>
                <w:rFonts w:cstheme="minorHAnsi"/>
                <w:lang w:val="en-GB"/>
              </w:rPr>
            </w:pPr>
          </w:p>
        </w:tc>
        <w:tc>
          <w:tcPr>
            <w:tcW w:w="4788" w:type="dxa"/>
            <w:shd w:val="clear" w:color="auto" w:fill="auto"/>
          </w:tcPr>
          <w:p w:rsidR="003345AD" w:rsidRPr="00E06B0C" w:rsidRDefault="004B736A" w:rsidP="00947DEE">
            <w:pPr>
              <w:pStyle w:val="yiv1496309657msonormal"/>
              <w:spacing w:before="0" w:beforeAutospacing="0" w:after="0" w:afterAutospacing="0"/>
              <w:rPr>
                <w:rFonts w:asciiTheme="minorHAnsi" w:hAnsiTheme="minorHAnsi" w:cstheme="minorHAnsi"/>
                <w:bCs/>
                <w:lang w:val="en-GB"/>
              </w:rPr>
            </w:pPr>
            <w:r>
              <w:rPr>
                <w:rFonts w:asciiTheme="minorHAnsi" w:hAnsiTheme="minorHAnsi" w:cstheme="minorHAnsi"/>
                <w:bCs/>
                <w:sz w:val="22"/>
                <w:szCs w:val="22"/>
                <w:lang w:val="en-GB"/>
              </w:rPr>
              <w:lastRenderedPageBreak/>
              <w:t xml:space="preserve"> </w:t>
            </w:r>
            <w:r w:rsidR="00947DEE">
              <w:rPr>
                <w:rFonts w:asciiTheme="minorHAnsi" w:hAnsiTheme="minorHAnsi" w:cstheme="minorHAnsi"/>
                <w:bCs/>
                <w:sz w:val="22"/>
                <w:szCs w:val="22"/>
                <w:lang w:val="en-GB"/>
              </w:rPr>
              <w:t xml:space="preserve"> </w:t>
            </w:r>
          </w:p>
        </w:tc>
      </w:tr>
      <w:tr w:rsidR="003345AD" w:rsidRPr="00E06B0C" w:rsidTr="00947DEE">
        <w:trPr>
          <w:trHeight w:val="2592"/>
        </w:trPr>
        <w:tc>
          <w:tcPr>
            <w:tcW w:w="4788" w:type="dxa"/>
            <w:shd w:val="clear" w:color="auto" w:fill="auto"/>
          </w:tcPr>
          <w:p w:rsidR="003345AD" w:rsidRPr="00E06B0C" w:rsidRDefault="003345AD" w:rsidP="003345AD">
            <w:pPr>
              <w:numPr>
                <w:ilvl w:val="0"/>
                <w:numId w:val="19"/>
              </w:numPr>
              <w:spacing w:after="0" w:line="240" w:lineRule="auto"/>
              <w:rPr>
                <w:rFonts w:cstheme="minorHAnsi"/>
                <w:b/>
                <w:lang w:val="en-GB"/>
              </w:rPr>
            </w:pPr>
          </w:p>
          <w:p w:rsidR="00947DEE" w:rsidRDefault="00947DEE" w:rsidP="00921BED">
            <w:pPr>
              <w:tabs>
                <w:tab w:val="left" w:pos="2160"/>
              </w:tabs>
              <w:rPr>
                <w:rFonts w:cstheme="minorHAnsi"/>
                <w:lang w:val="en-GB"/>
              </w:rPr>
            </w:pPr>
          </w:p>
          <w:p w:rsidR="003345AD" w:rsidRPr="00E06B0C" w:rsidRDefault="003345AD" w:rsidP="00921BED">
            <w:pPr>
              <w:tabs>
                <w:tab w:val="left" w:pos="2160"/>
              </w:tabs>
              <w:rPr>
                <w:rFonts w:cstheme="minorHAnsi"/>
                <w:lang w:val="en-GB"/>
              </w:rPr>
            </w:pPr>
            <w:r w:rsidRPr="00E06B0C">
              <w:rPr>
                <w:rFonts w:cstheme="minorHAnsi"/>
                <w:lang w:val="en-GB"/>
              </w:rPr>
              <w:t xml:space="preserve">E-mail: </w:t>
            </w:r>
          </w:p>
          <w:p w:rsidR="003345AD" w:rsidRPr="00E06B0C" w:rsidRDefault="003345AD" w:rsidP="00921BED">
            <w:pPr>
              <w:tabs>
                <w:tab w:val="left" w:pos="2160"/>
              </w:tabs>
              <w:rPr>
                <w:rFonts w:cstheme="minorHAnsi"/>
                <w:lang w:val="en-GB"/>
              </w:rPr>
            </w:pPr>
            <w:r w:rsidRPr="00E06B0C">
              <w:rPr>
                <w:rFonts w:cstheme="minorHAnsi"/>
                <w:lang w:val="en-GB"/>
              </w:rPr>
              <w:t xml:space="preserve">Web: </w:t>
            </w:r>
          </w:p>
          <w:p w:rsidR="003345AD" w:rsidRPr="00E06B0C" w:rsidRDefault="003345AD" w:rsidP="00921BED">
            <w:pPr>
              <w:rPr>
                <w:rFonts w:cstheme="minorHAnsi"/>
                <w:lang w:val="en-GB"/>
              </w:rPr>
            </w:pPr>
          </w:p>
        </w:tc>
        <w:tc>
          <w:tcPr>
            <w:tcW w:w="4788" w:type="dxa"/>
            <w:tcBorders>
              <w:bottom w:val="single" w:sz="4" w:space="0" w:color="auto"/>
            </w:tcBorders>
            <w:shd w:val="clear" w:color="auto" w:fill="auto"/>
          </w:tcPr>
          <w:p w:rsidR="00947DEE" w:rsidRDefault="00947DEE" w:rsidP="00921BED">
            <w:pPr>
              <w:pStyle w:val="georgia"/>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4.</w:t>
            </w:r>
          </w:p>
          <w:p w:rsidR="00947DEE" w:rsidRDefault="00947DEE" w:rsidP="00921BED">
            <w:pPr>
              <w:pStyle w:val="georgia"/>
              <w:spacing w:before="0" w:beforeAutospacing="0" w:after="0" w:afterAutospacing="0"/>
              <w:rPr>
                <w:rFonts w:asciiTheme="minorHAnsi" w:hAnsiTheme="minorHAnsi" w:cstheme="minorHAnsi"/>
                <w:sz w:val="22"/>
                <w:szCs w:val="22"/>
                <w:lang w:val="en-GB"/>
              </w:rPr>
            </w:pPr>
          </w:p>
          <w:p w:rsidR="00947DEE" w:rsidRDefault="00947DEE" w:rsidP="00921BED">
            <w:pPr>
              <w:pStyle w:val="georgia"/>
              <w:spacing w:before="0" w:beforeAutospacing="0" w:after="0" w:afterAutospacing="0"/>
              <w:rPr>
                <w:rFonts w:asciiTheme="minorHAnsi" w:hAnsiTheme="minorHAnsi" w:cstheme="minorHAnsi"/>
                <w:sz w:val="22"/>
                <w:szCs w:val="22"/>
                <w:lang w:val="en-GB"/>
              </w:rPr>
            </w:pPr>
          </w:p>
          <w:p w:rsidR="003345AD" w:rsidRPr="00E06B0C" w:rsidRDefault="003345AD" w:rsidP="00921BED">
            <w:pPr>
              <w:pStyle w:val="georgia"/>
              <w:spacing w:before="0" w:beforeAutospacing="0" w:after="0" w:afterAutospacing="0"/>
              <w:rPr>
                <w:rFonts w:asciiTheme="minorHAnsi" w:hAnsiTheme="minorHAnsi" w:cstheme="minorHAnsi"/>
                <w:lang w:val="en-GB"/>
              </w:rPr>
            </w:pPr>
            <w:r w:rsidRPr="00E06B0C">
              <w:rPr>
                <w:rFonts w:asciiTheme="minorHAnsi" w:hAnsiTheme="minorHAnsi" w:cstheme="minorHAnsi"/>
                <w:sz w:val="22"/>
                <w:szCs w:val="22"/>
                <w:lang w:val="en-GB"/>
              </w:rPr>
              <w:t xml:space="preserve">E-mail: </w:t>
            </w:r>
          </w:p>
          <w:p w:rsidR="00947DEE" w:rsidRDefault="00947DEE" w:rsidP="00921BED">
            <w:pPr>
              <w:pStyle w:val="georgia"/>
              <w:spacing w:before="0" w:beforeAutospacing="0" w:after="0" w:afterAutospacing="0"/>
              <w:rPr>
                <w:rFonts w:asciiTheme="minorHAnsi" w:hAnsiTheme="minorHAnsi" w:cstheme="minorHAnsi"/>
                <w:sz w:val="22"/>
                <w:szCs w:val="22"/>
                <w:lang w:val="en-GB"/>
              </w:rPr>
            </w:pPr>
          </w:p>
          <w:p w:rsidR="00947DEE" w:rsidRDefault="00947DEE" w:rsidP="00921BED">
            <w:pPr>
              <w:pStyle w:val="georgia"/>
              <w:spacing w:before="0" w:beforeAutospacing="0" w:after="0" w:afterAutospacing="0"/>
              <w:rPr>
                <w:rFonts w:asciiTheme="minorHAnsi" w:hAnsiTheme="minorHAnsi" w:cstheme="minorHAnsi"/>
                <w:sz w:val="22"/>
                <w:szCs w:val="22"/>
                <w:lang w:val="en-GB"/>
              </w:rPr>
            </w:pPr>
          </w:p>
          <w:p w:rsidR="00947DEE" w:rsidRDefault="00947DEE" w:rsidP="00921BED">
            <w:pPr>
              <w:pStyle w:val="georgia"/>
              <w:spacing w:before="0" w:beforeAutospacing="0" w:after="0" w:afterAutospacing="0"/>
              <w:rPr>
                <w:rFonts w:asciiTheme="minorHAnsi" w:hAnsiTheme="minorHAnsi" w:cstheme="minorHAnsi"/>
                <w:sz w:val="22"/>
                <w:szCs w:val="22"/>
                <w:lang w:val="en-GB"/>
              </w:rPr>
            </w:pPr>
          </w:p>
          <w:p w:rsidR="003345AD" w:rsidRPr="00E06B0C" w:rsidRDefault="003345AD" w:rsidP="00921BED">
            <w:pPr>
              <w:pStyle w:val="georgia"/>
              <w:spacing w:before="0" w:beforeAutospacing="0" w:after="0" w:afterAutospacing="0"/>
              <w:rPr>
                <w:rFonts w:asciiTheme="minorHAnsi" w:hAnsiTheme="minorHAnsi" w:cstheme="minorHAnsi"/>
                <w:lang w:val="en-GB"/>
              </w:rPr>
            </w:pPr>
            <w:r w:rsidRPr="00E06B0C">
              <w:rPr>
                <w:rFonts w:asciiTheme="minorHAnsi" w:hAnsiTheme="minorHAnsi" w:cstheme="minorHAnsi"/>
                <w:sz w:val="22"/>
                <w:szCs w:val="22"/>
                <w:lang w:val="en-GB"/>
              </w:rPr>
              <w:t xml:space="preserve">Skype: </w:t>
            </w:r>
          </w:p>
          <w:p w:rsidR="003345AD" w:rsidRPr="00E06B0C" w:rsidRDefault="003345AD" w:rsidP="00921BED">
            <w:pPr>
              <w:rPr>
                <w:rFonts w:cstheme="minorHAnsi"/>
                <w:color w:val="000000"/>
                <w:lang w:val="en-GB"/>
              </w:rPr>
            </w:pPr>
          </w:p>
        </w:tc>
      </w:tr>
      <w:tr w:rsidR="003345AD" w:rsidRPr="00E06B0C" w:rsidTr="00921BED">
        <w:tc>
          <w:tcPr>
            <w:tcW w:w="4788" w:type="dxa"/>
            <w:shd w:val="clear" w:color="auto" w:fill="auto"/>
          </w:tcPr>
          <w:p w:rsidR="003345AD" w:rsidRDefault="00947DEE" w:rsidP="00921BED">
            <w:pPr>
              <w:pStyle w:val="yiv1496309657msonormal"/>
              <w:spacing w:before="0" w:beforeAutospacing="0" w:after="0" w:afterAutospacing="0"/>
              <w:rPr>
                <w:rFonts w:asciiTheme="minorHAnsi" w:hAnsiTheme="minorHAnsi" w:cstheme="minorHAnsi"/>
                <w:lang w:val="en-GB"/>
              </w:rPr>
            </w:pPr>
            <w:r>
              <w:rPr>
                <w:rFonts w:asciiTheme="minorHAnsi" w:hAnsiTheme="minorHAnsi" w:cstheme="minorHAnsi"/>
                <w:lang w:val="en-GB"/>
              </w:rPr>
              <w:t>5.</w:t>
            </w:r>
          </w:p>
          <w:p w:rsidR="00947DEE" w:rsidRDefault="00947DEE" w:rsidP="00921BED">
            <w:pPr>
              <w:pStyle w:val="yiv1496309657msonormal"/>
              <w:spacing w:before="0" w:beforeAutospacing="0" w:after="0" w:afterAutospacing="0"/>
              <w:rPr>
                <w:rFonts w:asciiTheme="minorHAnsi" w:hAnsiTheme="minorHAnsi" w:cstheme="minorHAnsi"/>
                <w:lang w:val="en-GB"/>
              </w:rPr>
            </w:pPr>
          </w:p>
          <w:p w:rsidR="00947DEE" w:rsidRPr="00E06B0C" w:rsidRDefault="00947DEE" w:rsidP="00921BED">
            <w:pPr>
              <w:pStyle w:val="yiv1496309657msonormal"/>
              <w:spacing w:before="0" w:beforeAutospacing="0" w:after="0" w:afterAutospacing="0"/>
              <w:rPr>
                <w:rFonts w:asciiTheme="minorHAnsi" w:hAnsiTheme="minorHAnsi" w:cstheme="minorHAnsi"/>
                <w:lang w:val="en-GB"/>
              </w:rPr>
            </w:pPr>
          </w:p>
          <w:p w:rsidR="003345AD" w:rsidRPr="00E06B0C" w:rsidRDefault="003345AD" w:rsidP="00921BED">
            <w:pPr>
              <w:pStyle w:val="yiv1496309657msonormal"/>
              <w:spacing w:before="0" w:beforeAutospacing="0" w:after="0" w:afterAutospacing="0"/>
              <w:rPr>
                <w:rStyle w:val="Hyperlink"/>
                <w:rFonts w:asciiTheme="minorHAnsi" w:eastAsia="Times" w:hAnsiTheme="minorHAnsi" w:cstheme="minorHAnsi"/>
                <w:lang w:val="en-GB"/>
              </w:rPr>
            </w:pPr>
            <w:r w:rsidRPr="00E06B0C">
              <w:rPr>
                <w:rFonts w:asciiTheme="minorHAnsi" w:hAnsiTheme="minorHAnsi" w:cstheme="minorHAnsi"/>
                <w:bCs/>
                <w:sz w:val="22"/>
                <w:szCs w:val="22"/>
                <w:lang w:val="en-GB"/>
              </w:rPr>
              <w:t xml:space="preserve">E-mail: </w:t>
            </w:r>
          </w:p>
          <w:p w:rsidR="00947DEE" w:rsidRDefault="00947DEE" w:rsidP="00921BED">
            <w:pPr>
              <w:pStyle w:val="yiv1496309657msonormal"/>
              <w:spacing w:before="0" w:beforeAutospacing="0" w:after="0" w:afterAutospacing="0"/>
              <w:rPr>
                <w:rFonts w:asciiTheme="minorHAnsi" w:hAnsiTheme="minorHAnsi" w:cstheme="minorHAnsi"/>
                <w:bCs/>
                <w:sz w:val="22"/>
                <w:szCs w:val="22"/>
                <w:lang w:val="en-GB"/>
              </w:rPr>
            </w:pPr>
          </w:p>
          <w:p w:rsidR="003345AD" w:rsidRPr="00E06B0C" w:rsidRDefault="003345AD" w:rsidP="00921BED">
            <w:pPr>
              <w:pStyle w:val="yiv1496309657msonormal"/>
              <w:spacing w:before="0" w:beforeAutospacing="0" w:after="0" w:afterAutospacing="0"/>
              <w:rPr>
                <w:rFonts w:asciiTheme="minorHAnsi" w:hAnsiTheme="minorHAnsi" w:cstheme="minorHAnsi"/>
                <w:bCs/>
                <w:lang w:val="en-GB"/>
              </w:rPr>
            </w:pPr>
            <w:r w:rsidRPr="00E06B0C">
              <w:rPr>
                <w:rFonts w:asciiTheme="minorHAnsi" w:hAnsiTheme="minorHAnsi" w:cstheme="minorHAnsi"/>
                <w:bCs/>
                <w:sz w:val="22"/>
                <w:szCs w:val="22"/>
                <w:lang w:val="en-GB"/>
              </w:rPr>
              <w:t xml:space="preserve">Web: </w:t>
            </w:r>
          </w:p>
          <w:p w:rsidR="003345AD" w:rsidRPr="00E06B0C" w:rsidRDefault="003345AD" w:rsidP="00921BED">
            <w:pPr>
              <w:rPr>
                <w:rFonts w:cstheme="minorHAnsi"/>
                <w:lang w:val="en-GB"/>
              </w:rPr>
            </w:pPr>
          </w:p>
        </w:tc>
        <w:tc>
          <w:tcPr>
            <w:tcW w:w="4788" w:type="dxa"/>
            <w:tcBorders>
              <w:bottom w:val="single" w:sz="4" w:space="0" w:color="auto"/>
              <w:right w:val="single" w:sz="4" w:space="0" w:color="auto"/>
            </w:tcBorders>
            <w:shd w:val="clear" w:color="auto" w:fill="auto"/>
          </w:tcPr>
          <w:p w:rsidR="00947DEE" w:rsidRDefault="00947DEE" w:rsidP="00921BED">
            <w:pPr>
              <w:rPr>
                <w:rFonts w:cstheme="minorHAnsi"/>
                <w:b/>
                <w:lang w:val="en-GB"/>
              </w:rPr>
            </w:pPr>
            <w:r>
              <w:rPr>
                <w:rFonts w:cstheme="minorHAnsi"/>
                <w:b/>
                <w:lang w:val="en-GB"/>
              </w:rPr>
              <w:t>6.</w:t>
            </w:r>
          </w:p>
          <w:p w:rsidR="00947DEE" w:rsidRDefault="00947DEE" w:rsidP="00921BED">
            <w:pPr>
              <w:rPr>
                <w:rFonts w:cstheme="minorHAnsi"/>
                <w:lang w:val="en-GB"/>
              </w:rPr>
            </w:pPr>
          </w:p>
          <w:p w:rsidR="003345AD" w:rsidRPr="00E06B0C" w:rsidRDefault="003345AD" w:rsidP="00921BED">
            <w:pPr>
              <w:rPr>
                <w:rStyle w:val="Hyperlink"/>
                <w:rFonts w:cstheme="minorHAnsi"/>
                <w:lang w:val="en-GB"/>
              </w:rPr>
            </w:pPr>
            <w:r w:rsidRPr="00E06B0C">
              <w:rPr>
                <w:rFonts w:cstheme="minorHAnsi"/>
                <w:lang w:val="en-GB"/>
              </w:rPr>
              <w:t xml:space="preserve">E-mail: </w:t>
            </w:r>
          </w:p>
          <w:p w:rsidR="003345AD" w:rsidRPr="00E06B0C" w:rsidRDefault="00947DEE" w:rsidP="00921BED">
            <w:pPr>
              <w:rPr>
                <w:rStyle w:val="Hyperlink"/>
                <w:rFonts w:cstheme="minorHAnsi"/>
                <w:lang w:val="en-GB"/>
              </w:rPr>
            </w:pPr>
            <w:r>
              <w:rPr>
                <w:rStyle w:val="Hyperlink"/>
                <w:rFonts w:cstheme="minorHAnsi"/>
                <w:lang w:val="en-GB"/>
              </w:rPr>
              <w:t xml:space="preserve">Skype: </w:t>
            </w:r>
          </w:p>
          <w:p w:rsidR="003345AD" w:rsidRPr="00E06B0C" w:rsidRDefault="003345AD" w:rsidP="00921BED">
            <w:pPr>
              <w:rPr>
                <w:rStyle w:val="Hyperlink"/>
                <w:rFonts w:cstheme="minorHAnsi"/>
                <w:lang w:val="en-GB"/>
              </w:rPr>
            </w:pPr>
            <w:r w:rsidRPr="00E06B0C">
              <w:rPr>
                <w:rStyle w:val="Hyperlink"/>
                <w:rFonts w:cstheme="minorHAnsi"/>
                <w:lang w:val="en-GB"/>
              </w:rPr>
              <w:t xml:space="preserve">Web: </w:t>
            </w:r>
          </w:p>
          <w:p w:rsidR="003345AD" w:rsidRPr="00E06B0C" w:rsidRDefault="003345AD" w:rsidP="00921BED">
            <w:pPr>
              <w:pStyle w:val="georgia"/>
              <w:spacing w:before="0" w:beforeAutospacing="0" w:after="0" w:afterAutospacing="0"/>
              <w:rPr>
                <w:rFonts w:asciiTheme="minorHAnsi" w:hAnsiTheme="minorHAnsi" w:cstheme="minorHAnsi"/>
                <w:lang w:val="en-GB"/>
              </w:rPr>
            </w:pPr>
          </w:p>
        </w:tc>
      </w:tr>
    </w:tbl>
    <w:p w:rsidR="003345AD" w:rsidRDefault="003345AD" w:rsidP="00557C33">
      <w:pPr>
        <w:spacing w:line="360" w:lineRule="auto"/>
        <w:jc w:val="both"/>
        <w:rPr>
          <w:rFonts w:ascii="Book Antiqua" w:hAnsi="Book Antiqua"/>
        </w:rPr>
      </w:pPr>
    </w:p>
    <w:p w:rsidR="006915B3" w:rsidRPr="00730B20" w:rsidRDefault="00730B20" w:rsidP="00557C33">
      <w:pPr>
        <w:spacing w:line="360" w:lineRule="auto"/>
        <w:jc w:val="both"/>
        <w:rPr>
          <w:rFonts w:ascii="Book Antiqua" w:hAnsi="Book Antiqua"/>
          <w:b/>
          <w:sz w:val="32"/>
          <w:szCs w:val="32"/>
        </w:rPr>
      </w:pPr>
      <w:r w:rsidRPr="00730B20">
        <w:rPr>
          <w:rFonts w:ascii="Book Antiqua" w:hAnsi="Book Antiqua"/>
          <w:b/>
          <w:sz w:val="32"/>
          <w:szCs w:val="32"/>
        </w:rPr>
        <w:t>9.</w:t>
      </w:r>
    </w:p>
    <w:tbl>
      <w:tblPr>
        <w:tblW w:w="15729" w:type="dxa"/>
        <w:tblInd w:w="-702" w:type="dxa"/>
        <w:tblLook w:val="04A0"/>
      </w:tblPr>
      <w:tblGrid>
        <w:gridCol w:w="460"/>
        <w:gridCol w:w="3703"/>
        <w:gridCol w:w="1962"/>
        <w:gridCol w:w="1982"/>
        <w:gridCol w:w="1892"/>
        <w:gridCol w:w="1631"/>
        <w:gridCol w:w="3863"/>
        <w:gridCol w:w="236"/>
      </w:tblGrid>
      <w:tr w:rsidR="00076F83" w:rsidRPr="001A7779" w:rsidTr="00921BED">
        <w:trPr>
          <w:trHeight w:val="375"/>
        </w:trPr>
        <w:tc>
          <w:tcPr>
            <w:tcW w:w="460"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1</w:t>
            </w:r>
          </w:p>
        </w:tc>
        <w:tc>
          <w:tcPr>
            <w:tcW w:w="3703"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1962"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b/>
                <w:lang w:val="sw-KE" w:eastAsia="sw-KE"/>
              </w:rPr>
            </w:pPr>
          </w:p>
        </w:tc>
        <w:tc>
          <w:tcPr>
            <w:tcW w:w="5505" w:type="dxa"/>
            <w:gridSpan w:val="3"/>
            <w:tcBorders>
              <w:top w:val="nil"/>
              <w:left w:val="nil"/>
              <w:bottom w:val="nil"/>
              <w:right w:val="nil"/>
            </w:tcBorders>
            <w:shd w:val="clear" w:color="auto" w:fill="auto"/>
            <w:noWrap/>
            <w:vAlign w:val="bottom"/>
            <w:hideMark/>
          </w:tcPr>
          <w:p w:rsidR="00076F83" w:rsidRPr="001A7779" w:rsidRDefault="00D2047B" w:rsidP="00921BED">
            <w:pPr>
              <w:spacing w:after="0" w:line="240" w:lineRule="auto"/>
              <w:rPr>
                <w:rFonts w:eastAsia="Times New Roman" w:cs="Calibri"/>
                <w:b/>
                <w:lang w:val="sw-KE" w:eastAsia="sw-KE"/>
              </w:rPr>
            </w:pPr>
            <w:r>
              <w:rPr>
                <w:rFonts w:eastAsia="Times New Roman" w:cs="Calibri"/>
                <w:b/>
                <w:lang w:val="sw-KE" w:eastAsia="sw-KE"/>
              </w:rPr>
              <w:t>‘WORLD</w:t>
            </w:r>
            <w:r w:rsidR="00076F83" w:rsidRPr="001A7779">
              <w:rPr>
                <w:rFonts w:eastAsia="Times New Roman" w:cs="Calibri"/>
                <w:b/>
                <w:lang w:val="sw-KE" w:eastAsia="sw-KE"/>
              </w:rPr>
              <w:t>VIEW</w:t>
            </w:r>
            <w:r>
              <w:rPr>
                <w:rFonts w:eastAsia="Times New Roman" w:cs="Calibri"/>
                <w:b/>
                <w:lang w:val="sw-KE" w:eastAsia="sw-KE"/>
              </w:rPr>
              <w:t xml:space="preserve"> </w:t>
            </w:r>
            <w:r w:rsidR="00076F83" w:rsidRPr="001A7779">
              <w:rPr>
                <w:rFonts w:eastAsia="Times New Roman" w:cs="Calibri"/>
                <w:b/>
                <w:lang w:val="sw-KE" w:eastAsia="sw-KE"/>
              </w:rPr>
              <w:t>MSISSION</w:t>
            </w:r>
            <w:r>
              <w:rPr>
                <w:rFonts w:eastAsia="Times New Roman" w:cs="Calibri"/>
                <w:b/>
                <w:lang w:val="sw-KE" w:eastAsia="sw-KE"/>
              </w:rPr>
              <w:t xml:space="preserve"> (WM)</w:t>
            </w:r>
            <w:r w:rsidR="00076F83" w:rsidRPr="001A7779">
              <w:rPr>
                <w:rFonts w:eastAsia="Times New Roman" w:cs="Calibri"/>
                <w:b/>
                <w:lang w:val="sw-KE" w:eastAsia="sw-KE"/>
              </w:rPr>
              <w:t>’ - DRAFT  WORKPPLAN 2011/13</w:t>
            </w:r>
          </w:p>
        </w:tc>
        <w:tc>
          <w:tcPr>
            <w:tcW w:w="3863"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236"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r>
      <w:tr w:rsidR="00076F83" w:rsidRPr="001A7779" w:rsidTr="00076F83">
        <w:trPr>
          <w:trHeight w:val="375"/>
        </w:trPr>
        <w:tc>
          <w:tcPr>
            <w:tcW w:w="460"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3703"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1962"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3874" w:type="dxa"/>
            <w:gridSpan w:val="2"/>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color w:val="548DD4"/>
                <w:lang w:val="sw-KE" w:eastAsia="sw-KE"/>
              </w:rPr>
            </w:pPr>
            <w:r w:rsidRPr="001A7779">
              <w:rPr>
                <w:rFonts w:eastAsia="Times New Roman" w:cs="Calibri"/>
                <w:color w:val="548DD4"/>
                <w:lang w:val="sw-KE" w:eastAsia="sw-KE"/>
              </w:rPr>
              <w:t>“A world Full of Options for young People Across the World” (Slogan)</w:t>
            </w:r>
          </w:p>
        </w:tc>
        <w:tc>
          <w:tcPr>
            <w:tcW w:w="1631"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3863"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c>
          <w:tcPr>
            <w:tcW w:w="236" w:type="dxa"/>
            <w:tcBorders>
              <w:top w:val="nil"/>
              <w:left w:val="nil"/>
              <w:bottom w:val="nil"/>
              <w:right w:val="nil"/>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r>
      <w:tr w:rsidR="00076F83" w:rsidRPr="001A7779" w:rsidTr="00921BED">
        <w:trPr>
          <w:gridAfter w:val="1"/>
          <w:wAfter w:w="236" w:type="dxa"/>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ACTICITY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4th QUARTER/2012</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1st QUARTER/2013</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2nd QUARTER/2013</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D2047B" w:rsidP="00921BED">
            <w:pPr>
              <w:spacing w:after="0" w:line="240" w:lineRule="auto"/>
              <w:rPr>
                <w:rFonts w:eastAsia="Times New Roman" w:cs="Calibri"/>
                <w:lang w:val="sw-KE" w:eastAsia="sw-KE"/>
              </w:rPr>
            </w:pPr>
            <w:r>
              <w:rPr>
                <w:rFonts w:eastAsia="Times New Roman" w:cs="Calibri"/>
                <w:lang w:val="sw-KE" w:eastAsia="sw-KE"/>
              </w:rPr>
              <w:t>4th Qrtr/20</w:t>
            </w:r>
            <w:r w:rsidR="00076F83" w:rsidRPr="001A7779">
              <w:rPr>
                <w:rFonts w:eastAsia="Times New Roman" w:cs="Calibri"/>
                <w:lang w:val="sw-KE" w:eastAsia="sw-KE"/>
              </w:rPr>
              <w:t>13</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Task Team/ Performance Groups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jc w:val="right"/>
              <w:rPr>
                <w:rFonts w:eastAsia="Times New Roman" w:cs="Calibri"/>
                <w:lang w:val="sw-KE" w:eastAsia="sw-KE"/>
              </w:rPr>
            </w:pPr>
            <w:r w:rsidRPr="001A7779">
              <w:rPr>
                <w:rFonts w:eastAsia="Times New Roman" w:cs="Calibri"/>
                <w:lang w:val="sw-KE" w:eastAsia="sw-KE"/>
              </w:rPr>
              <w:t>1</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Situational Studies/Inception activities</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Inception Reports Prepared&amp; reviewed </w:t>
            </w:r>
          </w:p>
        </w:tc>
        <w:tc>
          <w:tcPr>
            <w:tcW w:w="1962" w:type="dxa"/>
            <w:tcBorders>
              <w:top w:val="nil"/>
              <w:left w:val="nil"/>
              <w:bottom w:val="single" w:sz="4" w:space="0" w:color="auto"/>
              <w:right w:val="single" w:sz="4" w:space="0" w:color="auto"/>
            </w:tcBorders>
            <w:shd w:val="clear" w:color="000000" w:fill="404040"/>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EXECUTIVE BOARD</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Strategic Planning Meeting (Executive)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Sept 31st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Advisory Team/Board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Follow up stake holders’ Meeting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Oct 6th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sz w:val="22"/>
                <w:szCs w:val="22"/>
              </w:rPr>
            </w:pPr>
            <w:r w:rsidRPr="001A7779">
              <w:rPr>
                <w:rFonts w:eastAsia="Times New Roman" w:cs="Calibri"/>
                <w:sz w:val="22"/>
                <w:szCs w:val="22"/>
                <w:lang w:val="sw-KE" w:eastAsia="sw-KE"/>
              </w:rPr>
              <w:t>Denive</w:t>
            </w:r>
            <w:r w:rsidRPr="001A7779">
              <w:rPr>
                <w:rFonts w:ascii="Calibri" w:eastAsia="Times New Roman" w:hAnsi="Calibri" w:cs="Calibri"/>
                <w:sz w:val="22"/>
                <w:szCs w:val="22"/>
                <w:lang w:val="sw-KE" w:eastAsia="sw-KE"/>
              </w:rPr>
              <w:t xml:space="preserve">, </w:t>
            </w:r>
            <w:r w:rsidRPr="001A7779">
              <w:rPr>
                <w:rFonts w:ascii="Calibri" w:hAnsi="Calibri" w:cs="Calibri"/>
                <w:b/>
                <w:bCs/>
                <w:sz w:val="22"/>
                <w:szCs w:val="22"/>
              </w:rPr>
              <w:t>TWG, volunteers</w:t>
            </w:r>
            <w:r w:rsidRPr="001A7779">
              <w:rPr>
                <w:b/>
                <w:bCs/>
                <w:sz w:val="22"/>
                <w:szCs w:val="22"/>
              </w:rPr>
              <w:t xml:space="preserve">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Event Campaigns (World Literacy day, Peace day, food day, Democracy day, Universal Childrens Day, Day of Eradication of Poverty, World Aids day)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Sept 08, sept 19, Oct 16, Oct 18, Nov 20, Non 25, Dec 1st,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lang w:val="sw-KE" w:eastAsia="sw-KE"/>
              </w:rPr>
            </w:pPr>
            <w:r w:rsidRPr="001A7779">
              <w:rPr>
                <w:rFonts w:eastAsia="Times New Roman" w:cs="Calibri"/>
                <w:b/>
                <w:lang w:val="sw-KE" w:eastAsia="sw-KE"/>
              </w:rPr>
              <w:t>All Working Groups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Global Youth Campaign (closing event) – World Human Rights Day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xml:space="preserve">Dec 10th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86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color w:val="000000"/>
                <w:lang w:val="sw-KE" w:eastAsia="sw-KE"/>
              </w:rPr>
            </w:pPr>
            <w:r w:rsidRPr="001A7779">
              <w:rPr>
                <w:rFonts w:eastAsia="Times New Roman" w:cs="Calibri"/>
                <w:b/>
                <w:lang w:val="sw-KE" w:eastAsia="sw-KE"/>
              </w:rPr>
              <w:t>WM secreatiate, All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jc w:val="right"/>
              <w:rPr>
                <w:rFonts w:eastAsia="Times New Roman" w:cs="Calibri"/>
                <w:lang w:val="sw-KE" w:eastAsia="sw-KE"/>
              </w:rPr>
            </w:pPr>
            <w:r w:rsidRPr="001A7779">
              <w:rPr>
                <w:rFonts w:eastAsia="Times New Roman" w:cs="Calibri"/>
                <w:lang w:val="sw-KE" w:eastAsia="sw-KE"/>
              </w:rPr>
              <w:lastRenderedPageBreak/>
              <w:t>2</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WM Strategic Re-Engineering</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Strategic Plan meeting for 2013</w:t>
            </w:r>
          </w:p>
        </w:tc>
        <w:tc>
          <w:tcPr>
            <w:tcW w:w="1962" w:type="dxa"/>
            <w:tcBorders>
              <w:top w:val="nil"/>
              <w:left w:val="nil"/>
              <w:bottom w:val="single" w:sz="4" w:space="0" w:color="auto"/>
              <w:right w:val="single" w:sz="4" w:space="0" w:color="auto"/>
            </w:tcBorders>
            <w:shd w:val="clear" w:color="auto" w:fill="auto"/>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May 1st</w:t>
            </w:r>
          </w:p>
        </w:tc>
        <w:tc>
          <w:tcPr>
            <w:tcW w:w="1982" w:type="dxa"/>
            <w:tcBorders>
              <w:top w:val="nil"/>
              <w:left w:val="nil"/>
              <w:bottom w:val="single" w:sz="4" w:space="0" w:color="auto"/>
              <w:right w:val="single" w:sz="4" w:space="0" w:color="auto"/>
            </w:tcBorders>
            <w:shd w:val="clear" w:color="000000" w:fill="404040"/>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lang w:val="sw-KE" w:eastAsia="sw-KE"/>
              </w:rPr>
            </w:pPr>
            <w:r w:rsidRPr="001A7779">
              <w:rPr>
                <w:rFonts w:eastAsia="Times New Roman" w:cs="Calibri"/>
                <w:b/>
                <w:lang w:val="sw-KE" w:eastAsia="sw-KE"/>
              </w:rPr>
              <w:t>WM secreatiate, All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WG meetings Event Planning meetings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Mar 6th, 8th</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lang w:val="sw-KE" w:eastAsia="sw-KE"/>
              </w:rPr>
            </w:pPr>
            <w:r w:rsidRPr="001A7779">
              <w:rPr>
                <w:rFonts w:eastAsia="Times New Roman" w:cs="Calibri"/>
                <w:b/>
                <w:lang w:val="sw-KE" w:eastAsia="sw-KE"/>
              </w:rPr>
              <w:t>All Working Groups (WG)</w:t>
            </w:r>
          </w:p>
        </w:tc>
      </w:tr>
      <w:tr w:rsidR="00076F83" w:rsidRPr="001A7779" w:rsidTr="00921BED">
        <w:trPr>
          <w:gridAfter w:val="1"/>
          <w:wAfter w:w="236" w:type="dxa"/>
          <w:trHeight w:val="6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t>Campaigns (World Day Against Female Genital Mutilation, Women’s Day)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Feb 06, Mar 8,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Secretariat, </w:t>
            </w:r>
            <w:r w:rsidRPr="001A7779">
              <w:rPr>
                <w:rFonts w:cs="Calibri"/>
                <w:b/>
                <w:bCs/>
              </w:rPr>
              <w:t>FWG</w:t>
            </w:r>
            <w:r w:rsidRPr="001A7779">
              <w:rPr>
                <w:rFonts w:eastAsia="Times New Roman" w:cs="Calibri"/>
                <w:lang w:val="sw-KE" w:eastAsia="sw-KE"/>
              </w:rPr>
              <w:t xml:space="preserve">, </w:t>
            </w:r>
            <w:r w:rsidRPr="001A7779">
              <w:rPr>
                <w:rFonts w:cs="Calibri"/>
                <w:b/>
                <w:bCs/>
              </w:rPr>
              <w:t>PWG, OWG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t>Campaign (World day for the Elimination Of Racial Discrimination, world water day)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Mar 21 &amp; 22</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hideMark/>
          </w:tcPr>
          <w:p w:rsidR="00076F83" w:rsidRPr="001A7779" w:rsidRDefault="00076F83" w:rsidP="00921BED">
            <w:pPr>
              <w:spacing w:after="0" w:line="240" w:lineRule="auto"/>
              <w:rPr>
                <w:rFonts w:eastAsia="Times New Roman" w:cs="Calibri"/>
                <w:lang w:val="sw-KE" w:eastAsia="sw-KE"/>
              </w:rPr>
            </w:pP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Secretariat, </w:t>
            </w:r>
            <w:r w:rsidRPr="001A7779">
              <w:rPr>
                <w:rFonts w:cs="Calibri"/>
                <w:b/>
                <w:bCs/>
              </w:rPr>
              <w:t>OWG</w:t>
            </w:r>
            <w:r w:rsidRPr="001A7779">
              <w:rPr>
                <w:rFonts w:eastAsia="Times New Roman" w:cs="Calibri"/>
                <w:lang w:val="sw-KE" w:eastAsia="sw-KE"/>
              </w:rPr>
              <w:t xml:space="preserve">, </w:t>
            </w:r>
            <w:r w:rsidRPr="001A7779">
              <w:rPr>
                <w:rFonts w:cs="Calibri"/>
                <w:b/>
                <w:bCs/>
              </w:rPr>
              <w:t>PWG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jc w:val="right"/>
              <w:rPr>
                <w:rFonts w:eastAsia="Times New Roman" w:cs="Calibri"/>
                <w:lang w:val="sw-KE" w:eastAsia="sw-KE"/>
              </w:rPr>
            </w:pPr>
            <w:r w:rsidRPr="001A7779">
              <w:rPr>
                <w:rFonts w:eastAsia="Times New Roman" w:cs="Calibri"/>
                <w:lang w:val="sw-KE" w:eastAsia="sw-KE"/>
              </w:rPr>
              <w:t>3</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b/>
                <w:bCs/>
                <w:lang w:val="sw-KE" w:eastAsia="sw-KE"/>
              </w:rPr>
              <w:t>Health campaigns/ Country Prog’ms</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ascii="Arial" w:eastAsia="Times New Roman" w:hAnsi="Arial" w:cs="Arial"/>
                <w:lang w:val="sw-KE" w:eastAsia="sw-KE"/>
              </w:rPr>
            </w:pPr>
            <w:r w:rsidRPr="001A7779">
              <w:rPr>
                <w:rFonts w:ascii="Arial" w:eastAsia="Times New Roman" w:hAnsi="Arial" w:cs="Arial"/>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Campaigns (</w:t>
            </w:r>
            <w:r w:rsidRPr="001A7779">
              <w:t xml:space="preserve">World Health day, Africa Malaria Day)/ Evaluation Meetings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April 11th, 25th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000000" w:fill="404040"/>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sz w:val="22"/>
                <w:szCs w:val="22"/>
              </w:rPr>
            </w:pPr>
            <w:r w:rsidRPr="001A7779">
              <w:rPr>
                <w:sz w:val="22"/>
                <w:szCs w:val="22"/>
              </w:rPr>
              <w:t xml:space="preserve"> </w:t>
            </w:r>
            <w:r w:rsidRPr="001A7779">
              <w:rPr>
                <w:rFonts w:ascii="Calibri" w:hAnsi="Calibri" w:cs="Calibri"/>
                <w:b/>
                <w:bCs/>
                <w:sz w:val="22"/>
                <w:szCs w:val="22"/>
              </w:rPr>
              <w:t xml:space="preserve">OWG , GWG, </w:t>
            </w:r>
            <w:proofErr w:type="spellStart"/>
            <w:r w:rsidRPr="001A7779">
              <w:rPr>
                <w:rFonts w:ascii="Calibri" w:hAnsi="Calibri" w:cs="Calibri"/>
                <w:b/>
                <w:bCs/>
                <w:sz w:val="22"/>
                <w:szCs w:val="22"/>
              </w:rPr>
              <w:t>ComWG</w:t>
            </w:r>
            <w:proofErr w:type="spellEnd"/>
            <w:r w:rsidRPr="001A7779">
              <w:rPr>
                <w:rFonts w:ascii="Calibri" w:hAnsi="Calibri" w:cs="Calibri"/>
                <w:b/>
                <w:bCs/>
                <w:sz w:val="22"/>
                <w:szCs w:val="22"/>
              </w:rPr>
              <w:t>,</w:t>
            </w:r>
            <w:r w:rsidRPr="001A7779">
              <w:rPr>
                <w:rFonts w:ascii="Calibri" w:hAnsi="Calibri" w:cs="Calibri"/>
                <w:sz w:val="22"/>
                <w:szCs w:val="22"/>
              </w:rPr>
              <w:t xml:space="preserve"> </w:t>
            </w:r>
            <w:proofErr w:type="spellStart"/>
            <w:r w:rsidRPr="001A7779">
              <w:rPr>
                <w:rFonts w:ascii="Calibri" w:hAnsi="Calibri" w:cs="Calibri"/>
                <w:b/>
                <w:bCs/>
                <w:sz w:val="22"/>
                <w:szCs w:val="22"/>
              </w:rPr>
              <w:t>CamWG</w:t>
            </w:r>
            <w:proofErr w:type="spellEnd"/>
            <w:r w:rsidRPr="001A7779">
              <w:rPr>
                <w:rFonts w:ascii="Calibri" w:hAnsi="Calibri" w:cs="Calibri"/>
                <w:b/>
                <w:bCs/>
                <w:sz w:val="22"/>
                <w:szCs w:val="22"/>
              </w:rPr>
              <w:t>, PWG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Regional Congresses (</w:t>
            </w:r>
            <w:r w:rsidRPr="001A7779">
              <w:rPr>
                <w:rFonts w:eastAsia="Times New Roman" w:cs="Calibri"/>
                <w:color w:val="FF0000"/>
                <w:lang w:val="sw-KE" w:eastAsia="sw-KE"/>
              </w:rPr>
              <w:t>Int’l Labour Day)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May 1</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Country represenataives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Campaigns (family day, World Refugee day, Population day, Breastfeeding day)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May 15, Jun 20, Jul 11, Aug 1</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rFonts w:ascii="Calibri" w:hAnsi="Calibri" w:cs="Calibri"/>
                <w:sz w:val="22"/>
                <w:szCs w:val="22"/>
              </w:rPr>
            </w:pPr>
            <w:r w:rsidRPr="001A7779">
              <w:rPr>
                <w:sz w:val="22"/>
                <w:szCs w:val="22"/>
              </w:rPr>
              <w:t xml:space="preserve"> </w:t>
            </w:r>
            <w:r w:rsidRPr="001A7779">
              <w:rPr>
                <w:rFonts w:ascii="Calibri" w:hAnsi="Calibri" w:cs="Calibri"/>
                <w:b/>
                <w:bCs/>
                <w:sz w:val="22"/>
                <w:szCs w:val="22"/>
              </w:rPr>
              <w:t>Community WG, PWG, VWG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WG – Global Event Planning Meeting for August (Youth Month)</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Jul 4 - 30th</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Secreatriate – All Working Groups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color w:val="FF0000"/>
                <w:lang w:val="sw-KE" w:eastAsia="sw-KE"/>
              </w:rPr>
              <w:t>Int’l Youth Day</w:t>
            </w:r>
            <w:r w:rsidRPr="001A7779">
              <w:rPr>
                <w:rFonts w:eastAsia="Times New Roman" w:cs="Calibri"/>
                <w:lang w:val="sw-KE" w:eastAsia="sw-KE"/>
              </w:rPr>
              <w:t xml:space="preserve"> (Continental Youth Congresses/ Conferences)</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r w:rsidRPr="001A7779">
              <w:rPr>
                <w:rFonts w:eastAsia="Times New Roman" w:cs="Calibri"/>
                <w:lang w:val="sw-KE" w:eastAsia="sw-KE"/>
              </w:rPr>
              <w:t>Aug 7 - 12th</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xml:space="preserve"> Country Representatives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jc w:val="right"/>
              <w:rPr>
                <w:rFonts w:eastAsia="Times New Roman" w:cs="Calibri"/>
                <w:lang w:val="sw-KE" w:eastAsia="sw-KE"/>
              </w:rPr>
            </w:pPr>
            <w:r w:rsidRPr="001A7779">
              <w:rPr>
                <w:rFonts w:eastAsia="Times New Roman" w:cs="Calibri"/>
                <w:lang w:val="sw-KE" w:eastAsia="sw-KE"/>
              </w:rPr>
              <w:t>4</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 xml:space="preserve">Evaluations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ascii="Arial" w:eastAsia="Times New Roman" w:hAnsi="Arial" w:cs="Arial"/>
                <w:lang w:val="sw-KE" w:eastAsia="sw-KE"/>
              </w:rPr>
            </w:pPr>
            <w:r w:rsidRPr="001A7779">
              <w:rPr>
                <w:rFonts w:ascii="Arial" w:eastAsia="Times New Roman" w:hAnsi="Arial" w:cs="Arial"/>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FF0000"/>
                <w:lang w:val="sw-KE" w:eastAsia="sw-KE"/>
              </w:rPr>
            </w:pPr>
            <w:r w:rsidRPr="001A7779">
              <w:rPr>
                <w:rFonts w:eastAsia="Times New Roman" w:cs="Calibri"/>
                <w:color w:val="FF0000"/>
                <w:lang w:val="sw-KE" w:eastAsia="sw-KE"/>
              </w:rPr>
              <w:t>Evaluation of Youth Participation in Global Events (World Youth Programme)</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Sept 21</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000000" w:fill="404040"/>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UN, WM secreatiate</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FF0000"/>
                <w:lang w:val="sw-KE" w:eastAsia="sw-KE"/>
              </w:rPr>
            </w:pPr>
            <w:r w:rsidRPr="001A7779">
              <w:rPr>
                <w:rFonts w:eastAsia="Times New Roman" w:cs="Calibri"/>
                <w:color w:val="FF0000"/>
                <w:lang w:val="sw-KE" w:eastAsia="sw-KE"/>
              </w:rPr>
              <w:t>WG Progress Review meetings</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Nov 1st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UN, WM secreatiate, All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color w:val="FF0000"/>
                <w:lang w:val="sw-KE" w:eastAsia="sw-KE"/>
              </w:rPr>
              <w:t>WM Programme Review</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Nov 5th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WM secreatiate, All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New year Working Team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WM secreatiate, All 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jc w:val="right"/>
              <w:rPr>
                <w:rFonts w:eastAsia="Times New Roman" w:cs="Calibri"/>
                <w:lang w:val="sw-KE" w:eastAsia="sw-KE"/>
              </w:rPr>
            </w:pPr>
            <w:r w:rsidRPr="001A7779">
              <w:rPr>
                <w:rFonts w:eastAsia="Times New Roman" w:cs="Calibri"/>
                <w:lang w:val="sw-KE" w:eastAsia="sw-KE"/>
              </w:rPr>
              <w:t>5</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 xml:space="preserve">Executive Duties/ Responsibilities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b/>
                <w:bCs/>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Meetings, Training, Planning, Recreuitment, progress study</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rFonts w:ascii="Calibri" w:hAnsi="Calibri" w:cs="Calibri"/>
                <w:sz w:val="22"/>
                <w:szCs w:val="22"/>
              </w:rPr>
            </w:pPr>
            <w:r w:rsidRPr="001A7779">
              <w:rPr>
                <w:rFonts w:ascii="Calibri" w:eastAsia="Times New Roman" w:hAnsi="Calibri" w:cs="Calibri"/>
                <w:sz w:val="22"/>
                <w:szCs w:val="22"/>
                <w:lang w:val="sw-KE" w:eastAsia="sw-KE"/>
              </w:rPr>
              <w:t xml:space="preserve">Secretariat, </w:t>
            </w:r>
            <w:proofErr w:type="spellStart"/>
            <w:r w:rsidRPr="001A7779">
              <w:rPr>
                <w:rFonts w:ascii="Calibri" w:hAnsi="Calibri" w:cs="Calibri"/>
                <w:b/>
                <w:bCs/>
                <w:sz w:val="22"/>
                <w:szCs w:val="22"/>
              </w:rPr>
              <w:t>CamWG</w:t>
            </w:r>
            <w:proofErr w:type="spellEnd"/>
            <w:r w:rsidRPr="001A7779">
              <w:rPr>
                <w:rFonts w:ascii="Calibri" w:hAnsi="Calibri" w:cs="Calibri"/>
                <w:b/>
                <w:bCs/>
                <w:sz w:val="22"/>
                <w:szCs w:val="22"/>
              </w:rPr>
              <w:t>, United Nations reps</w:t>
            </w:r>
          </w:p>
        </w:tc>
      </w:tr>
      <w:tr w:rsidR="00076F83" w:rsidRPr="001A7779" w:rsidTr="00921BED">
        <w:trPr>
          <w:gridAfter w:val="1"/>
          <w:wAfter w:w="236" w:type="dxa"/>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color w:val="000000"/>
                <w:lang w:val="sw-KE" w:eastAsia="sw-KE"/>
              </w:rPr>
              <w:t>Fundraising for WG activities (facilitation)</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rFonts w:ascii="Calibri" w:hAnsi="Calibri" w:cs="Calibri"/>
                <w:sz w:val="22"/>
                <w:szCs w:val="22"/>
              </w:rPr>
            </w:pPr>
            <w:r w:rsidRPr="001A7779">
              <w:rPr>
                <w:rFonts w:ascii="Calibri" w:eastAsia="Times New Roman" w:hAnsi="Calibri" w:cs="Calibri"/>
                <w:sz w:val="22"/>
                <w:szCs w:val="22"/>
                <w:lang w:val="sw-KE" w:eastAsia="sw-KE"/>
              </w:rPr>
              <w:t xml:space="preserve"> Secretariat, </w:t>
            </w:r>
            <w:r w:rsidRPr="001A7779">
              <w:rPr>
                <w:rFonts w:ascii="Calibri" w:hAnsi="Calibri" w:cs="Calibri"/>
                <w:b/>
                <w:bCs/>
                <w:sz w:val="22"/>
                <w:szCs w:val="22"/>
              </w:rPr>
              <w:t>FWG</w:t>
            </w:r>
            <w:r w:rsidRPr="001A7779">
              <w:rPr>
                <w:rFonts w:ascii="Calibri" w:eastAsia="Times New Roman" w:hAnsi="Calibri" w:cs="Calibri"/>
                <w:sz w:val="22"/>
                <w:szCs w:val="22"/>
                <w:lang w:val="sw-KE" w:eastAsia="sw-KE"/>
              </w:rPr>
              <w:t xml:space="preserve">, </w:t>
            </w:r>
            <w:r w:rsidRPr="001A7779">
              <w:rPr>
                <w:rFonts w:ascii="Calibri" w:hAnsi="Calibri" w:cs="Calibri"/>
                <w:b/>
                <w:bCs/>
                <w:sz w:val="22"/>
                <w:szCs w:val="22"/>
              </w:rPr>
              <w:t>PWG</w:t>
            </w:r>
            <w:r w:rsidRPr="001A7779">
              <w:rPr>
                <w:rFonts w:ascii="Calibri" w:eastAsia="Times New Roman" w:hAnsi="Calibri" w:cs="Calibri"/>
                <w:sz w:val="22"/>
                <w:szCs w:val="22"/>
                <w:lang w:val="sw-KE" w:eastAsia="sw-KE"/>
              </w:rPr>
              <w:t xml:space="preserve"> </w:t>
            </w:r>
          </w:p>
        </w:tc>
      </w:tr>
      <w:tr w:rsidR="00076F83" w:rsidRPr="001A7779" w:rsidTr="00921BED">
        <w:trPr>
          <w:gridAfter w:val="1"/>
          <w:wAfter w:w="236" w:type="dxa"/>
          <w:trHeight w:val="43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Policy formulation for strategic direction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xml:space="preserve"> Secretariat, </w:t>
            </w:r>
            <w:proofErr w:type="spellStart"/>
            <w:r w:rsidRPr="001A7779">
              <w:rPr>
                <w:rFonts w:cs="Calibri"/>
                <w:b/>
                <w:bCs/>
              </w:rPr>
              <w:t>CamWG</w:t>
            </w:r>
            <w:proofErr w:type="spellEnd"/>
            <w:r w:rsidRPr="001A7779">
              <w:rPr>
                <w:rFonts w:cs="Calibri"/>
                <w:b/>
                <w:bCs/>
              </w:rPr>
              <w:t>, United Nations reps</w:t>
            </w:r>
          </w:p>
        </w:tc>
      </w:tr>
      <w:tr w:rsidR="00076F83" w:rsidRPr="001A7779" w:rsidTr="00921BED">
        <w:trPr>
          <w:gridAfter w:val="1"/>
          <w:wAfter w:w="236" w:type="dxa"/>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Communication Design/ development</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lang w:val="sw-KE" w:eastAsia="sw-KE"/>
              </w:rPr>
            </w:pPr>
            <w:r w:rsidRPr="001A7779">
              <w:rPr>
                <w:rFonts w:eastAsia="Times New Roman" w:cs="Calibri"/>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rFonts w:ascii="Calibri" w:hAnsi="Calibri" w:cs="Calibri"/>
                <w:sz w:val="22"/>
                <w:szCs w:val="22"/>
              </w:rPr>
            </w:pPr>
            <w:r w:rsidRPr="001A7779">
              <w:rPr>
                <w:rFonts w:ascii="Calibri" w:hAnsi="Calibri" w:cs="Calibri"/>
                <w:b/>
                <w:bCs/>
                <w:sz w:val="22"/>
                <w:szCs w:val="22"/>
              </w:rPr>
              <w:t xml:space="preserve">MWG, GWG, </w:t>
            </w:r>
            <w:proofErr w:type="spellStart"/>
            <w:r w:rsidRPr="001A7779">
              <w:rPr>
                <w:rFonts w:ascii="Calibri" w:hAnsi="Calibri" w:cs="Calibri"/>
                <w:b/>
                <w:bCs/>
                <w:sz w:val="22"/>
                <w:szCs w:val="22"/>
              </w:rPr>
              <w:t>CamWG</w:t>
            </w:r>
            <w:proofErr w:type="spellEnd"/>
            <w:r w:rsidRPr="001A7779">
              <w:rPr>
                <w:rFonts w:ascii="Calibri" w:hAnsi="Calibri" w:cs="Calibri"/>
                <w:b/>
                <w:bCs/>
                <w:sz w:val="22"/>
                <w:szCs w:val="22"/>
              </w:rPr>
              <w:t>, OWG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lang w:val="sw-KE" w:eastAsia="sw-KE"/>
              </w:rPr>
              <w:t xml:space="preserve">Management of partnerships,  Accreditation, Negotiations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pStyle w:val="Default"/>
              <w:rPr>
                <w:rFonts w:ascii="Calibri" w:hAnsi="Calibri" w:cs="Calibri"/>
                <w:sz w:val="22"/>
                <w:szCs w:val="22"/>
              </w:rPr>
            </w:pPr>
            <w:r w:rsidRPr="001A7779">
              <w:rPr>
                <w:rFonts w:ascii="Calibri" w:eastAsia="Times New Roman" w:hAnsi="Calibri" w:cs="Calibri"/>
                <w:sz w:val="22"/>
                <w:szCs w:val="22"/>
                <w:lang w:val="sw-KE" w:eastAsia="sw-KE"/>
              </w:rPr>
              <w:t xml:space="preserve"> Secretariat, </w:t>
            </w:r>
            <w:proofErr w:type="spellStart"/>
            <w:r w:rsidRPr="001A7779">
              <w:rPr>
                <w:rFonts w:ascii="Calibri" w:hAnsi="Calibri" w:cs="Calibri"/>
                <w:b/>
                <w:bCs/>
                <w:sz w:val="22"/>
                <w:szCs w:val="22"/>
              </w:rPr>
              <w:t>CamWG</w:t>
            </w:r>
            <w:proofErr w:type="spellEnd"/>
            <w:r w:rsidRPr="001A7779">
              <w:rPr>
                <w:rFonts w:ascii="Calibri" w:hAnsi="Calibri" w:cs="Calibri"/>
                <w:b/>
                <w:bCs/>
                <w:sz w:val="22"/>
                <w:szCs w:val="22"/>
              </w:rPr>
              <w:t>, PWG</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70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
                <w:bCs/>
                <w:lang w:val="sw-KE" w:eastAsia="sw-KE"/>
              </w:rPr>
            </w:pPr>
            <w:r w:rsidRPr="001A7779">
              <w:rPr>
                <w:rFonts w:eastAsia="Times New Roman" w:cs="Calibri"/>
                <w:color w:val="000000"/>
                <w:lang w:val="sw-KE" w:eastAsia="sw-KE"/>
              </w:rPr>
              <w:t>Scheduling activities (workbreak down structure - WBS)</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E36C0A"/>
                <w:lang w:val="sw-KE" w:eastAsia="sw-KE"/>
              </w:rPr>
            </w:pPr>
            <w:r w:rsidRPr="001A7779">
              <w:rPr>
                <w:rFonts w:eastAsia="Times New Roman" w:cs="Calibri"/>
                <w:color w:val="E36C0A"/>
                <w:lang w:val="sw-KE" w:eastAsia="sw-KE"/>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r>
      <w:tr w:rsidR="00076F83" w:rsidRPr="001A7779" w:rsidTr="00921BED">
        <w:trPr>
          <w:gridAfter w:val="1"/>
          <w:wAfter w:w="236" w:type="dxa"/>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703"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bCs/>
                <w:lang w:val="sw-KE" w:eastAsia="sw-KE"/>
              </w:rPr>
            </w:pPr>
            <w:r w:rsidRPr="001A7779">
              <w:rPr>
                <w:rFonts w:eastAsia="Times New Roman" w:cs="Calibri"/>
                <w:bCs/>
                <w:lang w:val="sw-KE" w:eastAsia="sw-KE"/>
              </w:rPr>
              <w:t xml:space="preserve">Workgroup Motivational structures /incentives </w:t>
            </w:r>
          </w:p>
        </w:tc>
        <w:tc>
          <w:tcPr>
            <w:tcW w:w="196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E36C0A"/>
                <w:lang w:val="sw-KE" w:eastAsia="sw-KE"/>
              </w:rPr>
            </w:pPr>
            <w:r w:rsidRPr="001A7779">
              <w:rPr>
                <w:rFonts w:eastAsia="Times New Roman" w:cs="Calibri"/>
                <w:color w:val="E36C0A"/>
                <w:lang w:val="sw-KE" w:eastAsia="sw-KE"/>
              </w:rPr>
              <w:t> </w:t>
            </w:r>
          </w:p>
        </w:tc>
        <w:tc>
          <w:tcPr>
            <w:tcW w:w="198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892"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1631" w:type="dxa"/>
            <w:tcBorders>
              <w:top w:val="nil"/>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p>
        </w:tc>
        <w:tc>
          <w:tcPr>
            <w:tcW w:w="3863" w:type="dxa"/>
            <w:tcBorders>
              <w:top w:val="single" w:sz="4" w:space="0" w:color="auto"/>
              <w:left w:val="nil"/>
              <w:bottom w:val="single" w:sz="4" w:space="0" w:color="auto"/>
              <w:right w:val="single" w:sz="4" w:space="0" w:color="auto"/>
            </w:tcBorders>
            <w:shd w:val="clear" w:color="auto" w:fill="auto"/>
            <w:noWrap/>
            <w:vAlign w:val="bottom"/>
            <w:hideMark/>
          </w:tcPr>
          <w:p w:rsidR="00076F83" w:rsidRPr="001A7779" w:rsidRDefault="00076F83" w:rsidP="00921BED">
            <w:pPr>
              <w:spacing w:after="0" w:line="240" w:lineRule="auto"/>
              <w:rPr>
                <w:rFonts w:eastAsia="Times New Roman" w:cs="Calibri"/>
                <w:color w:val="000000"/>
                <w:lang w:val="sw-KE" w:eastAsia="sw-KE"/>
              </w:rPr>
            </w:pPr>
            <w:r w:rsidRPr="001A7779">
              <w:rPr>
                <w:rFonts w:eastAsia="Times New Roman" w:cs="Calibri"/>
                <w:color w:val="000000"/>
                <w:lang w:val="sw-KE" w:eastAsia="sw-KE"/>
              </w:rPr>
              <w:t> </w:t>
            </w:r>
            <w:r w:rsidRPr="001A7779">
              <w:rPr>
                <w:rFonts w:eastAsia="Times New Roman" w:cs="Calibri"/>
                <w:lang w:val="sw-KE" w:eastAsia="sw-KE"/>
              </w:rPr>
              <w:t xml:space="preserve">Secretariat, </w:t>
            </w:r>
            <w:r w:rsidRPr="001A7779">
              <w:rPr>
                <w:rFonts w:cs="Calibri"/>
                <w:b/>
                <w:bCs/>
              </w:rPr>
              <w:t>FWG</w:t>
            </w:r>
            <w:r w:rsidRPr="001A7779">
              <w:rPr>
                <w:rFonts w:eastAsia="Times New Roman" w:cs="Calibri"/>
                <w:lang w:val="sw-KE" w:eastAsia="sw-KE"/>
              </w:rPr>
              <w:t xml:space="preserve">, </w:t>
            </w:r>
            <w:r w:rsidRPr="001A7779">
              <w:rPr>
                <w:rFonts w:cs="Calibri"/>
                <w:b/>
                <w:bCs/>
              </w:rPr>
              <w:t>PWG</w:t>
            </w:r>
          </w:p>
        </w:tc>
      </w:tr>
    </w:tbl>
    <w:p w:rsidR="00557C33" w:rsidRPr="00557C33" w:rsidRDefault="00557C33" w:rsidP="00D2047B">
      <w:pPr>
        <w:rPr>
          <w:sz w:val="48"/>
          <w:szCs w:val="48"/>
        </w:rPr>
      </w:pPr>
    </w:p>
    <w:sectPr w:rsidR="00557C33" w:rsidRPr="00557C33" w:rsidSect="00921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81B"/>
    <w:multiLevelType w:val="hybridMultilevel"/>
    <w:tmpl w:val="81728E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A2ADF"/>
    <w:multiLevelType w:val="hybridMultilevel"/>
    <w:tmpl w:val="4AFE47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084"/>
    <w:multiLevelType w:val="hybridMultilevel"/>
    <w:tmpl w:val="77A21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02BD"/>
    <w:multiLevelType w:val="hybridMultilevel"/>
    <w:tmpl w:val="528419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16E6"/>
    <w:multiLevelType w:val="hybridMultilevel"/>
    <w:tmpl w:val="78EC9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64F43"/>
    <w:multiLevelType w:val="hybridMultilevel"/>
    <w:tmpl w:val="E8CA1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975AE"/>
    <w:multiLevelType w:val="hybridMultilevel"/>
    <w:tmpl w:val="D0AE3E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A047C"/>
    <w:multiLevelType w:val="hybridMultilevel"/>
    <w:tmpl w:val="4AFE47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77A45"/>
    <w:multiLevelType w:val="hybridMultilevel"/>
    <w:tmpl w:val="858608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9F06C6"/>
    <w:multiLevelType w:val="hybridMultilevel"/>
    <w:tmpl w:val="3392CB8A"/>
    <w:lvl w:ilvl="0" w:tplc="EB04BD90">
      <w:start w:val="1"/>
      <w:numFmt w:val="decimal"/>
      <w:lvlText w:val="%1."/>
      <w:lvlJc w:val="left"/>
      <w:pPr>
        <w:ind w:left="1211"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B6A9D"/>
    <w:multiLevelType w:val="hybridMultilevel"/>
    <w:tmpl w:val="B1B064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B3D6B"/>
    <w:multiLevelType w:val="hybridMultilevel"/>
    <w:tmpl w:val="18D64CE0"/>
    <w:lvl w:ilvl="0" w:tplc="7256E2EC">
      <w:start w:val="1"/>
      <w:numFmt w:val="decimal"/>
      <w:lvlText w:val="%1."/>
      <w:lvlJc w:val="left"/>
      <w:pPr>
        <w:ind w:left="420" w:hanging="360"/>
      </w:pPr>
      <w:rPr>
        <w:rFonts w:hint="default"/>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2">
    <w:nsid w:val="51F30D11"/>
    <w:multiLevelType w:val="hybridMultilevel"/>
    <w:tmpl w:val="E66C6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B128F"/>
    <w:multiLevelType w:val="hybridMultilevel"/>
    <w:tmpl w:val="59A815D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B3C6030"/>
    <w:multiLevelType w:val="hybridMultilevel"/>
    <w:tmpl w:val="C12EA1CA"/>
    <w:lvl w:ilvl="0" w:tplc="F07670C6">
      <w:start w:val="3"/>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5">
    <w:nsid w:val="60A907BE"/>
    <w:multiLevelType w:val="hybridMultilevel"/>
    <w:tmpl w:val="7A64B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E134E"/>
    <w:multiLevelType w:val="hybridMultilevel"/>
    <w:tmpl w:val="73F607F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nsid w:val="63516E81"/>
    <w:multiLevelType w:val="hybridMultilevel"/>
    <w:tmpl w:val="1C7E7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66E98"/>
    <w:multiLevelType w:val="hybridMultilevel"/>
    <w:tmpl w:val="2346B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10"/>
  </w:num>
  <w:num w:numId="5">
    <w:abstractNumId w:val="16"/>
  </w:num>
  <w:num w:numId="6">
    <w:abstractNumId w:val="9"/>
  </w:num>
  <w:num w:numId="7">
    <w:abstractNumId w:val="3"/>
  </w:num>
  <w:num w:numId="8">
    <w:abstractNumId w:val="5"/>
  </w:num>
  <w:num w:numId="9">
    <w:abstractNumId w:val="17"/>
  </w:num>
  <w:num w:numId="10">
    <w:abstractNumId w:val="7"/>
  </w:num>
  <w:num w:numId="11">
    <w:abstractNumId w:val="13"/>
  </w:num>
  <w:num w:numId="12">
    <w:abstractNumId w:val="0"/>
  </w:num>
  <w:num w:numId="13">
    <w:abstractNumId w:val="1"/>
  </w:num>
  <w:num w:numId="14">
    <w:abstractNumId w:val="12"/>
  </w:num>
  <w:num w:numId="15">
    <w:abstractNumId w:val="15"/>
  </w:num>
  <w:num w:numId="16">
    <w:abstractNumId w:val="11"/>
  </w:num>
  <w:num w:numId="17">
    <w:abstractNumId w:val="14"/>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C33"/>
    <w:rsid w:val="00021C82"/>
    <w:rsid w:val="00076F83"/>
    <w:rsid w:val="0009546D"/>
    <w:rsid w:val="000A0396"/>
    <w:rsid w:val="000A5A60"/>
    <w:rsid w:val="000B1F9E"/>
    <w:rsid w:val="000B7082"/>
    <w:rsid w:val="000F7D1A"/>
    <w:rsid w:val="0017479F"/>
    <w:rsid w:val="00181F7C"/>
    <w:rsid w:val="002627D8"/>
    <w:rsid w:val="0028575D"/>
    <w:rsid w:val="002B2184"/>
    <w:rsid w:val="002C1E76"/>
    <w:rsid w:val="00306A6F"/>
    <w:rsid w:val="003345AD"/>
    <w:rsid w:val="00393CF6"/>
    <w:rsid w:val="003E687E"/>
    <w:rsid w:val="003F2ED6"/>
    <w:rsid w:val="00446745"/>
    <w:rsid w:val="004508A2"/>
    <w:rsid w:val="00475932"/>
    <w:rsid w:val="004B736A"/>
    <w:rsid w:val="00504CF3"/>
    <w:rsid w:val="005401B3"/>
    <w:rsid w:val="00557C33"/>
    <w:rsid w:val="005B280C"/>
    <w:rsid w:val="005C5126"/>
    <w:rsid w:val="005E6709"/>
    <w:rsid w:val="006915B3"/>
    <w:rsid w:val="006B0C39"/>
    <w:rsid w:val="006E491E"/>
    <w:rsid w:val="00712400"/>
    <w:rsid w:val="00725CC3"/>
    <w:rsid w:val="00730B20"/>
    <w:rsid w:val="007321FE"/>
    <w:rsid w:val="0074545E"/>
    <w:rsid w:val="0088074F"/>
    <w:rsid w:val="00880EDA"/>
    <w:rsid w:val="008B54D3"/>
    <w:rsid w:val="00921BED"/>
    <w:rsid w:val="00947DEE"/>
    <w:rsid w:val="009652D8"/>
    <w:rsid w:val="0096563F"/>
    <w:rsid w:val="009B14D4"/>
    <w:rsid w:val="009E45EC"/>
    <w:rsid w:val="00A75CC0"/>
    <w:rsid w:val="00A95B9B"/>
    <w:rsid w:val="00B63B13"/>
    <w:rsid w:val="00B8446D"/>
    <w:rsid w:val="00BC0A25"/>
    <w:rsid w:val="00C5151A"/>
    <w:rsid w:val="00D17AF3"/>
    <w:rsid w:val="00D2047B"/>
    <w:rsid w:val="00D378EA"/>
    <w:rsid w:val="00D46C79"/>
    <w:rsid w:val="00D47738"/>
    <w:rsid w:val="00D83BC6"/>
    <w:rsid w:val="00DE6305"/>
    <w:rsid w:val="00DF57FA"/>
    <w:rsid w:val="00E4782F"/>
    <w:rsid w:val="00E5296E"/>
    <w:rsid w:val="00E52EFA"/>
    <w:rsid w:val="00EB39CD"/>
    <w:rsid w:val="00F008E7"/>
    <w:rsid w:val="00F07EAC"/>
    <w:rsid w:val="00F771C4"/>
    <w:rsid w:val="00FA0845"/>
    <w:rsid w:val="00FB714A"/>
    <w:rsid w:val="00FC61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Rechte verbindingslijn met pijl 110"/>
        <o:r id="V:Rule2" type="connector" idref="#Rechte verbindingslijn met pijl 109"/>
        <o:r id="V:Rule3" type="connector" idref="#Rechte verbindingslijn met pijl 106"/>
        <o:r id="V:Rule4" type="connector" idref="#Rechte verbindingslijn met pijl 105"/>
        <o:r id="V:Rule5" type="connector" idref="#Rechte verbindingslijn met pijl 104"/>
        <o:r id="V:Rule6" type="connector" idref="#Rechte verbindingslijn met pijl 103"/>
        <o:r id="V:Rule7" type="connector" idref="#Rechte verbindingslijn met pijl 102"/>
        <o:r id="V:Rule8" type="connector" idref="#Rechte verbindingslijn met pijl 101"/>
        <o:r id="V:Rule9" type="connector" idref="#Rechte verbindingslijn met pijl 100"/>
        <o:r id="V:Rule10" type="connector" idref="#Rechte verbindingslijn met pijl 99"/>
        <o:r id="V:Rule11" type="connector" idref="#Rechte verbindingslijn met pijl 94"/>
        <o:r id="V:Rule12" type="connector" idref="#Rechte verbindingslijn met pijl 93"/>
        <o:r id="V:Rule13" type="connector" idref="#Rechte verbindingslijn met pijl 92"/>
        <o:r id="V:Rule14" type="connector" idref="#Rechte verbindingslijn met pijl 91"/>
        <o:r id="V:Rule15" type="connector" idref="#Rechte verbindingslijn met pijl 90"/>
        <o:r id="V:Rule16" type="connector" idref="#Rechte verbindingslijn met pijl 89"/>
        <o:r id="V:Rule17" type="connector" idref="#Rechte verbindingslijn met pijl 88"/>
        <o:r id="V:Rule18" type="connector" idref="#Rechte verbindingslijn met pijl 86"/>
        <o:r id="V:Rule19" type="connector" idref="#Rechte verbindingslijn met pijl 85"/>
        <o:r id="V:Rule20" type="connector" idref="#Rechte verbindingslijn met pijl 84"/>
        <o:r id="V:Rule21" type="connector" idref="#Rechte verbindingslijn met pijl 83"/>
        <o:r id="V:Rule22" type="connector" idref="#Rechte verbindingslijn met pijl 82"/>
        <o:r id="V:Rule23" type="connector" idref="#Rechte verbindingslijn met pijl 80"/>
        <o:r id="V:Rule24" type="connector" idref="#Rechte verbindingslijn met pijl 79"/>
        <o:r id="V:Rule25" type="connector" idref="#Rechte verbindingslijn met pijl 78"/>
        <o:r id="V:Rule26" type="connector" idref="#Rechte verbindingslijn met pijl 75"/>
        <o:r id="V:Rule27" type="connector" idref="#Rechte verbindingslijn met pijl 73"/>
        <o:r id="V:Rule28" type="connector" idref="#Rechte verbindingslijn met pijl 72"/>
        <o:r id="V:Rule29" type="connector" idref="#Rechte verbindingslijn met pijl 71"/>
        <o:r id="V:Rule30" type="connector" idref="#Rechte verbindingslijn met pijl 70"/>
        <o:r id="V:Rule31" type="connector" idref="#Rechte verbindingslijn met pijl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C33"/>
    <w:rPr>
      <w:rFonts w:eastAsiaTheme="minorEastAsia"/>
      <w:lang w:val="en-US"/>
    </w:rPr>
  </w:style>
  <w:style w:type="paragraph" w:styleId="Kop1">
    <w:name w:val="heading 1"/>
    <w:basedOn w:val="Standaard"/>
    <w:next w:val="Standaard"/>
    <w:link w:val="Kop1Char"/>
    <w:qFormat/>
    <w:rsid w:val="00557C33"/>
    <w:pPr>
      <w:keepNext/>
      <w:spacing w:after="0" w:line="240" w:lineRule="auto"/>
      <w:outlineLvl w:val="0"/>
    </w:pPr>
    <w:rPr>
      <w:rFonts w:ascii="Arial" w:eastAsia="Times" w:hAnsi="Arial" w:cs="Times New Roman"/>
      <w:b/>
      <w:sz w:val="24"/>
      <w:szCs w:val="20"/>
    </w:rPr>
  </w:style>
  <w:style w:type="paragraph" w:styleId="Kop2">
    <w:name w:val="heading 2"/>
    <w:basedOn w:val="Standaard"/>
    <w:next w:val="Standaard"/>
    <w:link w:val="Kop2Char"/>
    <w:qFormat/>
    <w:rsid w:val="00557C33"/>
    <w:pPr>
      <w:keepNext/>
      <w:spacing w:after="0" w:line="240" w:lineRule="auto"/>
      <w:outlineLvl w:val="1"/>
    </w:pPr>
    <w:rPr>
      <w:rFonts w:ascii="Arial" w:eastAsia="Times" w:hAnsi="Arial" w:cs="Times New Roman"/>
      <w:b/>
      <w:sz w:val="24"/>
      <w:szCs w:val="20"/>
      <w:u w:val="single"/>
    </w:rPr>
  </w:style>
  <w:style w:type="paragraph" w:styleId="Kop3">
    <w:name w:val="heading 3"/>
    <w:basedOn w:val="Standaard"/>
    <w:next w:val="Standaard"/>
    <w:link w:val="Kop3Char"/>
    <w:uiPriority w:val="9"/>
    <w:semiHidden/>
    <w:unhideWhenUsed/>
    <w:qFormat/>
    <w:rsid w:val="00557C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7C33"/>
    <w:rPr>
      <w:rFonts w:ascii="Arial" w:eastAsia="Times" w:hAnsi="Arial" w:cs="Times New Roman"/>
      <w:b/>
      <w:sz w:val="24"/>
      <w:szCs w:val="20"/>
      <w:lang w:val="en-US"/>
    </w:rPr>
  </w:style>
  <w:style w:type="character" w:customStyle="1" w:styleId="Kop2Char">
    <w:name w:val="Kop 2 Char"/>
    <w:basedOn w:val="Standaardalinea-lettertype"/>
    <w:link w:val="Kop2"/>
    <w:rsid w:val="00557C33"/>
    <w:rPr>
      <w:rFonts w:ascii="Arial" w:eastAsia="Times" w:hAnsi="Arial" w:cs="Times New Roman"/>
      <w:b/>
      <w:sz w:val="24"/>
      <w:szCs w:val="20"/>
      <w:u w:val="single"/>
      <w:lang w:val="en-US"/>
    </w:rPr>
  </w:style>
  <w:style w:type="character" w:customStyle="1" w:styleId="Kop3Char">
    <w:name w:val="Kop 3 Char"/>
    <w:basedOn w:val="Standaardalinea-lettertype"/>
    <w:link w:val="Kop3"/>
    <w:uiPriority w:val="9"/>
    <w:semiHidden/>
    <w:rsid w:val="00557C33"/>
    <w:rPr>
      <w:rFonts w:asciiTheme="majorHAnsi" w:eastAsiaTheme="majorEastAsia" w:hAnsiTheme="majorHAnsi" w:cstheme="majorBidi"/>
      <w:b/>
      <w:bCs/>
      <w:color w:val="4F81BD" w:themeColor="accent1"/>
      <w:lang w:val="en-US"/>
    </w:rPr>
  </w:style>
  <w:style w:type="character" w:styleId="Nadruk">
    <w:name w:val="Emphasis"/>
    <w:uiPriority w:val="20"/>
    <w:qFormat/>
    <w:rsid w:val="00557C33"/>
    <w:rPr>
      <w:i/>
      <w:iCs/>
    </w:rPr>
  </w:style>
  <w:style w:type="paragraph" w:styleId="Normaalweb">
    <w:name w:val="Normal (Web)"/>
    <w:basedOn w:val="Standaard"/>
    <w:unhideWhenUsed/>
    <w:rsid w:val="00557C3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qFormat/>
    <w:rsid w:val="00557C33"/>
    <w:rPr>
      <w:b/>
      <w:bCs/>
    </w:rPr>
  </w:style>
  <w:style w:type="character" w:styleId="Hyperlink">
    <w:name w:val="Hyperlink"/>
    <w:uiPriority w:val="99"/>
    <w:unhideWhenUsed/>
    <w:rsid w:val="00557C33"/>
    <w:rPr>
      <w:color w:val="0000FF"/>
      <w:u w:val="single"/>
    </w:rPr>
  </w:style>
  <w:style w:type="paragraph" w:styleId="Lijstalinea">
    <w:name w:val="List Paragraph"/>
    <w:basedOn w:val="Standaard"/>
    <w:uiPriority w:val="34"/>
    <w:qFormat/>
    <w:rsid w:val="00557C33"/>
    <w:pPr>
      <w:spacing w:after="0" w:line="240" w:lineRule="auto"/>
      <w:ind w:left="720"/>
      <w:contextualSpacing/>
    </w:pPr>
    <w:rPr>
      <w:sz w:val="24"/>
      <w:szCs w:val="24"/>
    </w:rPr>
  </w:style>
  <w:style w:type="character" w:customStyle="1" w:styleId="apple-converted-space">
    <w:name w:val="apple-converted-space"/>
    <w:basedOn w:val="Standaardalinea-lettertype"/>
    <w:rsid w:val="00557C33"/>
  </w:style>
  <w:style w:type="paragraph" w:styleId="Ballontekst">
    <w:name w:val="Balloon Text"/>
    <w:basedOn w:val="Standaard"/>
    <w:link w:val="BallontekstChar"/>
    <w:uiPriority w:val="99"/>
    <w:semiHidden/>
    <w:unhideWhenUsed/>
    <w:rsid w:val="00557C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33"/>
    <w:rPr>
      <w:rFonts w:ascii="Tahoma" w:eastAsiaTheme="minorEastAsia" w:hAnsi="Tahoma" w:cs="Tahoma"/>
      <w:sz w:val="16"/>
      <w:szCs w:val="16"/>
      <w:lang w:val="en-US"/>
    </w:rPr>
  </w:style>
  <w:style w:type="paragraph" w:styleId="Koptekst">
    <w:name w:val="header"/>
    <w:basedOn w:val="Standaard"/>
    <w:link w:val="KoptekstChar"/>
    <w:uiPriority w:val="99"/>
    <w:unhideWhenUsed/>
    <w:rsid w:val="00181F7C"/>
    <w:pPr>
      <w:tabs>
        <w:tab w:val="center" w:pos="4680"/>
        <w:tab w:val="right" w:pos="9360"/>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181F7C"/>
    <w:rPr>
      <w:rFonts w:ascii="Calibri" w:eastAsia="Calibri" w:hAnsi="Calibri" w:cs="Times New Roman"/>
      <w:lang w:val="en-US"/>
    </w:rPr>
  </w:style>
  <w:style w:type="paragraph" w:customStyle="1" w:styleId="georgia">
    <w:name w:val="georgia"/>
    <w:basedOn w:val="Standaard"/>
    <w:uiPriority w:val="99"/>
    <w:rsid w:val="00334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96309657msonormal">
    <w:name w:val="yiv1496309657msonormal"/>
    <w:basedOn w:val="Standaard"/>
    <w:uiPriority w:val="99"/>
    <w:rsid w:val="00334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6F83"/>
    <w:pPr>
      <w:autoSpaceDE w:val="0"/>
      <w:autoSpaceDN w:val="0"/>
      <w:adjustRightInd w:val="0"/>
      <w:spacing w:after="0" w:line="240" w:lineRule="auto"/>
    </w:pPr>
    <w:rPr>
      <w:rFonts w:ascii="Verdana" w:eastAsia="Calibri"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C33"/>
    <w:rPr>
      <w:rFonts w:eastAsiaTheme="minorEastAsia"/>
      <w:lang w:val="en-US"/>
    </w:rPr>
  </w:style>
  <w:style w:type="paragraph" w:styleId="Kop1">
    <w:name w:val="heading 1"/>
    <w:basedOn w:val="Standaard"/>
    <w:next w:val="Standaard"/>
    <w:link w:val="Kop1Char"/>
    <w:qFormat/>
    <w:rsid w:val="00557C33"/>
    <w:pPr>
      <w:keepNext/>
      <w:spacing w:after="0" w:line="240" w:lineRule="auto"/>
      <w:outlineLvl w:val="0"/>
    </w:pPr>
    <w:rPr>
      <w:rFonts w:ascii="Arial" w:eastAsia="Times" w:hAnsi="Arial" w:cs="Times New Roman"/>
      <w:b/>
      <w:sz w:val="24"/>
      <w:szCs w:val="20"/>
    </w:rPr>
  </w:style>
  <w:style w:type="paragraph" w:styleId="Kop2">
    <w:name w:val="heading 2"/>
    <w:basedOn w:val="Standaard"/>
    <w:next w:val="Standaard"/>
    <w:link w:val="Kop2Char"/>
    <w:qFormat/>
    <w:rsid w:val="00557C33"/>
    <w:pPr>
      <w:keepNext/>
      <w:spacing w:after="0" w:line="240" w:lineRule="auto"/>
      <w:outlineLvl w:val="1"/>
    </w:pPr>
    <w:rPr>
      <w:rFonts w:ascii="Arial" w:eastAsia="Times" w:hAnsi="Arial" w:cs="Times New Roman"/>
      <w:b/>
      <w:sz w:val="24"/>
      <w:szCs w:val="20"/>
      <w:u w:val="single"/>
    </w:rPr>
  </w:style>
  <w:style w:type="paragraph" w:styleId="Kop3">
    <w:name w:val="heading 3"/>
    <w:basedOn w:val="Standaard"/>
    <w:next w:val="Standaard"/>
    <w:link w:val="Kop3Char"/>
    <w:uiPriority w:val="9"/>
    <w:semiHidden/>
    <w:unhideWhenUsed/>
    <w:qFormat/>
    <w:rsid w:val="00557C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7C33"/>
    <w:rPr>
      <w:rFonts w:ascii="Arial" w:eastAsia="Times" w:hAnsi="Arial" w:cs="Times New Roman"/>
      <w:b/>
      <w:sz w:val="24"/>
      <w:szCs w:val="20"/>
      <w:lang w:val="en-US"/>
    </w:rPr>
  </w:style>
  <w:style w:type="character" w:customStyle="1" w:styleId="Kop2Char">
    <w:name w:val="Kop 2 Char"/>
    <w:basedOn w:val="Standaardalinea-lettertype"/>
    <w:link w:val="Kop2"/>
    <w:rsid w:val="00557C33"/>
    <w:rPr>
      <w:rFonts w:ascii="Arial" w:eastAsia="Times" w:hAnsi="Arial" w:cs="Times New Roman"/>
      <w:b/>
      <w:sz w:val="24"/>
      <w:szCs w:val="20"/>
      <w:u w:val="single"/>
      <w:lang w:val="en-US"/>
    </w:rPr>
  </w:style>
  <w:style w:type="character" w:customStyle="1" w:styleId="Kop3Char">
    <w:name w:val="Kop 3 Char"/>
    <w:basedOn w:val="Standaardalinea-lettertype"/>
    <w:link w:val="Kop3"/>
    <w:uiPriority w:val="9"/>
    <w:semiHidden/>
    <w:rsid w:val="00557C33"/>
    <w:rPr>
      <w:rFonts w:asciiTheme="majorHAnsi" w:eastAsiaTheme="majorEastAsia" w:hAnsiTheme="majorHAnsi" w:cstheme="majorBidi"/>
      <w:b/>
      <w:bCs/>
      <w:color w:val="4F81BD" w:themeColor="accent1"/>
      <w:lang w:val="en-US"/>
    </w:rPr>
  </w:style>
  <w:style w:type="character" w:styleId="Nadruk">
    <w:name w:val="Emphasis"/>
    <w:uiPriority w:val="20"/>
    <w:qFormat/>
    <w:rsid w:val="00557C33"/>
    <w:rPr>
      <w:i/>
      <w:iCs/>
    </w:rPr>
  </w:style>
  <w:style w:type="paragraph" w:styleId="Normaalweb">
    <w:name w:val="Normal (Web)"/>
    <w:basedOn w:val="Standaard"/>
    <w:unhideWhenUsed/>
    <w:rsid w:val="00557C33"/>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qFormat/>
    <w:rsid w:val="00557C33"/>
    <w:rPr>
      <w:b/>
      <w:bCs/>
    </w:rPr>
  </w:style>
  <w:style w:type="character" w:styleId="Hyperlink">
    <w:name w:val="Hyperlink"/>
    <w:uiPriority w:val="99"/>
    <w:unhideWhenUsed/>
    <w:rsid w:val="00557C33"/>
    <w:rPr>
      <w:color w:val="0000FF"/>
      <w:u w:val="single"/>
    </w:rPr>
  </w:style>
  <w:style w:type="paragraph" w:styleId="Lijstalinea">
    <w:name w:val="List Paragraph"/>
    <w:basedOn w:val="Standaard"/>
    <w:uiPriority w:val="34"/>
    <w:qFormat/>
    <w:rsid w:val="00557C33"/>
    <w:pPr>
      <w:spacing w:after="0" w:line="240" w:lineRule="auto"/>
      <w:ind w:left="720"/>
      <w:contextualSpacing/>
    </w:pPr>
    <w:rPr>
      <w:sz w:val="24"/>
      <w:szCs w:val="24"/>
    </w:rPr>
  </w:style>
  <w:style w:type="character" w:customStyle="1" w:styleId="apple-converted-space">
    <w:name w:val="apple-converted-space"/>
    <w:basedOn w:val="Standaardalinea-lettertype"/>
    <w:rsid w:val="00557C33"/>
  </w:style>
  <w:style w:type="paragraph" w:styleId="Ballontekst">
    <w:name w:val="Balloon Text"/>
    <w:basedOn w:val="Standaard"/>
    <w:link w:val="BallontekstChar"/>
    <w:uiPriority w:val="99"/>
    <w:semiHidden/>
    <w:unhideWhenUsed/>
    <w:rsid w:val="00557C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7C33"/>
    <w:rPr>
      <w:rFonts w:ascii="Tahoma" w:eastAsiaTheme="minorEastAsia" w:hAnsi="Tahoma" w:cs="Tahoma"/>
      <w:sz w:val="16"/>
      <w:szCs w:val="16"/>
      <w:lang w:val="en-US"/>
    </w:rPr>
  </w:style>
  <w:style w:type="paragraph" w:styleId="Koptekst">
    <w:name w:val="header"/>
    <w:basedOn w:val="Standaard"/>
    <w:link w:val="KoptekstChar"/>
    <w:uiPriority w:val="99"/>
    <w:unhideWhenUsed/>
    <w:rsid w:val="00181F7C"/>
    <w:pPr>
      <w:tabs>
        <w:tab w:val="center" w:pos="4680"/>
        <w:tab w:val="right" w:pos="9360"/>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181F7C"/>
    <w:rPr>
      <w:rFonts w:ascii="Calibri" w:eastAsia="Calibri" w:hAnsi="Calibri" w:cs="Times New Roman"/>
      <w:lang w:val="en-US"/>
    </w:rPr>
  </w:style>
  <w:style w:type="paragraph" w:customStyle="1" w:styleId="georgia">
    <w:name w:val="georgia"/>
    <w:basedOn w:val="Standaard"/>
    <w:uiPriority w:val="99"/>
    <w:rsid w:val="00334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96309657msonormal">
    <w:name w:val="yiv1496309657msonormal"/>
    <w:basedOn w:val="Standaard"/>
    <w:uiPriority w:val="99"/>
    <w:rsid w:val="00334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6F83"/>
    <w:pPr>
      <w:autoSpaceDE w:val="0"/>
      <w:autoSpaceDN w:val="0"/>
      <w:adjustRightInd w:val="0"/>
      <w:spacing w:after="0" w:line="240" w:lineRule="auto"/>
    </w:pPr>
    <w:rPr>
      <w:rFonts w:ascii="Verdana" w:eastAsia="Calibri"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orldviewmission.nl/wp-content/uploads/2012/03/helenaoordgroot2.jpg" TargetMode="External"/><Relationship Id="rId13" Type="http://schemas.openxmlformats.org/officeDocument/2006/relationships/image" Target="media/image4.jpeg"/><Relationship Id="rId18" Type="http://schemas.openxmlformats.org/officeDocument/2006/relationships/hyperlink" Target="HTTP://WWW.WORLDVIEWMISS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ORLDVIEWMISSION.ORG" TargetMode="External"/><Relationship Id="rId7" Type="http://schemas.openxmlformats.org/officeDocument/2006/relationships/image" Target="media/image1.jpeg"/><Relationship Id="rId12" Type="http://schemas.openxmlformats.org/officeDocument/2006/relationships/hyperlink" Target="HTTP://WWW.WORLDVIEWMISSIONORG" TargetMode="External"/><Relationship Id="rId17" Type="http://schemas.openxmlformats.org/officeDocument/2006/relationships/hyperlink" Target="HTTP://WWW.WORLDVIEWMISSION.ORG" TargetMode="External"/><Relationship Id="rId25" Type="http://schemas.openxmlformats.org/officeDocument/2006/relationships/hyperlink" Target="http://www.worldviewmission.org" TargetMode="External"/><Relationship Id="rId2" Type="http://schemas.openxmlformats.org/officeDocument/2006/relationships/styles" Target="styles.xml"/><Relationship Id="rId16" Type="http://schemas.openxmlformats.org/officeDocument/2006/relationships/hyperlink" Target="HTTP://WWW.WORLDVIEWMISSION.ORG" TargetMode="External"/><Relationship Id="rId20" Type="http://schemas.openxmlformats.org/officeDocument/2006/relationships/hyperlink" Target="HTTP://WWW.WORLDVIEWMISSION.ORG" TargetMode="External"/><Relationship Id="rId1" Type="http://schemas.openxmlformats.org/officeDocument/2006/relationships/numbering" Target="numbering.xml"/><Relationship Id="rId6" Type="http://schemas.openxmlformats.org/officeDocument/2006/relationships/hyperlink" Target="http://wmpakistan.webs.com/home" TargetMode="External"/><Relationship Id="rId11" Type="http://schemas.openxmlformats.org/officeDocument/2006/relationships/image" Target="media/image3.jpeg"/><Relationship Id="rId24" Type="http://schemas.openxmlformats.org/officeDocument/2006/relationships/hyperlink" Target="mailto:info@worldviewmission.org" TargetMode="External"/><Relationship Id="rId5" Type="http://schemas.openxmlformats.org/officeDocument/2006/relationships/hyperlink" Target="http://worldviewmission.nl/?page_id=3023" TargetMode="External"/><Relationship Id="rId15" Type="http://schemas.openxmlformats.org/officeDocument/2006/relationships/image" Target="media/image5.jpeg"/><Relationship Id="rId23" Type="http://schemas.openxmlformats.org/officeDocument/2006/relationships/hyperlink" Target="HTTP://WWW.WORLDVIEWMISSION.ORG" TargetMode="External"/><Relationship Id="rId28" Type="http://schemas.microsoft.com/office/2007/relationships/stylesWithEffects" Target="stylesWithEffects.xml"/><Relationship Id="rId10" Type="http://schemas.openxmlformats.org/officeDocument/2006/relationships/hyperlink" Target="HTTP://WWW.WORLDVIEWMISSIONORG" TargetMode="External"/><Relationship Id="rId19" Type="http://schemas.openxmlformats.org/officeDocument/2006/relationships/hyperlink" Target="HTTP://WWW.WORLDVIEWMISSION.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ORLDVIEWMISSION.ORG"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4253</Words>
  <Characters>23392</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Gisela</cp:lastModifiedBy>
  <cp:revision>7</cp:revision>
  <dcterms:created xsi:type="dcterms:W3CDTF">2013-08-12T00:06:00Z</dcterms:created>
  <dcterms:modified xsi:type="dcterms:W3CDTF">2013-08-12T00:50:00Z</dcterms:modified>
</cp:coreProperties>
</file>