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4E6D" w:rsidRDefault="004839E3">
      <w:bookmarkStart w:id="0" w:name="h.qtidtqtf29p2" w:colFirst="0" w:colLast="0"/>
      <w:bookmarkStart w:id="1" w:name="_GoBack"/>
      <w:bookmarkEnd w:id="0"/>
      <w:bookmarkEnd w:id="1"/>
      <w:r>
        <w:rPr>
          <w:b/>
          <w:color w:val="FF0000"/>
        </w:rPr>
        <w:t xml:space="preserve">Draft statement (Deadline </w:t>
      </w:r>
      <w:proofErr w:type="spellStart"/>
      <w:r>
        <w:rPr>
          <w:b/>
          <w:color w:val="FF0000"/>
        </w:rPr>
        <w:t>for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comments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Monday</w:t>
      </w:r>
      <w:proofErr w:type="spellEnd"/>
      <w:r>
        <w:rPr>
          <w:b/>
          <w:color w:val="FF0000"/>
        </w:rPr>
        <w:t xml:space="preserve"> 20th </w:t>
      </w:r>
      <w:proofErr w:type="spellStart"/>
      <w:r>
        <w:rPr>
          <w:b/>
          <w:color w:val="FF0000"/>
        </w:rPr>
        <w:t>July</w:t>
      </w:r>
      <w:proofErr w:type="spellEnd"/>
      <w:r>
        <w:rPr>
          <w:b/>
          <w:color w:val="FF0000"/>
        </w:rPr>
        <w:t xml:space="preserve">, 13GMT)- </w:t>
      </w:r>
      <w:proofErr w:type="spellStart"/>
      <w:r>
        <w:rPr>
          <w:b/>
          <w:color w:val="FF0000"/>
        </w:rPr>
        <w:t>Final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reference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statements </w:t>
      </w:r>
      <w:proofErr w:type="spellStart"/>
      <w:r>
        <w:rPr>
          <w:b/>
          <w:color w:val="FF0000"/>
        </w:rPr>
        <w:t>from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floor </w:t>
      </w:r>
      <w:proofErr w:type="spellStart"/>
      <w:r>
        <w:rPr>
          <w:b/>
          <w:color w:val="FF0000"/>
        </w:rPr>
        <w:t>will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included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drafting</w:t>
      </w:r>
      <w:proofErr w:type="spellEnd"/>
      <w:r>
        <w:rPr>
          <w:b/>
          <w:color w:val="FF0000"/>
        </w:rPr>
        <w:t xml:space="preserve"> team.</w:t>
      </w:r>
    </w:p>
    <w:p w:rsidR="00AF4E6D" w:rsidRDefault="004839E3">
      <w:bookmarkStart w:id="2" w:name="h.gjdgxs" w:colFirst="0" w:colLast="0"/>
      <w:bookmarkEnd w:id="2"/>
      <w:r>
        <w:t xml:space="preserve">My name is </w:t>
      </w:r>
      <w:proofErr w:type="spellStart"/>
      <w:r>
        <w:t>Noelene</w:t>
      </w:r>
      <w:proofErr w:type="spellEnd"/>
      <w:r>
        <w:t xml:space="preserve"> </w:t>
      </w:r>
      <w:proofErr w:type="spellStart"/>
      <w:r>
        <w:t>Nabulivou</w:t>
      </w:r>
      <w:proofErr w:type="spellEnd"/>
      <w:r>
        <w:t xml:space="preserve">. </w:t>
      </w:r>
      <w:r>
        <w:t xml:space="preserve">We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opportunity </w:t>
      </w:r>
      <w:proofErr w:type="spellStart"/>
      <w:r>
        <w:t>to</w:t>
      </w:r>
      <w:proofErr w:type="spellEnd"/>
      <w:r>
        <w:t xml:space="preserve"> offer </w:t>
      </w:r>
      <w:proofErr w:type="spellStart"/>
      <w:r>
        <w:t>comments</w:t>
      </w:r>
      <w:proofErr w:type="spellEnd"/>
      <w:r>
        <w:t xml:space="preserve"> on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special attention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issue of </w:t>
      </w:r>
      <w:proofErr w:type="spellStart"/>
      <w:r>
        <w:t>climate</w:t>
      </w:r>
      <w:proofErr w:type="spellEnd"/>
      <w:r>
        <w:t xml:space="preserve"> change.</w:t>
      </w:r>
    </w:p>
    <w:p w:rsidR="00AF4E6D" w:rsidRDefault="004839E3">
      <w:pPr>
        <w:spacing w:after="200" w:line="276" w:lineRule="auto"/>
        <w:jc w:val="both"/>
      </w:pPr>
      <w:proofErr w:type="spellStart"/>
      <w:r>
        <w:t>Several</w:t>
      </w:r>
      <w:proofErr w:type="spellEnd"/>
      <w:r>
        <w:t xml:space="preserve"> member </w:t>
      </w:r>
      <w:proofErr w:type="spellStart"/>
      <w:r>
        <w:t>states</w:t>
      </w:r>
      <w:proofErr w:type="spellEnd"/>
      <w:r>
        <w:t xml:space="preserve"> have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draft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change,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acidi</w:t>
      </w:r>
      <w:r>
        <w:t>fication</w:t>
      </w:r>
      <w:proofErr w:type="spellEnd"/>
      <w:r>
        <w:t xml:space="preserve">, </w:t>
      </w:r>
      <w:proofErr w:type="spellStart"/>
      <w:r>
        <w:t>resilience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energy of course CBDR.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occasional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.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short of a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embrace</w:t>
      </w:r>
      <w:proofErr w:type="spellEnd"/>
      <w:r>
        <w:t xml:space="preserve"> a </w:t>
      </w:r>
      <w:proofErr w:type="spellStart"/>
      <w:r>
        <w:t>future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we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out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, </w:t>
      </w:r>
      <w:proofErr w:type="spellStart"/>
      <w:r>
        <w:t>phase</w:t>
      </w:r>
      <w:proofErr w:type="spellEnd"/>
      <w:r>
        <w:t xml:space="preserve"> in </w:t>
      </w:r>
      <w:proofErr w:type="spellStart"/>
      <w:r>
        <w:t>renewable</w:t>
      </w:r>
      <w:proofErr w:type="spellEnd"/>
      <w:r>
        <w:t xml:space="preserve"> energy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w</w:t>
      </w:r>
      <w:r>
        <w:t>ithin</w:t>
      </w:r>
      <w:proofErr w:type="spellEnd"/>
      <w:r>
        <w:t xml:space="preserve"> </w:t>
      </w:r>
      <w:proofErr w:type="spellStart"/>
      <w:r>
        <w:t>planetary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. </w:t>
      </w:r>
    </w:p>
    <w:p w:rsidR="00AF4E6D" w:rsidRDefault="004839E3">
      <w:pPr>
        <w:spacing w:after="200" w:line="276" w:lineRule="auto"/>
        <w:jc w:val="both"/>
      </w:pPr>
      <w:r>
        <w:rPr>
          <w:color w:val="4A86E8"/>
        </w:rPr>
        <w:t xml:space="preserve">Studies show </w:t>
      </w:r>
      <w:proofErr w:type="spellStart"/>
      <w:r>
        <w:rPr>
          <w:color w:val="4A86E8"/>
        </w:rPr>
        <w:t>that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the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majority</w:t>
      </w:r>
      <w:proofErr w:type="spellEnd"/>
      <w:r>
        <w:rPr>
          <w:color w:val="4A86E8"/>
        </w:rPr>
        <w:t xml:space="preserve"> of </w:t>
      </w:r>
      <w:proofErr w:type="spellStart"/>
      <w:r>
        <w:rPr>
          <w:color w:val="4A86E8"/>
        </w:rPr>
        <w:t>people</w:t>
      </w:r>
      <w:proofErr w:type="spellEnd"/>
      <w:r>
        <w:rPr>
          <w:color w:val="4A86E8"/>
        </w:rPr>
        <w:t xml:space="preserve"> in </w:t>
      </w:r>
      <w:proofErr w:type="spellStart"/>
      <w:r>
        <w:rPr>
          <w:color w:val="4A86E8"/>
        </w:rPr>
        <w:t>the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world</w:t>
      </w:r>
      <w:proofErr w:type="spellEnd"/>
      <w:r>
        <w:rPr>
          <w:color w:val="4A86E8"/>
        </w:rPr>
        <w:t xml:space="preserve"> are </w:t>
      </w:r>
      <w:proofErr w:type="spellStart"/>
      <w:r>
        <w:rPr>
          <w:color w:val="4A86E8"/>
        </w:rPr>
        <w:t>very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concerned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about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climate</w:t>
      </w:r>
      <w:proofErr w:type="spellEnd"/>
      <w:r>
        <w:rPr>
          <w:color w:val="4A86E8"/>
        </w:rPr>
        <w:t xml:space="preserve"> change </w:t>
      </w:r>
      <w:proofErr w:type="spellStart"/>
      <w:r>
        <w:rPr>
          <w:color w:val="4A86E8"/>
        </w:rPr>
        <w:t>and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environmental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degradation</w:t>
      </w:r>
      <w:proofErr w:type="spellEnd"/>
      <w:r>
        <w:rPr>
          <w:color w:val="4A86E8"/>
        </w:rPr>
        <w:t xml:space="preserve">. In </w:t>
      </w:r>
      <w:proofErr w:type="spellStart"/>
      <w:r>
        <w:rPr>
          <w:color w:val="4A86E8"/>
        </w:rPr>
        <w:t>some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states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the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damage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and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loss</w:t>
      </w:r>
      <w:proofErr w:type="spellEnd"/>
      <w:r>
        <w:rPr>
          <w:color w:val="4A86E8"/>
        </w:rPr>
        <w:t xml:space="preserve"> is </w:t>
      </w:r>
      <w:proofErr w:type="spellStart"/>
      <w:r>
        <w:rPr>
          <w:color w:val="4A86E8"/>
        </w:rPr>
        <w:t>already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very</w:t>
      </w:r>
      <w:proofErr w:type="spellEnd"/>
      <w:r>
        <w:rPr>
          <w:color w:val="4A86E8"/>
        </w:rPr>
        <w:t xml:space="preserve"> real, affecting </w:t>
      </w:r>
      <w:proofErr w:type="spellStart"/>
      <w:r>
        <w:rPr>
          <w:color w:val="4A86E8"/>
        </w:rPr>
        <w:t>every</w:t>
      </w:r>
      <w:proofErr w:type="spellEnd"/>
      <w:r>
        <w:rPr>
          <w:color w:val="4A86E8"/>
        </w:rPr>
        <w:t xml:space="preserve"> aspect of human life. The SDG</w:t>
      </w:r>
      <w:r>
        <w:rPr>
          <w:color w:val="4A86E8"/>
        </w:rPr>
        <w:t xml:space="preserve"> </w:t>
      </w:r>
      <w:proofErr w:type="spellStart"/>
      <w:r>
        <w:rPr>
          <w:color w:val="4A86E8"/>
        </w:rPr>
        <w:t>declaration</w:t>
      </w:r>
      <w:proofErr w:type="spellEnd"/>
      <w:r>
        <w:rPr>
          <w:color w:val="4A86E8"/>
        </w:rPr>
        <w:t xml:space="preserve"> must </w:t>
      </w:r>
      <w:proofErr w:type="spellStart"/>
      <w:r>
        <w:rPr>
          <w:color w:val="4A86E8"/>
        </w:rPr>
        <w:t>speak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to</w:t>
      </w:r>
      <w:proofErr w:type="spellEnd"/>
      <w:r>
        <w:rPr>
          <w:color w:val="4A86E8"/>
        </w:rPr>
        <w:t xml:space="preserve"> these </w:t>
      </w:r>
      <w:proofErr w:type="spellStart"/>
      <w:r>
        <w:rPr>
          <w:color w:val="4A86E8"/>
        </w:rPr>
        <w:t>people</w:t>
      </w:r>
      <w:proofErr w:type="spellEnd"/>
      <w:r>
        <w:rPr>
          <w:color w:val="4A86E8"/>
        </w:rPr>
        <w:t xml:space="preserve">, </w:t>
      </w:r>
      <w:proofErr w:type="spellStart"/>
      <w:r>
        <w:rPr>
          <w:color w:val="4A86E8"/>
        </w:rPr>
        <w:t>Delegates</w:t>
      </w:r>
      <w:proofErr w:type="spellEnd"/>
      <w:r>
        <w:rPr>
          <w:color w:val="4A86E8"/>
        </w:rPr>
        <w:t xml:space="preserve"> have </w:t>
      </w:r>
      <w:proofErr w:type="spellStart"/>
      <w:r>
        <w:rPr>
          <w:color w:val="4A86E8"/>
        </w:rPr>
        <w:t>to</w:t>
      </w:r>
      <w:proofErr w:type="spellEnd"/>
      <w:r>
        <w:rPr>
          <w:color w:val="4A86E8"/>
        </w:rPr>
        <w:t xml:space="preserve"> let </w:t>
      </w:r>
      <w:proofErr w:type="spellStart"/>
      <w:r>
        <w:rPr>
          <w:color w:val="4A86E8"/>
        </w:rPr>
        <w:t>them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know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that</w:t>
      </w:r>
      <w:proofErr w:type="spellEnd"/>
      <w:r>
        <w:rPr>
          <w:color w:val="4A86E8"/>
        </w:rPr>
        <w:t xml:space="preserve"> we </w:t>
      </w:r>
      <w:proofErr w:type="spellStart"/>
      <w:r>
        <w:rPr>
          <w:color w:val="4A86E8"/>
        </w:rPr>
        <w:t>won’t</w:t>
      </w:r>
      <w:proofErr w:type="spellEnd"/>
      <w:r>
        <w:rPr>
          <w:color w:val="4A86E8"/>
        </w:rPr>
        <w:t xml:space="preserve"> let </w:t>
      </w:r>
      <w:proofErr w:type="spellStart"/>
      <w:r>
        <w:rPr>
          <w:color w:val="4A86E8"/>
        </w:rPr>
        <w:t>them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drown</w:t>
      </w:r>
      <w:proofErr w:type="spellEnd"/>
      <w:r>
        <w:rPr>
          <w:color w:val="4A86E8"/>
        </w:rPr>
        <w:t xml:space="preserve">, nor let </w:t>
      </w:r>
      <w:proofErr w:type="spellStart"/>
      <w:r>
        <w:rPr>
          <w:color w:val="4A86E8"/>
        </w:rPr>
        <w:t>them</w:t>
      </w:r>
      <w:proofErr w:type="spellEnd"/>
      <w:r>
        <w:rPr>
          <w:color w:val="4A86E8"/>
        </w:rPr>
        <w:t xml:space="preserve"> die of </w:t>
      </w:r>
      <w:proofErr w:type="spellStart"/>
      <w:r>
        <w:rPr>
          <w:color w:val="4A86E8"/>
        </w:rPr>
        <w:t>thirst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and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hunger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and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that</w:t>
      </w:r>
      <w:proofErr w:type="spellEnd"/>
      <w:r>
        <w:rPr>
          <w:color w:val="4A86E8"/>
        </w:rPr>
        <w:t xml:space="preserve"> no </w:t>
      </w:r>
      <w:proofErr w:type="spellStart"/>
      <w:r>
        <w:rPr>
          <w:color w:val="4A86E8"/>
        </w:rPr>
        <w:t>one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needs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to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leave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their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countries</w:t>
      </w:r>
      <w:proofErr w:type="spellEnd"/>
      <w:r>
        <w:rPr>
          <w:color w:val="4A86E8"/>
        </w:rPr>
        <w:t xml:space="preserve"> </w:t>
      </w:r>
      <w:proofErr w:type="spellStart"/>
      <w:r>
        <w:rPr>
          <w:color w:val="4A86E8"/>
        </w:rPr>
        <w:t>because</w:t>
      </w:r>
      <w:proofErr w:type="spellEnd"/>
      <w:r>
        <w:rPr>
          <w:color w:val="4A86E8"/>
        </w:rPr>
        <w:t xml:space="preserve"> of </w:t>
      </w:r>
      <w:proofErr w:type="spellStart"/>
      <w:r>
        <w:rPr>
          <w:color w:val="4A86E8"/>
        </w:rPr>
        <w:t>climate</w:t>
      </w:r>
      <w:proofErr w:type="spellEnd"/>
      <w:r>
        <w:rPr>
          <w:color w:val="4A86E8"/>
        </w:rPr>
        <w:t xml:space="preserve"> crises. </w:t>
      </w:r>
    </w:p>
    <w:p w:rsidR="00AF4E6D" w:rsidRDefault="004839E3">
      <w:pPr>
        <w:spacing w:after="200" w:line="276" w:lineRule="auto"/>
        <w:jc w:val="both"/>
      </w:pPr>
      <w:r>
        <w:t xml:space="preserve">We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gender </w:t>
      </w:r>
      <w:proofErr w:type="spellStart"/>
      <w:r>
        <w:t>inequality</w:t>
      </w:r>
      <w:proofErr w:type="spellEnd"/>
      <w:r>
        <w:t>,</w:t>
      </w:r>
      <w:r>
        <w:t xml:space="preserve"> human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eradication</w:t>
      </w:r>
      <w:proofErr w:type="spellEnd"/>
      <w:r>
        <w:t xml:space="preserve">  </w:t>
      </w:r>
      <w:proofErr w:type="spellStart"/>
      <w:r>
        <w:t>climate</w:t>
      </w:r>
      <w:proofErr w:type="spellEnd"/>
      <w:r>
        <w:t xml:space="preserve"> change  </w:t>
      </w:r>
      <w:proofErr w:type="spellStart"/>
      <w:r>
        <w:t>and</w:t>
      </w:r>
      <w:proofErr w:type="spellEnd"/>
      <w:r>
        <w:t xml:space="preserve"> respect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planetary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are </w:t>
      </w:r>
      <w:proofErr w:type="spellStart"/>
      <w:r>
        <w:t>inextricably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. </w:t>
      </w:r>
    </w:p>
    <w:p w:rsidR="00AF4E6D" w:rsidRDefault="004839E3">
      <w:pPr>
        <w:spacing w:after="200" w:line="276" w:lineRule="auto"/>
        <w:jc w:val="both"/>
      </w:pPr>
      <w:r>
        <w:t xml:space="preserve">We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hope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warming</w:t>
      </w:r>
      <w:r>
        <w:rPr>
          <w:strike/>
        </w:rPr>
        <w:t xml:space="preserve"> </w:t>
      </w:r>
      <w:proofErr w:type="spellStart"/>
      <w:r>
        <w:t>to</w:t>
      </w:r>
      <w:proofErr w:type="spellEnd"/>
      <w:r>
        <w:t xml:space="preserve"> 1.5ºC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planetary</w:t>
      </w:r>
      <w:proofErr w:type="spellEnd"/>
      <w:r>
        <w:t xml:space="preserve"> </w:t>
      </w:r>
      <w:proofErr w:type="spellStart"/>
      <w:r>
        <w:t>boundarie</w:t>
      </w:r>
      <w:r>
        <w:t>s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heighten</w:t>
      </w:r>
      <w:proofErr w:type="spellEnd"/>
      <w:r>
        <w:t xml:space="preserve"> trust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goal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phasing</w:t>
      </w:r>
      <w:proofErr w:type="spellEnd"/>
      <w:r>
        <w:t xml:space="preserve">-out </w:t>
      </w:r>
      <w:proofErr w:type="spellStart"/>
      <w:r>
        <w:t>greenhouse</w:t>
      </w:r>
      <w:proofErr w:type="spellEnd"/>
      <w:r>
        <w:t xml:space="preserve"> gas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urgent action.</w:t>
      </w:r>
      <w:r>
        <w:rPr>
          <w:highlight w:val="white"/>
        </w:rPr>
        <w:t xml:space="preserve"> </w:t>
      </w:r>
    </w:p>
    <w:p w:rsidR="00AF4E6D" w:rsidRDefault="004839E3">
      <w:pPr>
        <w:spacing w:after="200" w:line="276" w:lineRule="auto"/>
        <w:jc w:val="both"/>
      </w:pPr>
      <w:r>
        <w:t xml:space="preserve">People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certainty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adverse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climate</w:t>
      </w:r>
      <w:proofErr w:type="spellEnd"/>
      <w:r>
        <w:t xml:space="preserve"> change, in a </w:t>
      </w:r>
      <w:proofErr w:type="spellStart"/>
      <w:r>
        <w:t>manner</w:t>
      </w:r>
      <w:proofErr w:type="spellEnd"/>
      <w:r>
        <w:t xml:space="preserve"> consistent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best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</w:p>
    <w:p w:rsidR="00AF4E6D" w:rsidRDefault="004839E3">
      <w:pPr>
        <w:spacing w:after="200" w:line="276" w:lineRule="auto"/>
        <w:jc w:val="both"/>
      </w:pPr>
      <w:r>
        <w:t xml:space="preserve">We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explicit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as </w:t>
      </w:r>
      <w:proofErr w:type="spellStart"/>
      <w:r>
        <w:t>requ</w:t>
      </w:r>
      <w:r>
        <w:t>iring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infrastructural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.  </w:t>
      </w:r>
      <w:proofErr w:type="spellStart"/>
      <w:r>
        <w:t>and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safe,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 </w:t>
      </w:r>
      <w:proofErr w:type="spellStart"/>
      <w:r>
        <w:t>providing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information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. </w:t>
      </w:r>
    </w:p>
    <w:p w:rsidR="00AF4E6D" w:rsidRDefault="00AF4E6D">
      <w:pPr>
        <w:spacing w:after="200" w:line="276" w:lineRule="auto"/>
        <w:jc w:val="both"/>
      </w:pPr>
    </w:p>
    <w:p w:rsidR="00AF4E6D" w:rsidRDefault="004839E3">
      <w:pPr>
        <w:spacing w:after="200" w:line="276" w:lineRule="auto"/>
        <w:jc w:val="both"/>
      </w:pPr>
      <w:r>
        <w:t xml:space="preserve">We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sug</w:t>
      </w:r>
      <w:r>
        <w:t>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of “modern energy” </w:t>
      </w:r>
      <w:proofErr w:type="spellStart"/>
      <w:r>
        <w:t>by</w:t>
      </w:r>
      <w:proofErr w:type="spellEnd"/>
      <w:r>
        <w:t xml:space="preserve"> “clean,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energy services”. We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§28, as well as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Planet</w:t>
      </w:r>
      <w:proofErr w:type="spellEnd"/>
      <w:r>
        <w:t xml:space="preserve">” para. </w:t>
      </w:r>
      <w:proofErr w:type="spellStart"/>
      <w:r>
        <w:t>recognizing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resource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underpin</w:t>
      </w:r>
      <w:proofErr w:type="spellEnd"/>
      <w:r>
        <w:t xml:space="preserve"> of human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development. </w:t>
      </w:r>
    </w:p>
    <w:p w:rsidR="00AF4E6D" w:rsidRDefault="004839E3">
      <w:pPr>
        <w:spacing w:after="200" w:line="276" w:lineRule="auto"/>
        <w:jc w:val="both"/>
      </w:pPr>
      <w:proofErr w:type="spellStart"/>
      <w:r>
        <w:t>Finally</w:t>
      </w:r>
      <w:proofErr w:type="spellEnd"/>
      <w:r>
        <w:t xml:space="preserve">, we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Document, </w:t>
      </w:r>
      <w:proofErr w:type="spellStart"/>
      <w:r>
        <w:t>acknowledgement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poorest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hit </w:t>
      </w:r>
      <w:proofErr w:type="spellStart"/>
      <w:r>
        <w:t>hardest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change, </w:t>
      </w:r>
      <w:proofErr w:type="spellStart"/>
      <w:r>
        <w:t>and</w:t>
      </w:r>
      <w:proofErr w:type="spellEnd"/>
      <w:r>
        <w:t xml:space="preserve"> commitment </w:t>
      </w:r>
      <w:proofErr w:type="spellStart"/>
      <w:r>
        <w:t>to</w:t>
      </w:r>
      <w:proofErr w:type="spellEnd"/>
      <w:r>
        <w:t xml:space="preserve"> support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already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ensuri</w:t>
      </w:r>
      <w:r>
        <w:t>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adequate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, 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AF4E6D" w:rsidRDefault="004839E3">
      <w:pPr>
        <w:spacing w:after="200" w:line="276" w:lineRule="auto"/>
        <w:jc w:val="both"/>
      </w:pPr>
      <w:r>
        <w:rPr>
          <w:highlight w:val="white"/>
        </w:rPr>
        <w:t xml:space="preserve">These </w:t>
      </w:r>
      <w:proofErr w:type="spellStart"/>
      <w:r>
        <w:rPr>
          <w:highlight w:val="white"/>
        </w:rPr>
        <w:t>suggested</w:t>
      </w:r>
      <w:proofErr w:type="spellEnd"/>
      <w:r>
        <w:rPr>
          <w:highlight w:val="white"/>
        </w:rPr>
        <w:t xml:space="preserve"> changes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improve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draft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 </w:t>
      </w:r>
      <w:proofErr w:type="spellStart"/>
      <w:r>
        <w:rPr>
          <w:highlight w:val="white"/>
        </w:rPr>
        <w:t>also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strengthen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people's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understanding</w:t>
      </w:r>
      <w:proofErr w:type="spellEnd"/>
      <w:r>
        <w:rPr>
          <w:highlight w:val="white"/>
        </w:rPr>
        <w:t xml:space="preserve"> of 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challenges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ahead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commit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governments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helping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resolve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them</w:t>
      </w:r>
      <w:proofErr w:type="spellEnd"/>
      <w:r>
        <w:rPr>
          <w:highlight w:val="white"/>
        </w:rPr>
        <w:t xml:space="preserve">. </w:t>
      </w:r>
    </w:p>
    <w:p w:rsidR="00AF4E6D" w:rsidRDefault="00AF4E6D">
      <w:pPr>
        <w:spacing w:after="200" w:line="276" w:lineRule="auto"/>
        <w:jc w:val="both"/>
      </w:pPr>
    </w:p>
    <w:p w:rsidR="00AF4E6D" w:rsidRDefault="00AF4E6D">
      <w:pPr>
        <w:spacing w:after="200" w:line="276" w:lineRule="auto"/>
        <w:jc w:val="both"/>
      </w:pPr>
    </w:p>
    <w:p w:rsidR="00AF4E6D" w:rsidRDefault="004839E3">
      <w:pPr>
        <w:spacing w:after="200" w:line="276" w:lineRule="auto"/>
        <w:jc w:val="both"/>
      </w:pPr>
      <w:proofErr w:type="spellStart"/>
      <w:r>
        <w:rPr>
          <w:b/>
          <w:highlight w:val="white"/>
          <w:u w:val="single"/>
        </w:rPr>
        <w:t>Endorseme</w:t>
      </w:r>
      <w:r>
        <w:rPr>
          <w:b/>
          <w:highlight w:val="white"/>
          <w:u w:val="single"/>
        </w:rPr>
        <w:t>nts</w:t>
      </w:r>
      <w:proofErr w:type="spellEnd"/>
      <w:r>
        <w:rPr>
          <w:b/>
          <w:highlight w:val="white"/>
          <w:u w:val="single"/>
        </w:rPr>
        <w:t>:</w:t>
      </w:r>
    </w:p>
    <w:p w:rsidR="00AF4E6D" w:rsidRDefault="004839E3">
      <w:pPr>
        <w:spacing w:after="200" w:line="276" w:lineRule="auto"/>
      </w:pPr>
      <w:proofErr w:type="spellStart"/>
      <w:r>
        <w:rPr>
          <w:highlight w:val="white"/>
        </w:rPr>
        <w:t>Climate</w:t>
      </w:r>
      <w:proofErr w:type="spellEnd"/>
      <w:r>
        <w:rPr>
          <w:highlight w:val="white"/>
        </w:rPr>
        <w:t xml:space="preserve"> Action Network, PICAN, Pacific Partnerships on Gender, </w:t>
      </w:r>
      <w:proofErr w:type="spellStart"/>
      <w:r>
        <w:rPr>
          <w:highlight w:val="white"/>
        </w:rPr>
        <w:t>Climate</w:t>
      </w:r>
      <w:proofErr w:type="spellEnd"/>
      <w:r>
        <w:rPr>
          <w:highlight w:val="white"/>
        </w:rPr>
        <w:t xml:space="preserve"> Change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Sustainable</w:t>
      </w:r>
      <w:proofErr w:type="spellEnd"/>
      <w:r>
        <w:rPr>
          <w:highlight w:val="white"/>
        </w:rPr>
        <w:t xml:space="preserve"> Development, Pacific CSO COP21 Urgent Action </w:t>
      </w:r>
      <w:proofErr w:type="spellStart"/>
      <w:r>
        <w:rPr>
          <w:highlight w:val="white"/>
        </w:rPr>
        <w:t>Campaign</w:t>
      </w:r>
      <w:proofErr w:type="spellEnd"/>
      <w:r>
        <w:rPr>
          <w:highlight w:val="white"/>
        </w:rPr>
        <w:t xml:space="preserve"> (Fiji], DIVA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Equality</w:t>
      </w:r>
      <w:proofErr w:type="spellEnd"/>
      <w:r>
        <w:rPr>
          <w:highlight w:val="white"/>
        </w:rPr>
        <w:t xml:space="preserve">; DAWN, International-Lawyers.Org,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Centre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Human </w:t>
      </w:r>
      <w:proofErr w:type="spellStart"/>
      <w:r>
        <w:rPr>
          <w:highlight w:val="white"/>
        </w:rPr>
        <w:t>Rights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Climate</w:t>
      </w:r>
      <w:proofErr w:type="spellEnd"/>
      <w:r>
        <w:rPr>
          <w:highlight w:val="white"/>
        </w:rPr>
        <w:t xml:space="preserve"> Cha</w:t>
      </w:r>
      <w:r>
        <w:rPr>
          <w:highlight w:val="white"/>
        </w:rPr>
        <w:t xml:space="preserve">nge Research,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Psychology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Coalition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NGOs</w:t>
      </w:r>
      <w:proofErr w:type="spellEnd"/>
      <w:r>
        <w:rPr>
          <w:highlight w:val="white"/>
        </w:rPr>
        <w:t xml:space="preserve"> at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UN, Centre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Human </w:t>
      </w:r>
      <w:proofErr w:type="spellStart"/>
      <w:r>
        <w:rPr>
          <w:highlight w:val="white"/>
        </w:rPr>
        <w:t>Rights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Development Studies (CHRDS)</w:t>
      </w:r>
    </w:p>
    <w:sectPr w:rsidR="00AF4E6D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4E6D"/>
    <w:rsid w:val="004839E3"/>
    <w:rsid w:val="00A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2015-07-20T18:13:00Z</dcterms:created>
  <dcterms:modified xsi:type="dcterms:W3CDTF">2015-07-20T18:13:00Z</dcterms:modified>
</cp:coreProperties>
</file>