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7F46E" w14:textId="77777777" w:rsidR="00536BEE" w:rsidRDefault="006122B3" w:rsidP="00304503">
      <w:pPr>
        <w:jc w:val="center"/>
      </w:pPr>
      <w:bookmarkStart w:id="0" w:name="_GoBack"/>
      <w:bookmarkEnd w:id="0"/>
      <w:r>
        <w:t>Article Summaries 4:</w:t>
      </w:r>
    </w:p>
    <w:p w14:paraId="6808F860" w14:textId="77777777" w:rsidR="006122B3" w:rsidRDefault="006122B3"/>
    <w:p w14:paraId="3B2D6F3D" w14:textId="77777777" w:rsidR="006122B3" w:rsidRPr="00FE2740" w:rsidRDefault="006122B3">
      <w:pPr>
        <w:rPr>
          <w:rFonts w:ascii="Times New Roman" w:hAnsi="Times New Roman" w:cs="Times New Roman"/>
          <w:i/>
        </w:rPr>
      </w:pPr>
      <w:r w:rsidRPr="00FE2740">
        <w:rPr>
          <w:rFonts w:ascii="Times New Roman" w:hAnsi="Times New Roman" w:cs="Times New Roman"/>
          <w:i/>
        </w:rPr>
        <w:t xml:space="preserve">Dividing and Conquering the Trash: </w:t>
      </w:r>
      <w:r w:rsidRPr="00FE2740">
        <w:rPr>
          <w:rFonts w:ascii="Times New Roman" w:hAnsi="Times New Roman" w:cs="Times New Roman"/>
          <w:i/>
          <w:sz w:val="20"/>
          <w:szCs w:val="20"/>
        </w:rPr>
        <w:t xml:space="preserve">by David </w:t>
      </w:r>
      <w:proofErr w:type="spellStart"/>
      <w:r w:rsidRPr="00FE2740">
        <w:rPr>
          <w:rFonts w:ascii="Times New Roman" w:hAnsi="Times New Roman" w:cs="Times New Roman"/>
          <w:i/>
          <w:sz w:val="20"/>
          <w:szCs w:val="20"/>
        </w:rPr>
        <w:t>Zax</w:t>
      </w:r>
      <w:proofErr w:type="spellEnd"/>
      <w:r w:rsidRPr="00FE2740">
        <w:rPr>
          <w:rFonts w:ascii="Times New Roman" w:hAnsi="Times New Roman" w:cs="Times New Roman"/>
          <w:i/>
          <w:sz w:val="20"/>
          <w:szCs w:val="20"/>
        </w:rPr>
        <w:t>, NY Times</w:t>
      </w:r>
    </w:p>
    <w:p w14:paraId="5911545F" w14:textId="77777777" w:rsidR="006122B3" w:rsidRPr="00FE2740" w:rsidRDefault="006122B3">
      <w:pPr>
        <w:rPr>
          <w:rFonts w:ascii="Times New Roman" w:hAnsi="Times New Roman" w:cs="Times New Roman"/>
        </w:rPr>
      </w:pPr>
    </w:p>
    <w:p w14:paraId="08DE98DB" w14:textId="77777777" w:rsidR="006122B3" w:rsidRDefault="006122B3">
      <w:pPr>
        <w:rPr>
          <w:rFonts w:ascii="Times New Roman" w:hAnsi="Times New Roman" w:cs="Times New Roman"/>
        </w:rPr>
      </w:pPr>
      <w:r w:rsidRPr="00FE2740">
        <w:rPr>
          <w:rFonts w:ascii="Times New Roman" w:hAnsi="Times New Roman" w:cs="Times New Roman"/>
        </w:rPr>
        <w:t xml:space="preserve">Nate Morris, waste consultant finds a lucrative niche in helping clients cut hauling costs, and to recycle whatever they can through a company called Rubicon Global. </w:t>
      </w:r>
    </w:p>
    <w:p w14:paraId="0F1C4645" w14:textId="77777777" w:rsidR="00371E1D" w:rsidRDefault="00371E1D">
      <w:pPr>
        <w:rPr>
          <w:rFonts w:ascii="Times New Roman" w:hAnsi="Times New Roman" w:cs="Times New Roman"/>
        </w:rPr>
      </w:pPr>
    </w:p>
    <w:p w14:paraId="3C2445E4" w14:textId="569A1285" w:rsidR="00371E1D" w:rsidRPr="00FE2740" w:rsidRDefault="00371E1D">
      <w:pPr>
        <w:rPr>
          <w:rFonts w:ascii="Times New Roman" w:hAnsi="Times New Roman" w:cs="Times New Roman"/>
        </w:rPr>
      </w:pPr>
      <w:r w:rsidRPr="00371E1D">
        <w:rPr>
          <w:rFonts w:ascii="Times New Roman" w:hAnsi="Times New Roman" w:cs="Times New Roman"/>
        </w:rPr>
        <w:t>http://www.nytimes.com/2014/10/26/business/dividing-and-conquering-the-trash.html</w:t>
      </w:r>
    </w:p>
    <w:p w14:paraId="5E9AC2F4" w14:textId="77777777" w:rsidR="00E37A4B" w:rsidRPr="00FE2740" w:rsidRDefault="00E37A4B">
      <w:pPr>
        <w:rPr>
          <w:rFonts w:ascii="Times New Roman" w:hAnsi="Times New Roman" w:cs="Times New Roman"/>
        </w:rPr>
      </w:pPr>
    </w:p>
    <w:p w14:paraId="7235E9B9" w14:textId="77777777" w:rsidR="00E37A4B" w:rsidRPr="00FE2740" w:rsidRDefault="00E37A4B">
      <w:pPr>
        <w:rPr>
          <w:rFonts w:ascii="Times New Roman" w:hAnsi="Times New Roman" w:cs="Times New Roman"/>
        </w:rPr>
      </w:pPr>
      <w:r w:rsidRPr="00FE2740">
        <w:rPr>
          <w:rFonts w:ascii="Times New Roman" w:hAnsi="Times New Roman" w:cs="Times New Roman"/>
          <w:i/>
        </w:rPr>
        <w:t>Kerry Plans To Attend Climate Talks</w:t>
      </w:r>
      <w:r w:rsidRPr="00FE2740">
        <w:rPr>
          <w:rFonts w:ascii="Times New Roman" w:hAnsi="Times New Roman" w:cs="Times New Roman"/>
        </w:rPr>
        <w:t xml:space="preserve">: </w:t>
      </w:r>
      <w:r w:rsidRPr="00FE2740">
        <w:rPr>
          <w:rFonts w:ascii="Times New Roman" w:hAnsi="Times New Roman" w:cs="Times New Roman"/>
          <w:i/>
          <w:sz w:val="20"/>
          <w:szCs w:val="20"/>
        </w:rPr>
        <w:t>by Coral Davenport</w:t>
      </w:r>
      <w:r w:rsidR="00FE2740" w:rsidRPr="00FE2740">
        <w:rPr>
          <w:rFonts w:ascii="Times New Roman" w:hAnsi="Times New Roman" w:cs="Times New Roman"/>
          <w:i/>
          <w:sz w:val="20"/>
          <w:szCs w:val="20"/>
        </w:rPr>
        <w:t>, NY Times</w:t>
      </w:r>
    </w:p>
    <w:p w14:paraId="19544B4E" w14:textId="77777777" w:rsidR="00FE2740" w:rsidRPr="00FE2740" w:rsidRDefault="00FE2740">
      <w:pPr>
        <w:rPr>
          <w:rFonts w:ascii="Times New Roman" w:hAnsi="Times New Roman" w:cs="Times New Roman"/>
        </w:rPr>
      </w:pPr>
    </w:p>
    <w:p w14:paraId="51D9B4CB" w14:textId="77777777" w:rsidR="00FE2740" w:rsidRDefault="00FE2740">
      <w:pPr>
        <w:rPr>
          <w:rFonts w:ascii="Times New Roman" w:hAnsi="Times New Roman" w:cs="Times New Roman"/>
        </w:rPr>
      </w:pPr>
      <w:r w:rsidRPr="00FE2740">
        <w:rPr>
          <w:rFonts w:ascii="Times New Roman" w:hAnsi="Times New Roman" w:cs="Times New Roman"/>
        </w:rPr>
        <w:t xml:space="preserve">Recently, the Obama administration has placed an importance on climate change. As an outcome, Secretary of State John Kerry plans to participate in the United Nations climate change negotiations, as climate change is a priority of his tenure. </w:t>
      </w:r>
    </w:p>
    <w:p w14:paraId="27F9B833" w14:textId="77777777" w:rsidR="00FE2740" w:rsidRDefault="00FE2740">
      <w:pPr>
        <w:rPr>
          <w:rFonts w:ascii="Times New Roman" w:hAnsi="Times New Roman" w:cs="Times New Roman"/>
        </w:rPr>
      </w:pPr>
    </w:p>
    <w:p w14:paraId="7DEF682F" w14:textId="603DD49A" w:rsidR="00371E1D" w:rsidRDefault="004C10E1">
      <w:pPr>
        <w:rPr>
          <w:rFonts w:ascii="Times New Roman" w:hAnsi="Times New Roman" w:cs="Times New Roman"/>
        </w:rPr>
      </w:pPr>
      <w:hyperlink r:id="rId5" w:history="1">
        <w:r w:rsidR="00371E1D" w:rsidRPr="00BB1521">
          <w:rPr>
            <w:rStyle w:val="Hyperlink"/>
            <w:rFonts w:ascii="Times New Roman" w:hAnsi="Times New Roman" w:cs="Times New Roman"/>
          </w:rPr>
          <w:t>http://www.nytimes.com/2014/12/09/us/politics/kerry-plans-to-attend-climate-talks.html</w:t>
        </w:r>
      </w:hyperlink>
    </w:p>
    <w:p w14:paraId="06A877C2" w14:textId="77777777" w:rsidR="00371E1D" w:rsidRDefault="00371E1D">
      <w:pPr>
        <w:rPr>
          <w:rFonts w:ascii="Times New Roman" w:hAnsi="Times New Roman" w:cs="Times New Roman"/>
        </w:rPr>
      </w:pPr>
    </w:p>
    <w:p w14:paraId="321C37F2" w14:textId="77777777" w:rsidR="00FE2740" w:rsidRDefault="00FE2740">
      <w:pPr>
        <w:rPr>
          <w:rFonts w:ascii="Times New Roman" w:hAnsi="Times New Roman" w:cs="Times New Roman"/>
          <w:i/>
          <w:sz w:val="20"/>
          <w:szCs w:val="20"/>
        </w:rPr>
      </w:pPr>
      <w:r w:rsidRPr="00FE2740">
        <w:rPr>
          <w:rFonts w:ascii="Times New Roman" w:hAnsi="Times New Roman" w:cs="Times New Roman"/>
          <w:i/>
        </w:rPr>
        <w:t>Philippines Pushes Developing Countries to Cut Their Emissions</w:t>
      </w:r>
      <w:r>
        <w:rPr>
          <w:rFonts w:ascii="Times New Roman" w:hAnsi="Times New Roman" w:cs="Times New Roman"/>
          <w:i/>
          <w:sz w:val="20"/>
          <w:szCs w:val="20"/>
        </w:rPr>
        <w:t>: by Coral Davenport, NY Times</w:t>
      </w:r>
    </w:p>
    <w:p w14:paraId="7F9B1A53" w14:textId="77777777" w:rsidR="00FE2740" w:rsidRDefault="00FE2740">
      <w:pPr>
        <w:rPr>
          <w:rFonts w:ascii="Times New Roman" w:hAnsi="Times New Roman" w:cs="Times New Roman"/>
          <w:sz w:val="20"/>
          <w:szCs w:val="20"/>
        </w:rPr>
      </w:pPr>
    </w:p>
    <w:p w14:paraId="50A72930" w14:textId="4BFCB9D9" w:rsidR="00075D4B" w:rsidRDefault="00075D4B">
      <w:pPr>
        <w:rPr>
          <w:rFonts w:ascii="Times New Roman" w:hAnsi="Times New Roman" w:cs="Times New Roman"/>
        </w:rPr>
      </w:pPr>
      <w:r w:rsidRPr="00075D4B">
        <w:rPr>
          <w:rFonts w:ascii="Times New Roman" w:hAnsi="Times New Roman" w:cs="Times New Roman"/>
        </w:rPr>
        <w:t xml:space="preserve">Representatives of the Philippine’s government attended the United Nations </w:t>
      </w:r>
      <w:r>
        <w:rPr>
          <w:rFonts w:ascii="Times New Roman" w:hAnsi="Times New Roman" w:cs="Times New Roman"/>
        </w:rPr>
        <w:t xml:space="preserve">summit meeting to push a new international deal requiring all nations to cut their fossil fuels. Philippine negotiators, such as </w:t>
      </w:r>
      <w:proofErr w:type="spellStart"/>
      <w:r>
        <w:rPr>
          <w:rFonts w:ascii="Times New Roman" w:hAnsi="Times New Roman" w:cs="Times New Roman"/>
        </w:rPr>
        <w:t>Naderev</w:t>
      </w:r>
      <w:proofErr w:type="spellEnd"/>
      <w:r>
        <w:rPr>
          <w:rFonts w:ascii="Times New Roman" w:hAnsi="Times New Roman" w:cs="Times New Roman"/>
        </w:rPr>
        <w:t xml:space="preserve"> Sano, have demanded that the industrialized world cut its carbon emissions. As scientific reports link fossil fuels to rising sea levels, a risk to the island nations, the Philippines look forward to playing a central role in these efforts to improve emissions from both developed countries and developing countries.</w:t>
      </w:r>
    </w:p>
    <w:p w14:paraId="3972909A" w14:textId="77777777" w:rsidR="004458EB" w:rsidRDefault="004458EB">
      <w:pPr>
        <w:rPr>
          <w:rFonts w:ascii="Times New Roman" w:hAnsi="Times New Roman" w:cs="Times New Roman"/>
        </w:rPr>
      </w:pPr>
    </w:p>
    <w:p w14:paraId="7B222475" w14:textId="001CA474" w:rsidR="004458EB" w:rsidRDefault="004C10E1">
      <w:pPr>
        <w:rPr>
          <w:rFonts w:ascii="Times New Roman" w:hAnsi="Times New Roman" w:cs="Times New Roman"/>
        </w:rPr>
      </w:pPr>
      <w:hyperlink r:id="rId6" w:history="1">
        <w:r w:rsidR="004458EB" w:rsidRPr="00BB1521">
          <w:rPr>
            <w:rStyle w:val="Hyperlink"/>
            <w:rFonts w:ascii="Times New Roman" w:hAnsi="Times New Roman" w:cs="Times New Roman"/>
          </w:rPr>
          <w:t>http://www.nytimes.com/2014/12/09/world/americas/philippines-pushes-developing-countries-to-cut-their-emissions-.html</w:t>
        </w:r>
      </w:hyperlink>
    </w:p>
    <w:p w14:paraId="7C0693FD" w14:textId="77777777" w:rsidR="004458EB" w:rsidRDefault="004458EB">
      <w:pPr>
        <w:rPr>
          <w:rFonts w:ascii="Times New Roman" w:hAnsi="Times New Roman" w:cs="Times New Roman"/>
        </w:rPr>
      </w:pPr>
    </w:p>
    <w:p w14:paraId="799FA0E1" w14:textId="77777777" w:rsidR="005A262B" w:rsidRDefault="005A262B">
      <w:pPr>
        <w:rPr>
          <w:rFonts w:ascii="Times New Roman" w:hAnsi="Times New Roman" w:cs="Times New Roman"/>
          <w:i/>
          <w:sz w:val="20"/>
          <w:szCs w:val="20"/>
        </w:rPr>
      </w:pPr>
      <w:r>
        <w:rPr>
          <w:rFonts w:ascii="Times New Roman" w:hAnsi="Times New Roman" w:cs="Times New Roman"/>
          <w:i/>
        </w:rPr>
        <w:t xml:space="preserve">NRG Seeks to Cut 90% of Its Carbon Emissions </w:t>
      </w:r>
      <w:r w:rsidRPr="005A262B">
        <w:rPr>
          <w:rFonts w:ascii="Times New Roman" w:hAnsi="Times New Roman" w:cs="Times New Roman"/>
          <w:i/>
          <w:sz w:val="20"/>
          <w:szCs w:val="20"/>
        </w:rPr>
        <w:t>by: Diane Cardwell, NY Times</w:t>
      </w:r>
    </w:p>
    <w:p w14:paraId="2B37C442" w14:textId="77777777" w:rsidR="005A262B" w:rsidRDefault="005A262B">
      <w:pPr>
        <w:rPr>
          <w:rFonts w:ascii="Times New Roman" w:hAnsi="Times New Roman" w:cs="Times New Roman"/>
        </w:rPr>
      </w:pPr>
    </w:p>
    <w:p w14:paraId="1570EE12" w14:textId="54B7C668" w:rsidR="005A262B" w:rsidRDefault="00952BDE">
      <w:pPr>
        <w:rPr>
          <w:rFonts w:ascii="Times New Roman" w:hAnsi="Times New Roman" w:cs="Times New Roman"/>
        </w:rPr>
      </w:pPr>
      <w:r>
        <w:rPr>
          <w:rFonts w:ascii="Times New Roman" w:hAnsi="Times New Roman" w:cs="Times New Roman"/>
        </w:rPr>
        <w:t xml:space="preserve">NRG, which built </w:t>
      </w:r>
      <w:r w:rsidR="005A262B">
        <w:rPr>
          <w:rFonts w:ascii="Times New Roman" w:hAnsi="Times New Roman" w:cs="Times New Roman"/>
        </w:rPr>
        <w:t>a leading electricity business from conventional power plants</w:t>
      </w:r>
      <w:r w:rsidR="00304503">
        <w:rPr>
          <w:rFonts w:ascii="Times New Roman" w:hAnsi="Times New Roman" w:cs="Times New Roman"/>
        </w:rPr>
        <w:t>,</w:t>
      </w:r>
      <w:r w:rsidR="005A262B">
        <w:rPr>
          <w:rFonts w:ascii="Times New Roman" w:hAnsi="Times New Roman" w:cs="Times New Roman"/>
        </w:rPr>
        <w:t xml:space="preserve"> is aiming to reduce its carbon emissions by 90% by 2050.</w:t>
      </w:r>
      <w:r>
        <w:rPr>
          <w:rFonts w:ascii="Times New Roman" w:hAnsi="Times New Roman" w:cs="Times New Roman"/>
        </w:rPr>
        <w:t xml:space="preserve"> According to CEO David Crane, “The power industry is the biggest part of the problem of greenhouse gas emissions, but it has the potential to be an even bigger part of the solution.” NRG is looking to work with companies that aim to produce more green energy by putting solar panels on their facilities, which is in line with Environmental Protection Agency regulation proposals for power plants.</w:t>
      </w:r>
      <w:r w:rsidR="005E29C5">
        <w:rPr>
          <w:rFonts w:ascii="Times New Roman" w:hAnsi="Times New Roman" w:cs="Times New Roman"/>
        </w:rPr>
        <w:t xml:space="preserve"> NRG has been moving aggressively to increase its business in renewables by investing the largest solar thermal plant </w:t>
      </w:r>
      <w:proofErr w:type="spellStart"/>
      <w:r w:rsidR="005E29C5">
        <w:rPr>
          <w:rFonts w:ascii="Times New Roman" w:hAnsi="Times New Roman" w:cs="Times New Roman"/>
        </w:rPr>
        <w:t>Ivanpah</w:t>
      </w:r>
      <w:proofErr w:type="spellEnd"/>
      <w:r w:rsidR="005E29C5">
        <w:rPr>
          <w:rFonts w:ascii="Times New Roman" w:hAnsi="Times New Roman" w:cs="Times New Roman"/>
        </w:rPr>
        <w:t xml:space="preserve"> in the Mojave Desert, the development of </w:t>
      </w:r>
      <w:proofErr w:type="spellStart"/>
      <w:r w:rsidR="005E29C5">
        <w:rPr>
          <w:rFonts w:ascii="Times New Roman" w:hAnsi="Times New Roman" w:cs="Times New Roman"/>
        </w:rPr>
        <w:t>a</w:t>
      </w:r>
      <w:proofErr w:type="spellEnd"/>
      <w:r w:rsidR="005E29C5">
        <w:rPr>
          <w:rFonts w:ascii="Times New Roman" w:hAnsi="Times New Roman" w:cs="Times New Roman"/>
        </w:rPr>
        <w:t xml:space="preserve"> Energy Department grant-funded </w:t>
      </w:r>
      <w:proofErr w:type="spellStart"/>
      <w:r w:rsidR="005E29C5">
        <w:rPr>
          <w:rFonts w:ascii="Times New Roman" w:hAnsi="Times New Roman" w:cs="Times New Roman"/>
        </w:rPr>
        <w:t>postcombustion</w:t>
      </w:r>
      <w:proofErr w:type="spellEnd"/>
      <w:r w:rsidR="005E29C5">
        <w:rPr>
          <w:rFonts w:ascii="Times New Roman" w:hAnsi="Times New Roman" w:cs="Times New Roman"/>
        </w:rPr>
        <w:t xml:space="preserve"> carbon capture project with Petra Nova and JX Nippon Oil &amp; Gas Exploration, and </w:t>
      </w:r>
      <w:r>
        <w:rPr>
          <w:rFonts w:ascii="Times New Roman" w:hAnsi="Times New Roman" w:cs="Times New Roman"/>
        </w:rPr>
        <w:t>the development of a charging network for electric vehicles.</w:t>
      </w:r>
    </w:p>
    <w:p w14:paraId="6A4CDFC0" w14:textId="77777777" w:rsidR="005E29C5" w:rsidRDefault="005E29C5">
      <w:pPr>
        <w:rPr>
          <w:rFonts w:ascii="Times New Roman" w:hAnsi="Times New Roman" w:cs="Times New Roman"/>
        </w:rPr>
      </w:pPr>
    </w:p>
    <w:p w14:paraId="1C43D2D0" w14:textId="7200F4A4" w:rsidR="00075D4B" w:rsidRDefault="004C10E1">
      <w:pPr>
        <w:rPr>
          <w:rFonts w:ascii="Times New Roman" w:hAnsi="Times New Roman" w:cs="Times New Roman"/>
        </w:rPr>
      </w:pPr>
      <w:hyperlink r:id="rId7" w:history="1">
        <w:r w:rsidR="0057694F" w:rsidRPr="00BB1521">
          <w:rPr>
            <w:rStyle w:val="Hyperlink"/>
            <w:rFonts w:ascii="Times New Roman" w:hAnsi="Times New Roman" w:cs="Times New Roman"/>
          </w:rPr>
          <w:t>http://www.nytimes.com/2014/11/21/business/energy-environment/nrg-sets-goals-to-cut-carbon-emissions.html?_r=0</w:t>
        </w:r>
      </w:hyperlink>
    </w:p>
    <w:p w14:paraId="528680D2" w14:textId="77777777" w:rsidR="0057694F" w:rsidRDefault="0057694F">
      <w:pPr>
        <w:rPr>
          <w:rFonts w:ascii="Times New Roman" w:hAnsi="Times New Roman" w:cs="Times New Roman"/>
        </w:rPr>
      </w:pPr>
    </w:p>
    <w:p w14:paraId="29B62DAB" w14:textId="500A10A9" w:rsidR="0057694F" w:rsidRDefault="0057694F">
      <w:pPr>
        <w:rPr>
          <w:rFonts w:ascii="Times New Roman" w:hAnsi="Times New Roman" w:cs="Times New Roman"/>
          <w:i/>
          <w:sz w:val="20"/>
          <w:szCs w:val="20"/>
        </w:rPr>
      </w:pPr>
      <w:r w:rsidRPr="0057694F">
        <w:rPr>
          <w:rFonts w:ascii="Times New Roman" w:hAnsi="Times New Roman" w:cs="Times New Roman"/>
          <w:i/>
        </w:rPr>
        <w:lastRenderedPageBreak/>
        <w:t xml:space="preserve">Capturing Carbon as a Byproduct of Running a Fuel Cell </w:t>
      </w:r>
      <w:r w:rsidRPr="0057694F">
        <w:rPr>
          <w:rFonts w:ascii="Times New Roman" w:hAnsi="Times New Roman" w:cs="Times New Roman"/>
          <w:i/>
          <w:sz w:val="20"/>
          <w:szCs w:val="20"/>
        </w:rPr>
        <w:t>by: Matthew L. Wald</w:t>
      </w:r>
    </w:p>
    <w:p w14:paraId="2D2E0FD1" w14:textId="77777777" w:rsidR="0057694F" w:rsidRDefault="0057694F">
      <w:pPr>
        <w:rPr>
          <w:rFonts w:ascii="Times New Roman" w:hAnsi="Times New Roman" w:cs="Times New Roman"/>
          <w:i/>
          <w:sz w:val="20"/>
          <w:szCs w:val="20"/>
        </w:rPr>
      </w:pPr>
    </w:p>
    <w:p w14:paraId="5B219865" w14:textId="509556C1" w:rsidR="0057694F" w:rsidRDefault="00336463">
      <w:pPr>
        <w:rPr>
          <w:rFonts w:ascii="Times New Roman" w:hAnsi="Times New Roman" w:cs="Times New Roman"/>
        </w:rPr>
      </w:pPr>
      <w:r>
        <w:rPr>
          <w:rFonts w:ascii="Times New Roman" w:hAnsi="Times New Roman" w:cs="Times New Roman"/>
        </w:rPr>
        <w:t xml:space="preserve">As new federal regulations and goals develop, they yield technological research on novel ways to capture carbon. </w:t>
      </w:r>
      <w:proofErr w:type="spellStart"/>
      <w:r w:rsidR="0057694F">
        <w:rPr>
          <w:rFonts w:ascii="Times New Roman" w:hAnsi="Times New Roman" w:cs="Times New Roman"/>
        </w:rPr>
        <w:t>FuelCell</w:t>
      </w:r>
      <w:proofErr w:type="spellEnd"/>
      <w:r w:rsidR="0057694F">
        <w:rPr>
          <w:rFonts w:ascii="Times New Roman" w:hAnsi="Times New Roman" w:cs="Times New Roman"/>
        </w:rPr>
        <w:t xml:space="preserve"> Energy in Danbury, CT says its system traps carbon produced by coal-fired plants.</w:t>
      </w:r>
      <w:r>
        <w:rPr>
          <w:rFonts w:ascii="Times New Roman" w:hAnsi="Times New Roman" w:cs="Times New Roman"/>
        </w:rPr>
        <w:t xml:space="preserve"> Engineers “</w:t>
      </w:r>
      <w:r w:rsidR="0057694F">
        <w:rPr>
          <w:rFonts w:ascii="Times New Roman" w:hAnsi="Times New Roman" w:cs="Times New Roman"/>
        </w:rPr>
        <w:t>dev</w:t>
      </w:r>
      <w:r>
        <w:rPr>
          <w:rFonts w:ascii="Times New Roman" w:hAnsi="Times New Roman" w:cs="Times New Roman"/>
        </w:rPr>
        <w:t>elop a chemical bait-and-switch</w:t>
      </w:r>
      <w:r w:rsidR="0057694F">
        <w:rPr>
          <w:rFonts w:ascii="Times New Roman" w:hAnsi="Times New Roman" w:cs="Times New Roman"/>
        </w:rPr>
        <w:t>”</w:t>
      </w:r>
      <w:r>
        <w:rPr>
          <w:rFonts w:ascii="Times New Roman" w:hAnsi="Times New Roman" w:cs="Times New Roman"/>
        </w:rPr>
        <w:t xml:space="preserve"> by installing a carbon cycle system</w:t>
      </w:r>
      <w:r w:rsidR="001A3B0A">
        <w:rPr>
          <w:rFonts w:ascii="Times New Roman" w:hAnsi="Times New Roman" w:cs="Times New Roman"/>
        </w:rPr>
        <w:t>,</w:t>
      </w:r>
      <w:r>
        <w:rPr>
          <w:rFonts w:ascii="Times New Roman" w:hAnsi="Times New Roman" w:cs="Times New Roman"/>
        </w:rPr>
        <w:t xml:space="preserve"> </w:t>
      </w:r>
      <w:r w:rsidR="001A3B0A">
        <w:rPr>
          <w:rFonts w:ascii="Times New Roman" w:hAnsi="Times New Roman" w:cs="Times New Roman"/>
        </w:rPr>
        <w:t xml:space="preserve">where carbon is produced, in the existing commercial fuel cell technology. Other companies have also worked on carbon capture such as Dominion of Virginia and Bridgeport, Connecticut. A non-profit institute in Taiwan recently engineered a similar system, which will decrease temperatures of carbon to create calcium carbonate. </w:t>
      </w:r>
    </w:p>
    <w:p w14:paraId="358C3674" w14:textId="77777777" w:rsidR="004458EB" w:rsidRDefault="004458EB">
      <w:pPr>
        <w:rPr>
          <w:rFonts w:ascii="Times New Roman" w:hAnsi="Times New Roman" w:cs="Times New Roman"/>
        </w:rPr>
      </w:pPr>
    </w:p>
    <w:p w14:paraId="008D0237" w14:textId="14DE771C" w:rsidR="004458EB" w:rsidRDefault="004458EB">
      <w:pPr>
        <w:rPr>
          <w:rFonts w:ascii="Times New Roman" w:hAnsi="Times New Roman" w:cs="Times New Roman"/>
        </w:rPr>
      </w:pPr>
      <w:r w:rsidRPr="004458EB">
        <w:rPr>
          <w:rFonts w:ascii="Times New Roman" w:hAnsi="Times New Roman" w:cs="Times New Roman"/>
        </w:rPr>
        <w:t>http://www.nytimes.com/2014/12/15/business/capturing-carbon-as-a-byproduct-of-running-a-fuel-cell.html</w:t>
      </w:r>
    </w:p>
    <w:p w14:paraId="38174BC8" w14:textId="77777777" w:rsidR="001A3B0A" w:rsidRDefault="001A3B0A">
      <w:pPr>
        <w:rPr>
          <w:rFonts w:ascii="Times New Roman" w:hAnsi="Times New Roman" w:cs="Times New Roman"/>
        </w:rPr>
      </w:pPr>
    </w:p>
    <w:p w14:paraId="05DF2E2F" w14:textId="74C54FDA" w:rsidR="001A3B0A" w:rsidRPr="001A3B0A" w:rsidRDefault="001A3B0A">
      <w:pPr>
        <w:rPr>
          <w:rFonts w:ascii="Times New Roman" w:hAnsi="Times New Roman" w:cs="Times New Roman"/>
          <w:i/>
          <w:sz w:val="20"/>
          <w:szCs w:val="20"/>
        </w:rPr>
      </w:pPr>
      <w:r w:rsidRPr="001A3B0A">
        <w:rPr>
          <w:rFonts w:ascii="Times New Roman" w:hAnsi="Times New Roman" w:cs="Times New Roman"/>
          <w:i/>
        </w:rPr>
        <w:t>Strange Climate Event: Warmth Toward US for Its More Assertive Role</w:t>
      </w:r>
      <w:r w:rsidRPr="001A3B0A">
        <w:rPr>
          <w:rFonts w:ascii="Times New Roman" w:hAnsi="Times New Roman" w:cs="Times New Roman"/>
          <w:i/>
          <w:sz w:val="20"/>
          <w:szCs w:val="20"/>
        </w:rPr>
        <w:t xml:space="preserve"> by Coral Davenport</w:t>
      </w:r>
    </w:p>
    <w:p w14:paraId="0AA5D61E" w14:textId="77777777" w:rsidR="001A3B0A" w:rsidRDefault="001A3B0A">
      <w:pPr>
        <w:rPr>
          <w:rFonts w:ascii="Times New Roman" w:hAnsi="Times New Roman" w:cs="Times New Roman"/>
        </w:rPr>
      </w:pPr>
    </w:p>
    <w:p w14:paraId="0C2E0DFF" w14:textId="139715DC" w:rsidR="001A3B0A" w:rsidRDefault="001A3B0A">
      <w:pPr>
        <w:rPr>
          <w:rFonts w:ascii="Times New Roman" w:hAnsi="Times New Roman" w:cs="Times New Roman"/>
        </w:rPr>
      </w:pPr>
      <w:r>
        <w:rPr>
          <w:rFonts w:ascii="Times New Roman" w:hAnsi="Times New Roman" w:cs="Times New Roman"/>
        </w:rPr>
        <w:t>At the UN Climate Change Conference in Lima, Peru, US advocates are met with an enthusiastic reception of US and China climate issue initiatives. It is said t</w:t>
      </w:r>
      <w:r w:rsidR="00181B6A">
        <w:rPr>
          <w:rFonts w:ascii="Times New Roman" w:hAnsi="Times New Roman" w:cs="Times New Roman"/>
        </w:rPr>
        <w:t xml:space="preserve">hat the US and China are the catalyst to commit every nation in the world to reducing its emissions. “In the arena of international climate change negotiations, it has fundamentally transformed the [critics] feelings toward [the Obama] administration.” Opponents argue that the US plan </w:t>
      </w:r>
      <w:r w:rsidR="00044FB3">
        <w:rPr>
          <w:rFonts w:ascii="Times New Roman" w:hAnsi="Times New Roman" w:cs="Times New Roman"/>
        </w:rPr>
        <w:t xml:space="preserve">discussed in the summit in Copenhagen </w:t>
      </w:r>
      <w:r w:rsidR="00181B6A">
        <w:rPr>
          <w:rFonts w:ascii="Times New Roman" w:hAnsi="Times New Roman" w:cs="Times New Roman"/>
        </w:rPr>
        <w:t>is detrimental to jobs and economies as an attack on the coal-industry. However, John Kerry’s support by attending the UN conference as secretary of State has provided credibility to the US position, as he proclaims, “Every nation—I repeat, every nation—has the responsibility to do its part.”</w:t>
      </w:r>
    </w:p>
    <w:p w14:paraId="63F1F8C8" w14:textId="77777777" w:rsidR="00625555" w:rsidRDefault="00625555">
      <w:pPr>
        <w:rPr>
          <w:rFonts w:ascii="Times New Roman" w:hAnsi="Times New Roman" w:cs="Times New Roman"/>
        </w:rPr>
      </w:pPr>
    </w:p>
    <w:p w14:paraId="78363315" w14:textId="76F5BE66" w:rsidR="00625555" w:rsidRPr="00625555" w:rsidRDefault="004458EB">
      <w:pPr>
        <w:rPr>
          <w:rFonts w:ascii="Times New Roman" w:hAnsi="Times New Roman" w:cs="Times New Roman"/>
        </w:rPr>
      </w:pPr>
      <w:r w:rsidRPr="004458EB">
        <w:rPr>
          <w:rFonts w:ascii="Times New Roman" w:hAnsi="Times New Roman" w:cs="Times New Roman"/>
        </w:rPr>
        <w:t>http://www.nytimes.com/2014/12/12/world/strange-climate-event-warmth-toward-the-us.html?_r=0</w:t>
      </w:r>
    </w:p>
    <w:sectPr w:rsidR="00625555" w:rsidRPr="00625555" w:rsidSect="007729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2B3"/>
    <w:rsid w:val="00044FB3"/>
    <w:rsid w:val="00075D4B"/>
    <w:rsid w:val="00181B6A"/>
    <w:rsid w:val="001A3B0A"/>
    <w:rsid w:val="00304503"/>
    <w:rsid w:val="00336463"/>
    <w:rsid w:val="00371E1D"/>
    <w:rsid w:val="00432A59"/>
    <w:rsid w:val="004458EB"/>
    <w:rsid w:val="004C10E1"/>
    <w:rsid w:val="00536BEE"/>
    <w:rsid w:val="0057694F"/>
    <w:rsid w:val="005A262B"/>
    <w:rsid w:val="005E29C5"/>
    <w:rsid w:val="006122B3"/>
    <w:rsid w:val="00625555"/>
    <w:rsid w:val="00704515"/>
    <w:rsid w:val="007729C6"/>
    <w:rsid w:val="00924C16"/>
    <w:rsid w:val="00952BDE"/>
    <w:rsid w:val="00DB1B32"/>
    <w:rsid w:val="00E37A4B"/>
    <w:rsid w:val="00FE2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1D0D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769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769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ytimes.com/2014/11/21/business/energy-environment/nrg-sets-goals-to-cut-carbon-emissions.html?_r=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ytimes.com/2014/12/09/world/americas/philippines-pushes-developing-countries-to-cut-their-emissions-.html" TargetMode="External"/><Relationship Id="rId5" Type="http://schemas.openxmlformats.org/officeDocument/2006/relationships/hyperlink" Target="http://www.nytimes.com/2014/12/09/us/politics/kerry-plans-to-attend-climate-talk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3953</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Miller</dc:creator>
  <cp:lastModifiedBy>Helene</cp:lastModifiedBy>
  <cp:revision>2</cp:revision>
  <cp:lastPrinted>2014-12-19T16:46:00Z</cp:lastPrinted>
  <dcterms:created xsi:type="dcterms:W3CDTF">2014-12-27T18:25:00Z</dcterms:created>
  <dcterms:modified xsi:type="dcterms:W3CDTF">2014-12-27T18:25:00Z</dcterms:modified>
</cp:coreProperties>
</file>