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FA0E" w14:textId="77777777" w:rsidR="00CE2A6A" w:rsidRPr="00CE2A6A" w:rsidRDefault="00CE2A6A" w:rsidP="00CE2A6A">
      <w:pPr>
        <w:jc w:val="center"/>
        <w:rPr>
          <w:rFonts w:ascii="Arial" w:hAnsi="Arial" w:cs="Arial"/>
          <w:b/>
          <w:color w:val="000000"/>
          <w:sz w:val="23"/>
          <w:szCs w:val="23"/>
          <w:u w:val="single"/>
          <w:lang w:val="es-ES_tradnl"/>
        </w:rPr>
      </w:pPr>
      <w:bookmarkStart w:id="0" w:name="_GoBack"/>
      <w:bookmarkEnd w:id="0"/>
      <w:r w:rsidRPr="00CE2A6A">
        <w:rPr>
          <w:rFonts w:ascii="Arial" w:hAnsi="Arial" w:cs="Arial"/>
          <w:b/>
          <w:color w:val="000000"/>
          <w:sz w:val="23"/>
          <w:szCs w:val="23"/>
          <w:u w:val="single"/>
          <w:lang w:val="es-ES_tradnl"/>
        </w:rPr>
        <w:t>Comunicación de la Secretaria de Beyond 2015 – 17 de abril de 2015</w:t>
      </w:r>
    </w:p>
    <w:p w14:paraId="1938E0E0" w14:textId="77777777" w:rsidR="00CE2A6A" w:rsidRPr="00CE2A6A" w:rsidRDefault="00CE2A6A" w:rsidP="00CE2A6A">
      <w:pPr>
        <w:jc w:val="center"/>
        <w:rPr>
          <w:rFonts w:ascii="Arial" w:hAnsi="Arial" w:cs="Arial"/>
          <w:b/>
          <w:color w:val="000000"/>
          <w:sz w:val="23"/>
          <w:szCs w:val="23"/>
          <w:u w:val="single"/>
          <w:lang w:val="es-ES_tradnl"/>
        </w:rPr>
      </w:pPr>
    </w:p>
    <w:p w14:paraId="3617B988" w14:textId="77777777" w:rsidR="00CE2A6A" w:rsidRPr="00CE2A6A" w:rsidRDefault="00CE2A6A" w:rsidP="00CE2A6A">
      <w:pPr>
        <w:rPr>
          <w:rFonts w:ascii="Arial" w:hAnsi="Arial" w:cs="Arial"/>
          <w:color w:val="000000"/>
          <w:sz w:val="23"/>
          <w:szCs w:val="23"/>
          <w:lang w:val="es-ES_tradnl"/>
        </w:rPr>
      </w:pPr>
      <w:r w:rsidRPr="00CE2A6A">
        <w:rPr>
          <w:rFonts w:ascii="Arial" w:hAnsi="Arial" w:cs="Arial"/>
          <w:color w:val="000000"/>
          <w:sz w:val="23"/>
          <w:szCs w:val="23"/>
          <w:lang w:val="es-ES_tradnl"/>
        </w:rPr>
        <w:t>Contenido de la comunicación</w:t>
      </w:r>
      <w:r>
        <w:rPr>
          <w:rFonts w:ascii="Arial" w:hAnsi="Arial" w:cs="Arial"/>
          <w:color w:val="000000"/>
          <w:sz w:val="23"/>
          <w:szCs w:val="23"/>
          <w:lang w:val="es-ES_tradnl"/>
        </w:rPr>
        <w:t xml:space="preserve"> </w:t>
      </w:r>
      <w:r>
        <w:rPr>
          <w:rFonts w:ascii="Arial" w:hAnsi="Arial" w:cs="Arial"/>
          <w:i/>
          <w:color w:val="000000"/>
          <w:sz w:val="23"/>
          <w:szCs w:val="23"/>
          <w:lang w:val="es-ES_tradnl"/>
        </w:rPr>
        <w:t>(haga clic en la sección que les interesa)</w:t>
      </w:r>
      <w:r>
        <w:rPr>
          <w:rFonts w:ascii="Arial" w:hAnsi="Arial" w:cs="Arial"/>
          <w:color w:val="000000"/>
          <w:sz w:val="23"/>
          <w:szCs w:val="23"/>
          <w:lang w:val="es-ES_tradnl"/>
        </w:rPr>
        <w:t>:</w:t>
      </w:r>
    </w:p>
    <w:p w14:paraId="47356D2C" w14:textId="77777777" w:rsidR="00CE2A6A" w:rsidRPr="00CE2A6A" w:rsidRDefault="00CE2A6A" w:rsidP="00CE2A6A">
      <w:pPr>
        <w:pStyle w:val="Lijstalinea"/>
        <w:numPr>
          <w:ilvl w:val="0"/>
          <w:numId w:val="5"/>
        </w:numPr>
        <w:jc w:val="both"/>
        <w:rPr>
          <w:rFonts w:ascii="Arial" w:hAnsi="Arial" w:cs="Arial"/>
          <w:color w:val="3366FF"/>
          <w:sz w:val="22"/>
          <w:szCs w:val="22"/>
          <w:highlight w:val="cyan"/>
          <w:u w:val="single"/>
          <w:lang w:val="es-ES_tradnl"/>
        </w:rPr>
      </w:pPr>
      <w:r w:rsidRPr="00CE2A6A">
        <w:rPr>
          <w:rFonts w:ascii="Arial" w:hAnsi="Arial" w:cs="Arial"/>
          <w:color w:val="3366FF"/>
          <w:sz w:val="22"/>
          <w:szCs w:val="22"/>
          <w:highlight w:val="cyan"/>
          <w:u w:val="single"/>
          <w:lang w:val="es-ES_tradnl"/>
        </w:rPr>
        <w:fldChar w:fldCharType="begin"/>
      </w:r>
      <w:r w:rsidRPr="00CE2A6A">
        <w:rPr>
          <w:rFonts w:ascii="Arial" w:hAnsi="Arial" w:cs="Arial"/>
          <w:color w:val="3366FF"/>
          <w:sz w:val="22"/>
          <w:szCs w:val="22"/>
          <w:highlight w:val="cyan"/>
          <w:u w:val="single"/>
          <w:lang w:val="es-ES_tradnl"/>
        </w:rPr>
        <w:instrText xml:space="preserve"> REF noticias \h </w:instrText>
      </w:r>
      <w:r w:rsidRPr="00CE2A6A">
        <w:rPr>
          <w:rFonts w:ascii="Arial" w:hAnsi="Arial" w:cs="Arial"/>
          <w:color w:val="3366FF"/>
          <w:sz w:val="22"/>
          <w:szCs w:val="22"/>
          <w:highlight w:val="cyan"/>
          <w:u w:val="single"/>
          <w:lang w:val="es-ES_tradnl"/>
        </w:rPr>
      </w:r>
      <w:r w:rsidRPr="00CE2A6A">
        <w:rPr>
          <w:rFonts w:ascii="Arial" w:hAnsi="Arial" w:cs="Arial"/>
          <w:color w:val="3366FF"/>
          <w:sz w:val="22"/>
          <w:szCs w:val="22"/>
          <w:highlight w:val="cyan"/>
          <w:u w:val="single"/>
          <w:lang w:val="es-ES_tradnl"/>
        </w:rPr>
        <w:fldChar w:fldCharType="separate"/>
      </w:r>
      <w:r w:rsidRPr="00CE2A6A">
        <w:rPr>
          <w:rFonts w:ascii="Arial" w:hAnsi="Arial" w:cs="Arial"/>
          <w:bCs/>
          <w:color w:val="3366FF"/>
          <w:sz w:val="22"/>
          <w:szCs w:val="22"/>
          <w:highlight w:val="cyan"/>
          <w:u w:val="single"/>
          <w:shd w:val="clear" w:color="auto" w:fill="00FF00"/>
          <w:lang w:val="es-ES_tradnl"/>
        </w:rPr>
        <w:t>Noticias de la campaña: marzo de 2015</w:t>
      </w:r>
    </w:p>
    <w:p w14:paraId="67AA17DC" w14:textId="77777777" w:rsidR="00CE2A6A" w:rsidRPr="00CE2A6A" w:rsidRDefault="00CE2A6A" w:rsidP="00CE2A6A">
      <w:pPr>
        <w:pStyle w:val="Lijstalinea"/>
        <w:numPr>
          <w:ilvl w:val="0"/>
          <w:numId w:val="5"/>
        </w:numPr>
        <w:jc w:val="both"/>
        <w:rPr>
          <w:rFonts w:ascii="Arial" w:hAnsi="Arial" w:cs="Arial"/>
          <w:color w:val="3366FF"/>
          <w:sz w:val="22"/>
          <w:szCs w:val="22"/>
          <w:highlight w:val="cyan"/>
          <w:lang w:val="es-ES_tradnl"/>
        </w:rPr>
      </w:pPr>
      <w:r w:rsidRPr="00CE2A6A">
        <w:rPr>
          <w:rFonts w:ascii="Arial" w:hAnsi="Arial" w:cs="Arial"/>
          <w:color w:val="3366FF"/>
          <w:sz w:val="22"/>
          <w:szCs w:val="22"/>
          <w:highlight w:val="cyan"/>
          <w:lang w:val="es-ES_tradnl"/>
        </w:rPr>
        <w:fldChar w:fldCharType="end"/>
      </w:r>
      <w:r w:rsidRPr="00CE2A6A">
        <w:rPr>
          <w:rFonts w:ascii="Arial" w:hAnsi="Arial" w:cs="Arial"/>
          <w:color w:val="3366FF"/>
          <w:sz w:val="22"/>
          <w:szCs w:val="22"/>
          <w:highlight w:val="cyan"/>
          <w:lang w:val="es-ES_tradnl"/>
        </w:rPr>
        <w:fldChar w:fldCharType="begin"/>
      </w:r>
      <w:r w:rsidRPr="00CE2A6A">
        <w:rPr>
          <w:rFonts w:ascii="Arial" w:hAnsi="Arial" w:cs="Arial"/>
          <w:color w:val="3366FF"/>
          <w:sz w:val="22"/>
          <w:szCs w:val="22"/>
          <w:highlight w:val="cyan"/>
          <w:lang w:val="es-ES_tradnl"/>
        </w:rPr>
        <w:instrText xml:space="preserve"> REF preparaciones \h </w:instrText>
      </w:r>
      <w:r w:rsidRPr="00CE2A6A">
        <w:rPr>
          <w:rFonts w:ascii="Arial" w:hAnsi="Arial" w:cs="Arial"/>
          <w:color w:val="3366FF"/>
          <w:sz w:val="22"/>
          <w:szCs w:val="22"/>
          <w:highlight w:val="cyan"/>
          <w:lang w:val="es-ES_tradnl"/>
        </w:rPr>
      </w:r>
      <w:r w:rsidRPr="00CE2A6A">
        <w:rPr>
          <w:rFonts w:ascii="Arial" w:hAnsi="Arial" w:cs="Arial"/>
          <w:color w:val="3366FF"/>
          <w:sz w:val="22"/>
          <w:szCs w:val="22"/>
          <w:highlight w:val="cyan"/>
          <w:lang w:val="es-ES_tradnl"/>
        </w:rPr>
        <w:fldChar w:fldCharType="separate"/>
      </w:r>
      <w:r w:rsidRPr="00CE2A6A">
        <w:rPr>
          <w:rFonts w:ascii="Arial" w:hAnsi="Arial" w:cs="Arial"/>
          <w:color w:val="3366FF"/>
          <w:sz w:val="22"/>
          <w:szCs w:val="22"/>
          <w:highlight w:val="cyan"/>
          <w:shd w:val="clear" w:color="auto" w:fill="00FF00"/>
          <w:lang w:val="es-ES_tradnl"/>
        </w:rPr>
        <w:t>Sesión de negociaciones intergubernamentales en abril sobre la agenda post-2015: preparaciones</w:t>
      </w:r>
      <w:r w:rsidRPr="00CE2A6A">
        <w:rPr>
          <w:rFonts w:ascii="Arial" w:hAnsi="Arial" w:cs="Arial"/>
          <w:color w:val="3366FF"/>
          <w:sz w:val="22"/>
          <w:szCs w:val="22"/>
          <w:highlight w:val="cyan"/>
          <w:lang w:val="es-ES_tradnl"/>
        </w:rPr>
        <w:fldChar w:fldCharType="end"/>
      </w:r>
    </w:p>
    <w:p w14:paraId="03623BD3" w14:textId="77777777" w:rsidR="00CE2A6A" w:rsidRPr="00CE2A6A" w:rsidRDefault="00CE2A6A" w:rsidP="00CE2A6A">
      <w:pPr>
        <w:pStyle w:val="Lijstalinea"/>
        <w:numPr>
          <w:ilvl w:val="0"/>
          <w:numId w:val="5"/>
        </w:numPr>
        <w:jc w:val="both"/>
        <w:rPr>
          <w:rFonts w:ascii="Arial" w:hAnsi="Arial" w:cs="Arial"/>
          <w:color w:val="3366FF"/>
          <w:sz w:val="22"/>
          <w:szCs w:val="22"/>
          <w:u w:val="single"/>
          <w:lang w:val="es-ES_tradnl"/>
        </w:rPr>
      </w:pPr>
      <w:r w:rsidRPr="00CE2A6A">
        <w:rPr>
          <w:rFonts w:ascii="Arial" w:hAnsi="Arial" w:cs="Arial"/>
          <w:color w:val="3366FF"/>
          <w:sz w:val="22"/>
          <w:szCs w:val="22"/>
          <w:highlight w:val="cyan"/>
          <w:u w:val="single"/>
          <w:lang w:val="es-ES_tradnl"/>
        </w:rPr>
        <w:fldChar w:fldCharType="begin"/>
      </w:r>
      <w:r w:rsidRPr="00CE2A6A">
        <w:rPr>
          <w:rFonts w:ascii="Arial" w:hAnsi="Arial" w:cs="Arial"/>
          <w:color w:val="3366FF"/>
          <w:sz w:val="22"/>
          <w:szCs w:val="22"/>
          <w:highlight w:val="cyan"/>
          <w:u w:val="single"/>
          <w:lang w:val="es-ES_tradnl"/>
        </w:rPr>
        <w:instrText xml:space="preserve"> REF twitter \h </w:instrText>
      </w:r>
      <w:r w:rsidRPr="00CE2A6A">
        <w:rPr>
          <w:rFonts w:ascii="Arial" w:hAnsi="Arial" w:cs="Arial"/>
          <w:color w:val="3366FF"/>
          <w:sz w:val="22"/>
          <w:szCs w:val="22"/>
          <w:highlight w:val="cyan"/>
          <w:u w:val="single"/>
          <w:lang w:val="es-ES_tradnl"/>
        </w:rPr>
      </w:r>
      <w:r w:rsidRPr="00CE2A6A">
        <w:rPr>
          <w:rFonts w:ascii="Arial" w:hAnsi="Arial" w:cs="Arial"/>
          <w:color w:val="3366FF"/>
          <w:sz w:val="22"/>
          <w:szCs w:val="22"/>
          <w:highlight w:val="cyan"/>
          <w:u w:val="single"/>
          <w:lang w:val="es-ES_tradnl"/>
        </w:rPr>
        <w:fldChar w:fldCharType="separate"/>
      </w:r>
      <w:r w:rsidRPr="00CE2A6A">
        <w:rPr>
          <w:rFonts w:ascii="Arial" w:hAnsi="Arial" w:cs="Arial"/>
          <w:bCs/>
          <w:color w:val="3366FF"/>
          <w:sz w:val="22"/>
          <w:szCs w:val="22"/>
          <w:highlight w:val="cyan"/>
          <w:u w:val="single"/>
          <w:shd w:val="clear" w:color="auto" w:fill="00FF00"/>
          <w:lang w:val="es-ES_tradnl"/>
        </w:rPr>
        <w:t xml:space="preserve">Campana en Twitter para influenciar las negociaciones en abril (21-24 de abril) </w:t>
      </w:r>
      <w:r w:rsidRPr="00CE2A6A">
        <w:rPr>
          <w:rFonts w:ascii="Arial" w:hAnsi="Arial" w:cs="Arial"/>
          <w:color w:val="3366FF"/>
          <w:sz w:val="22"/>
          <w:szCs w:val="22"/>
          <w:highlight w:val="cyan"/>
          <w:u w:val="single"/>
          <w:lang w:val="es-ES_tradnl"/>
        </w:rPr>
        <w:fldChar w:fldCharType="end"/>
      </w:r>
    </w:p>
    <w:p w14:paraId="6A9DCC84" w14:textId="77777777" w:rsidR="00CE2A6A" w:rsidRPr="00CE2A6A" w:rsidRDefault="00CE2A6A" w:rsidP="00CE2A6A">
      <w:pPr>
        <w:rPr>
          <w:rFonts w:ascii="Arial" w:hAnsi="Arial" w:cs="Arial"/>
          <w:b/>
          <w:bCs/>
          <w:color w:val="000000"/>
          <w:sz w:val="23"/>
          <w:szCs w:val="23"/>
          <w:shd w:val="clear" w:color="auto" w:fill="00FF00"/>
          <w:lang w:val="es-ES_tradnl"/>
        </w:rPr>
      </w:pPr>
    </w:p>
    <w:p w14:paraId="42BBCD01" w14:textId="77777777" w:rsidR="00CE2A6A" w:rsidRPr="00CE2A6A" w:rsidRDefault="00CE2A6A" w:rsidP="00CE2A6A">
      <w:pPr>
        <w:rPr>
          <w:rFonts w:ascii="Arial" w:hAnsi="Arial" w:cs="Arial"/>
          <w:b/>
          <w:bCs/>
          <w:color w:val="000000"/>
          <w:sz w:val="23"/>
          <w:szCs w:val="23"/>
          <w:shd w:val="clear" w:color="auto" w:fill="00FF00"/>
          <w:lang w:val="es-ES_tradnl"/>
        </w:rPr>
      </w:pPr>
    </w:p>
    <w:p w14:paraId="39B46C2A" w14:textId="77777777" w:rsidR="00CE2A6A" w:rsidRPr="00CE2A6A" w:rsidRDefault="00CE2A6A" w:rsidP="00CE2A6A">
      <w:pPr>
        <w:rPr>
          <w:rFonts w:ascii="Arial" w:hAnsi="Arial" w:cs="Arial"/>
          <w:sz w:val="20"/>
          <w:szCs w:val="20"/>
          <w:lang w:val="es-ES_tradnl"/>
        </w:rPr>
      </w:pPr>
      <w:bookmarkStart w:id="1" w:name="noticias"/>
      <w:r w:rsidRPr="00CE2A6A">
        <w:rPr>
          <w:rFonts w:ascii="Arial" w:hAnsi="Arial" w:cs="Arial"/>
          <w:b/>
          <w:bCs/>
          <w:color w:val="000000"/>
          <w:sz w:val="23"/>
          <w:szCs w:val="23"/>
          <w:shd w:val="clear" w:color="auto" w:fill="00FF00"/>
          <w:lang w:val="es-ES_tradnl"/>
        </w:rPr>
        <w:t>Noticias de marzo</w:t>
      </w:r>
    </w:p>
    <w:bookmarkEnd w:id="1"/>
    <w:p w14:paraId="59A66810" w14:textId="77777777" w:rsidR="00CE2A6A" w:rsidRPr="00CE2A6A" w:rsidRDefault="00CE2A6A" w:rsidP="00CE2A6A">
      <w:pPr>
        <w:rPr>
          <w:rFonts w:ascii="Arial" w:eastAsia="Times New Roman" w:hAnsi="Arial" w:cs="Arial"/>
          <w:sz w:val="20"/>
          <w:szCs w:val="20"/>
          <w:lang w:val="es-ES_tradnl"/>
        </w:rPr>
      </w:pPr>
    </w:p>
    <w:p w14:paraId="5FF321BA" w14:textId="77777777" w:rsidR="00CE2A6A" w:rsidRDefault="00CE2A6A" w:rsidP="00CE2A6A">
      <w:pPr>
        <w:pStyle w:val="Lijstalinea"/>
        <w:numPr>
          <w:ilvl w:val="0"/>
          <w:numId w:val="7"/>
        </w:numPr>
        <w:jc w:val="both"/>
        <w:textAlignment w:val="baseline"/>
        <w:rPr>
          <w:rFonts w:ascii="Arial" w:hAnsi="Arial" w:cs="Arial"/>
          <w:color w:val="000000"/>
          <w:sz w:val="23"/>
          <w:szCs w:val="23"/>
          <w:lang w:val="es-ES_tradnl"/>
        </w:rPr>
      </w:pPr>
      <w:r w:rsidRPr="00CE2A6A">
        <w:rPr>
          <w:rFonts w:ascii="Arial" w:hAnsi="Arial" w:cs="Arial"/>
          <w:b/>
          <w:bCs/>
          <w:color w:val="000000"/>
          <w:sz w:val="23"/>
          <w:szCs w:val="23"/>
          <w:lang w:val="es-ES_tradnl"/>
        </w:rPr>
        <w:t xml:space="preserve">Noticias de los copresidentes de Beyond 2015 </w:t>
      </w:r>
      <w:r w:rsidRPr="00CE2A6A">
        <w:rPr>
          <w:rFonts w:ascii="Arial" w:hAnsi="Arial" w:cs="Arial"/>
          <w:bCs/>
          <w:color w:val="000000"/>
          <w:sz w:val="23"/>
          <w:szCs w:val="23"/>
          <w:lang w:val="es-ES_tradnl"/>
        </w:rPr>
        <w:t xml:space="preserve">– haga clic </w:t>
      </w:r>
      <w:hyperlink r:id="rId6" w:history="1">
        <w:r w:rsidRPr="00CE2A6A">
          <w:rPr>
            <w:rStyle w:val="Hyperlink"/>
            <w:rFonts w:ascii="Arial" w:hAnsi="Arial" w:cs="Arial"/>
            <w:sz w:val="23"/>
            <w:szCs w:val="23"/>
            <w:lang w:val="es-ES_tradnl"/>
          </w:rPr>
          <w:t>aquí</w:t>
        </w:r>
      </w:hyperlink>
      <w:r w:rsidRPr="00CE2A6A">
        <w:rPr>
          <w:rFonts w:ascii="Arial" w:hAnsi="Arial" w:cs="Arial"/>
          <w:color w:val="000000"/>
          <w:sz w:val="23"/>
          <w:szCs w:val="23"/>
          <w:lang w:val="es-ES_tradnl"/>
        </w:rPr>
        <w:t xml:space="preserve"> </w:t>
      </w:r>
    </w:p>
    <w:p w14:paraId="0D61B656" w14:textId="77777777" w:rsidR="00CE2A6A" w:rsidRPr="00CE2A6A" w:rsidRDefault="00CE2A6A" w:rsidP="00CE2A6A">
      <w:pPr>
        <w:jc w:val="both"/>
        <w:textAlignment w:val="baseline"/>
        <w:rPr>
          <w:rFonts w:ascii="Arial" w:hAnsi="Arial" w:cs="Arial"/>
          <w:color w:val="000000"/>
          <w:sz w:val="23"/>
          <w:szCs w:val="23"/>
          <w:lang w:val="es-ES_tradnl"/>
        </w:rPr>
      </w:pPr>
    </w:p>
    <w:p w14:paraId="789CCBF1" w14:textId="77777777" w:rsidR="00CE2A6A" w:rsidRPr="00CE2A6A" w:rsidRDefault="00CE2A6A" w:rsidP="00CE2A6A">
      <w:pPr>
        <w:pStyle w:val="Lijstalinea"/>
        <w:numPr>
          <w:ilvl w:val="0"/>
          <w:numId w:val="7"/>
        </w:numPr>
        <w:jc w:val="both"/>
        <w:textAlignment w:val="baseline"/>
        <w:rPr>
          <w:rFonts w:ascii="Arial" w:hAnsi="Arial" w:cs="Arial"/>
          <w:color w:val="000000"/>
          <w:sz w:val="23"/>
          <w:szCs w:val="23"/>
          <w:lang w:val="es-ES_tradnl"/>
        </w:rPr>
      </w:pPr>
      <w:r w:rsidRPr="00CE2A6A">
        <w:rPr>
          <w:rFonts w:ascii="Arial" w:hAnsi="Arial" w:cs="Arial"/>
          <w:b/>
          <w:bCs/>
          <w:color w:val="000000"/>
          <w:sz w:val="23"/>
          <w:szCs w:val="23"/>
          <w:lang w:val="es-ES_tradnl"/>
        </w:rPr>
        <w:t>Informe anual de la Campaña para 2014</w:t>
      </w:r>
    </w:p>
    <w:p w14:paraId="3248E06D" w14:textId="77777777" w:rsidR="00CE2A6A" w:rsidRPr="00CE2A6A" w:rsidRDefault="00CE2A6A" w:rsidP="00CE2A6A">
      <w:pPr>
        <w:pStyle w:val="Lijstalinea"/>
        <w:jc w:val="both"/>
        <w:textAlignment w:val="baseline"/>
        <w:rPr>
          <w:rFonts w:ascii="Arial" w:eastAsia="Times New Roman" w:hAnsi="Arial" w:cs="Arial"/>
          <w:sz w:val="20"/>
          <w:szCs w:val="20"/>
          <w:lang w:val="es-ES_tradnl"/>
        </w:rPr>
      </w:pPr>
    </w:p>
    <w:p w14:paraId="30D68373" w14:textId="3494FDED" w:rsidR="00CE2A6A" w:rsidRPr="00CE2A6A" w:rsidRDefault="00CE2A6A" w:rsidP="00CE2A6A">
      <w:pPr>
        <w:jc w:val="both"/>
        <w:rPr>
          <w:rFonts w:ascii="Arial" w:hAnsi="Arial" w:cs="Arial"/>
          <w:sz w:val="20"/>
          <w:szCs w:val="20"/>
          <w:lang w:val="es-ES_tradnl"/>
        </w:rPr>
      </w:pPr>
      <w:r w:rsidRPr="00CE2A6A">
        <w:rPr>
          <w:rFonts w:ascii="Arial" w:hAnsi="Arial" w:cs="Arial"/>
          <w:bCs/>
          <w:color w:val="000000"/>
          <w:sz w:val="23"/>
          <w:szCs w:val="23"/>
          <w:lang w:val="es-ES_tradnl"/>
        </w:rPr>
        <w:t>El informe anual de Más Allá del 2015 para 2014 fue finalizado y publicado en línea durante el mes de marzo.</w:t>
      </w:r>
      <w:r w:rsidRPr="00CE2A6A">
        <w:rPr>
          <w:rFonts w:ascii="Arial" w:hAnsi="Arial" w:cs="Arial"/>
          <w:b/>
          <w:bCs/>
          <w:color w:val="000000"/>
          <w:sz w:val="23"/>
          <w:szCs w:val="23"/>
          <w:lang w:val="es-ES_tradnl"/>
        </w:rPr>
        <w:t xml:space="preserve"> </w:t>
      </w:r>
      <w:r w:rsidRPr="00CE2A6A">
        <w:rPr>
          <w:rFonts w:ascii="Arial" w:hAnsi="Arial" w:cs="Arial"/>
          <w:color w:val="000000"/>
          <w:sz w:val="23"/>
          <w:szCs w:val="23"/>
          <w:lang w:val="es-ES_tradnl"/>
        </w:rPr>
        <w:t xml:space="preserve">Está disponible en </w:t>
      </w:r>
      <w:hyperlink r:id="rId7" w:history="1">
        <w:r w:rsidRPr="00CE2A6A">
          <w:rPr>
            <w:rStyle w:val="Hyperlink"/>
            <w:rFonts w:ascii="Arial" w:hAnsi="Arial" w:cs="Arial"/>
            <w:sz w:val="23"/>
            <w:szCs w:val="23"/>
            <w:lang w:val="es-ES_tradnl"/>
          </w:rPr>
          <w:t>inglés</w:t>
        </w:r>
      </w:hyperlink>
      <w:r w:rsidRPr="00CE2A6A">
        <w:rPr>
          <w:rFonts w:ascii="Arial" w:hAnsi="Arial" w:cs="Arial"/>
          <w:color w:val="000000"/>
          <w:sz w:val="23"/>
          <w:szCs w:val="23"/>
          <w:lang w:val="es-ES_tradnl"/>
        </w:rPr>
        <w:t xml:space="preserve">, </w:t>
      </w:r>
      <w:hyperlink r:id="rId8" w:history="1">
        <w:r w:rsidRPr="00CE2A6A">
          <w:rPr>
            <w:rStyle w:val="Hyperlink"/>
            <w:rFonts w:ascii="Arial" w:hAnsi="Arial" w:cs="Arial"/>
            <w:sz w:val="23"/>
            <w:szCs w:val="23"/>
            <w:lang w:val="es-ES_tradnl"/>
          </w:rPr>
          <w:t>francés</w:t>
        </w:r>
      </w:hyperlink>
      <w:r w:rsidRPr="00CE2A6A">
        <w:rPr>
          <w:rFonts w:ascii="Arial" w:hAnsi="Arial" w:cs="Arial"/>
          <w:color w:val="000000"/>
          <w:sz w:val="23"/>
          <w:szCs w:val="23"/>
          <w:lang w:val="es-ES_tradnl"/>
        </w:rPr>
        <w:t xml:space="preserve"> y </w:t>
      </w:r>
      <w:hyperlink r:id="rId9" w:history="1">
        <w:r w:rsidRPr="00CE2A6A">
          <w:rPr>
            <w:rStyle w:val="Hyperlink"/>
            <w:rFonts w:ascii="Arial" w:hAnsi="Arial" w:cs="Arial"/>
            <w:sz w:val="23"/>
            <w:szCs w:val="23"/>
            <w:lang w:val="es-ES_tradnl"/>
          </w:rPr>
          <w:t>español</w:t>
        </w:r>
      </w:hyperlink>
      <w:r w:rsidRPr="00CE2A6A">
        <w:rPr>
          <w:rFonts w:ascii="Arial" w:hAnsi="Arial" w:cs="Arial"/>
          <w:color w:val="000000"/>
          <w:sz w:val="23"/>
          <w:szCs w:val="23"/>
          <w:lang w:val="es-ES_tradnl"/>
        </w:rPr>
        <w:t xml:space="preserve">. El informe proporciona información sobre la estructura de la campaña, su influencia a los distintos niveles, sus finanzas, resultados claves, y mucho más en 2014. </w:t>
      </w:r>
    </w:p>
    <w:p w14:paraId="307DA20E" w14:textId="77777777" w:rsidR="00CE2A6A" w:rsidRPr="00CE2A6A" w:rsidRDefault="00CE2A6A" w:rsidP="00CE2A6A">
      <w:pPr>
        <w:jc w:val="both"/>
        <w:rPr>
          <w:rFonts w:ascii="Arial" w:hAnsi="Arial" w:cs="Arial"/>
          <w:color w:val="000000"/>
          <w:sz w:val="23"/>
          <w:szCs w:val="23"/>
          <w:lang w:val="es-ES_tradnl"/>
        </w:rPr>
      </w:pPr>
    </w:p>
    <w:p w14:paraId="5EBEAD4E" w14:textId="77777777" w:rsidR="00CE2A6A" w:rsidRPr="00CE2A6A" w:rsidRDefault="00CE2A6A" w:rsidP="00CE2A6A">
      <w:pPr>
        <w:jc w:val="both"/>
        <w:rPr>
          <w:rFonts w:ascii="Arial" w:eastAsia="Times New Roman" w:hAnsi="Arial" w:cs="Arial"/>
          <w:sz w:val="20"/>
          <w:szCs w:val="20"/>
          <w:lang w:val="es-ES_tradnl"/>
        </w:rPr>
      </w:pPr>
      <w:r w:rsidRPr="00CE2A6A">
        <w:rPr>
          <w:rFonts w:ascii="Arial" w:hAnsi="Arial" w:cs="Arial"/>
          <w:color w:val="000000"/>
          <w:sz w:val="23"/>
          <w:szCs w:val="23"/>
          <w:lang w:val="es-ES_tradnl"/>
        </w:rPr>
        <w:t>Si usted quiere financiar la c</w:t>
      </w:r>
      <w:r>
        <w:rPr>
          <w:rFonts w:ascii="Arial" w:hAnsi="Arial" w:cs="Arial"/>
          <w:color w:val="000000"/>
          <w:sz w:val="23"/>
          <w:szCs w:val="23"/>
          <w:lang w:val="es-ES_tradnl"/>
        </w:rPr>
        <w:t>ampaña Beyond 2015 este año p</w:t>
      </w:r>
      <w:r w:rsidRPr="00CE2A6A">
        <w:rPr>
          <w:rFonts w:ascii="Arial" w:hAnsi="Arial" w:cs="Arial"/>
          <w:color w:val="000000"/>
          <w:sz w:val="23"/>
          <w:szCs w:val="23"/>
          <w:lang w:val="es-ES_tradnl"/>
        </w:rPr>
        <w:t xml:space="preserve">óngase en contacto con la Oficial de finanzas y administración, Sra. Kamona Njolomba: </w:t>
      </w:r>
      <w:hyperlink r:id="rId10" w:history="1">
        <w:r w:rsidRPr="00CE2A6A">
          <w:rPr>
            <w:rStyle w:val="Hyperlink"/>
            <w:rFonts w:ascii="Arial" w:hAnsi="Arial" w:cs="Arial"/>
            <w:sz w:val="23"/>
            <w:szCs w:val="23"/>
            <w:lang w:val="es-ES_tradnl"/>
          </w:rPr>
          <w:t>Knjolomba@beyond2015.org</w:t>
        </w:r>
      </w:hyperlink>
    </w:p>
    <w:p w14:paraId="540B6858" w14:textId="77777777" w:rsidR="00CE2A6A" w:rsidRPr="00CE2A6A" w:rsidRDefault="00CE2A6A" w:rsidP="00CE2A6A">
      <w:pPr>
        <w:rPr>
          <w:rFonts w:ascii="Arial" w:eastAsia="Times New Roman" w:hAnsi="Arial" w:cs="Arial"/>
          <w:sz w:val="20"/>
          <w:szCs w:val="20"/>
          <w:lang w:val="es-ES_tradnl"/>
        </w:rPr>
      </w:pPr>
    </w:p>
    <w:p w14:paraId="54AEDE18" w14:textId="77777777" w:rsidR="00CE2A6A" w:rsidRPr="00CE2A6A" w:rsidRDefault="00CE2A6A" w:rsidP="00CE2A6A">
      <w:pPr>
        <w:pStyle w:val="Lijstalinea"/>
        <w:numPr>
          <w:ilvl w:val="0"/>
          <w:numId w:val="7"/>
        </w:numPr>
        <w:jc w:val="both"/>
        <w:textAlignment w:val="baseline"/>
        <w:rPr>
          <w:rFonts w:ascii="Arial" w:hAnsi="Arial" w:cs="Arial"/>
          <w:b/>
          <w:bCs/>
          <w:color w:val="000000"/>
          <w:sz w:val="23"/>
          <w:szCs w:val="23"/>
          <w:lang w:val="es-ES_tradnl"/>
        </w:rPr>
      </w:pPr>
      <w:r w:rsidRPr="00CE2A6A">
        <w:rPr>
          <w:rFonts w:ascii="Arial" w:hAnsi="Arial" w:cs="Arial"/>
          <w:b/>
          <w:bCs/>
          <w:color w:val="000000"/>
          <w:sz w:val="23"/>
          <w:szCs w:val="23"/>
          <w:lang w:val="es-ES_tradnl"/>
        </w:rPr>
        <w:t>Negociaciones intergubernamentales de marzo sobre la agenda post-2015: Objetivos, Metas e Indicadores (23-27 de Marzo de 2015)</w:t>
      </w:r>
    </w:p>
    <w:p w14:paraId="538B2EA9" w14:textId="77777777" w:rsidR="00CE2A6A" w:rsidRPr="00CE2A6A" w:rsidRDefault="00CE2A6A" w:rsidP="00CE2A6A">
      <w:pPr>
        <w:rPr>
          <w:rFonts w:ascii="Arial" w:eastAsia="Times New Roman" w:hAnsi="Arial" w:cs="Arial"/>
          <w:sz w:val="20"/>
          <w:szCs w:val="20"/>
          <w:lang w:val="es-ES_tradnl"/>
        </w:rPr>
      </w:pPr>
    </w:p>
    <w:p w14:paraId="1D89F179" w14:textId="77777777" w:rsidR="00CE2A6A" w:rsidRPr="00CE2A6A" w:rsidRDefault="00CE2A6A" w:rsidP="00CE2A6A">
      <w:pPr>
        <w:jc w:val="both"/>
        <w:rPr>
          <w:rFonts w:ascii="Arial" w:hAnsi="Arial" w:cs="Arial"/>
          <w:sz w:val="20"/>
          <w:szCs w:val="20"/>
          <w:lang w:val="es-ES_tradnl"/>
        </w:rPr>
      </w:pPr>
      <w:r w:rsidRPr="00CE2A6A">
        <w:rPr>
          <w:rFonts w:ascii="Arial" w:hAnsi="Arial" w:cs="Arial"/>
          <w:b/>
          <w:bCs/>
          <w:color w:val="000000"/>
          <w:sz w:val="23"/>
          <w:szCs w:val="23"/>
          <w:lang w:val="es-ES_tradnl"/>
        </w:rPr>
        <w:t xml:space="preserve">Contribuciones de Beyond 2015 a la sesión intergubernamental de marzo: </w:t>
      </w:r>
    </w:p>
    <w:p w14:paraId="50016DE5" w14:textId="77777777" w:rsidR="00CE2A6A" w:rsidRPr="00CE2A6A" w:rsidRDefault="00CE2A6A" w:rsidP="00CE2A6A">
      <w:pPr>
        <w:jc w:val="both"/>
        <w:rPr>
          <w:rFonts w:ascii="Arial" w:hAnsi="Arial" w:cs="Arial"/>
          <w:sz w:val="20"/>
          <w:szCs w:val="20"/>
          <w:lang w:val="es-ES_tradnl"/>
        </w:rPr>
      </w:pPr>
      <w:r w:rsidRPr="00CE2A6A">
        <w:rPr>
          <w:rFonts w:ascii="Arial" w:hAnsi="Arial" w:cs="Arial"/>
          <w:color w:val="000000"/>
          <w:sz w:val="23"/>
          <w:szCs w:val="23"/>
          <w:lang w:val="es-ES_tradnl"/>
        </w:rPr>
        <w:t xml:space="preserve">Beyond 2015 preparó 2 insumos para esta sesión de negociaciones: </w:t>
      </w:r>
    </w:p>
    <w:p w14:paraId="61E1DA35" w14:textId="77777777" w:rsidR="00CE2A6A" w:rsidRPr="00CE2A6A" w:rsidRDefault="00CE2A6A" w:rsidP="00CE2A6A">
      <w:pPr>
        <w:pStyle w:val="Lijstalinea"/>
        <w:numPr>
          <w:ilvl w:val="1"/>
          <w:numId w:val="1"/>
        </w:numPr>
        <w:ind w:left="567" w:hanging="425"/>
        <w:jc w:val="both"/>
        <w:textAlignment w:val="baseline"/>
        <w:rPr>
          <w:rFonts w:ascii="Arial" w:hAnsi="Arial" w:cs="Arial"/>
          <w:color w:val="000000"/>
          <w:sz w:val="23"/>
          <w:szCs w:val="23"/>
          <w:lang w:val="es-ES_tradnl"/>
        </w:rPr>
      </w:pPr>
      <w:r w:rsidRPr="00CE2A6A">
        <w:rPr>
          <w:rFonts w:ascii="Arial" w:hAnsi="Arial" w:cs="Arial"/>
          <w:color w:val="000000"/>
          <w:sz w:val="23"/>
          <w:szCs w:val="23"/>
          <w:lang w:val="es-ES_tradnl"/>
        </w:rPr>
        <w:t>Un documento de posición en inglés “</w:t>
      </w:r>
      <w:hyperlink r:id="rId11" w:history="1">
        <w:r w:rsidRPr="00CE2A6A">
          <w:rPr>
            <w:rFonts w:ascii="Arial" w:hAnsi="Arial" w:cs="Arial"/>
            <w:i/>
            <w:iCs/>
            <w:color w:val="1155CC"/>
            <w:sz w:val="23"/>
            <w:szCs w:val="23"/>
            <w:u w:val="single"/>
            <w:lang w:val="es-ES_tradnl"/>
          </w:rPr>
          <w:t>Goals, Targets and Indicators – Critical elements of the post-2015 agenda”</w:t>
        </w:r>
      </w:hyperlink>
      <w:r w:rsidRPr="00CE2A6A">
        <w:rPr>
          <w:rFonts w:ascii="Arial" w:hAnsi="Arial" w:cs="Arial"/>
          <w:color w:val="000000"/>
          <w:sz w:val="23"/>
          <w:szCs w:val="23"/>
          <w:lang w:val="es-ES_tradnl"/>
        </w:rPr>
        <w:t xml:space="preserve"> (Objetivos, Metas e Indicadores – elementos esenciales para la agenda post-2015), brindando mensajes clave sobre la propuesta de ODD así como recomendaciones sobre el desarrollo de indicadores post-2015.</w:t>
      </w:r>
    </w:p>
    <w:p w14:paraId="307D124D" w14:textId="77777777" w:rsidR="00CE2A6A" w:rsidRPr="00CE2A6A" w:rsidRDefault="00F96A0A" w:rsidP="00CE2A6A">
      <w:pPr>
        <w:pStyle w:val="Lijstalinea"/>
        <w:numPr>
          <w:ilvl w:val="1"/>
          <w:numId w:val="1"/>
        </w:numPr>
        <w:ind w:left="567" w:hanging="425"/>
        <w:jc w:val="both"/>
        <w:textAlignment w:val="baseline"/>
        <w:rPr>
          <w:rFonts w:ascii="Arial" w:hAnsi="Arial" w:cs="Arial"/>
          <w:color w:val="000000"/>
          <w:sz w:val="23"/>
          <w:szCs w:val="23"/>
          <w:lang w:val="es-ES_tradnl"/>
        </w:rPr>
      </w:pPr>
      <w:hyperlink r:id="rId12" w:history="1">
        <w:r w:rsidR="00CE2A6A" w:rsidRPr="00CE2A6A">
          <w:rPr>
            <w:rFonts w:ascii="Arial" w:hAnsi="Arial" w:cs="Arial"/>
            <w:color w:val="1155CC"/>
            <w:sz w:val="23"/>
            <w:szCs w:val="23"/>
            <w:u w:val="single"/>
            <w:lang w:val="es-ES_tradnl"/>
          </w:rPr>
          <w:t>Comentarios iniciales</w:t>
        </w:r>
      </w:hyperlink>
      <w:r w:rsidR="00CE2A6A" w:rsidRPr="00CE2A6A">
        <w:rPr>
          <w:rFonts w:ascii="Arial" w:hAnsi="Arial" w:cs="Arial"/>
          <w:color w:val="000000"/>
          <w:sz w:val="23"/>
          <w:szCs w:val="23"/>
          <w:lang w:val="es-ES_tradnl"/>
        </w:rPr>
        <w:t xml:space="preserve"> al </w:t>
      </w:r>
      <w:hyperlink r:id="rId13" w:history="1">
        <w:r w:rsidR="00CE2A6A" w:rsidRPr="00CE2A6A">
          <w:rPr>
            <w:rFonts w:ascii="Arial" w:hAnsi="Arial" w:cs="Arial"/>
            <w:color w:val="1155CC"/>
            <w:sz w:val="23"/>
            <w:szCs w:val="23"/>
            <w:u w:val="single"/>
            <w:lang w:val="es-ES_tradnl"/>
          </w:rPr>
          <w:t>informe</w:t>
        </w:r>
      </w:hyperlink>
      <w:r w:rsidR="00CE2A6A" w:rsidRPr="00CE2A6A">
        <w:rPr>
          <w:rFonts w:ascii="Arial" w:hAnsi="Arial" w:cs="Arial"/>
          <w:color w:val="000000"/>
          <w:sz w:val="23"/>
          <w:szCs w:val="23"/>
          <w:lang w:val="es-ES_tradnl"/>
        </w:rPr>
        <w:t xml:space="preserve"> de la Comisión de Estadística de las Naciones Unidas sobre el proceso para desarrollar el marco de indicadores para los ODD y sus metas. Estos comentarios constituyeron el base de nuestro compromiso en Nueva York durante la semana. </w:t>
      </w:r>
    </w:p>
    <w:p w14:paraId="4933CECB" w14:textId="77777777" w:rsidR="00CE2A6A" w:rsidRDefault="00CE2A6A" w:rsidP="00CE2A6A">
      <w:pPr>
        <w:jc w:val="both"/>
        <w:rPr>
          <w:rFonts w:ascii="Arial" w:hAnsi="Arial" w:cs="Arial"/>
          <w:color w:val="000000"/>
          <w:sz w:val="23"/>
          <w:szCs w:val="23"/>
          <w:lang w:val="es-ES_tradnl"/>
        </w:rPr>
      </w:pPr>
    </w:p>
    <w:p w14:paraId="63910BC6" w14:textId="77777777" w:rsidR="00CE2A6A" w:rsidRDefault="00CE2A6A" w:rsidP="00CE2A6A">
      <w:pPr>
        <w:jc w:val="both"/>
        <w:rPr>
          <w:rFonts w:ascii="Arial" w:hAnsi="Arial" w:cs="Arial"/>
          <w:color w:val="000000"/>
          <w:sz w:val="23"/>
          <w:szCs w:val="23"/>
          <w:lang w:val="es-ES_tradnl"/>
        </w:rPr>
      </w:pPr>
      <w:r w:rsidRPr="00CE2A6A">
        <w:rPr>
          <w:rFonts w:ascii="Arial" w:hAnsi="Arial" w:cs="Arial"/>
          <w:color w:val="000000"/>
          <w:sz w:val="23"/>
          <w:szCs w:val="23"/>
          <w:lang w:val="es-ES_tradnl"/>
        </w:rPr>
        <w:t xml:space="preserve">Además, ‘tuits del día’ fueron compartidos otra vez en </w:t>
      </w:r>
      <w:hyperlink r:id="rId14" w:history="1">
        <w:r w:rsidRPr="00CE2A6A">
          <w:rPr>
            <w:rFonts w:ascii="Arial" w:hAnsi="Arial" w:cs="Arial"/>
            <w:color w:val="1155CC"/>
            <w:sz w:val="23"/>
            <w:szCs w:val="23"/>
            <w:u w:val="single"/>
            <w:lang w:val="es-ES_tradnl"/>
          </w:rPr>
          <w:t>inglés</w:t>
        </w:r>
      </w:hyperlink>
      <w:r w:rsidRPr="00CE2A6A">
        <w:rPr>
          <w:rFonts w:ascii="Arial" w:hAnsi="Arial" w:cs="Arial"/>
          <w:color w:val="000000"/>
          <w:sz w:val="23"/>
          <w:szCs w:val="23"/>
          <w:lang w:val="es-ES_tradnl"/>
        </w:rPr>
        <w:t xml:space="preserve">, </w:t>
      </w:r>
      <w:hyperlink r:id="rId15" w:history="1">
        <w:r w:rsidRPr="00CE2A6A">
          <w:rPr>
            <w:rFonts w:ascii="Arial" w:hAnsi="Arial" w:cs="Arial"/>
            <w:color w:val="1155CC"/>
            <w:sz w:val="23"/>
            <w:szCs w:val="23"/>
            <w:u w:val="single"/>
            <w:lang w:val="es-ES_tradnl"/>
          </w:rPr>
          <w:t>francés</w:t>
        </w:r>
      </w:hyperlink>
      <w:r w:rsidRPr="00CE2A6A">
        <w:rPr>
          <w:rFonts w:ascii="Arial" w:hAnsi="Arial" w:cs="Arial"/>
          <w:color w:val="000000"/>
          <w:sz w:val="23"/>
          <w:szCs w:val="23"/>
          <w:lang w:val="es-ES_tradnl"/>
        </w:rPr>
        <w:t xml:space="preserve"> y </w:t>
      </w:r>
      <w:hyperlink r:id="rId16" w:history="1">
        <w:r w:rsidRPr="00CE2A6A">
          <w:rPr>
            <w:rFonts w:ascii="Arial" w:hAnsi="Arial" w:cs="Arial"/>
            <w:color w:val="1155CC"/>
            <w:sz w:val="23"/>
            <w:szCs w:val="23"/>
            <w:u w:val="single"/>
            <w:lang w:val="es-ES_tradnl"/>
          </w:rPr>
          <w:t>español</w:t>
        </w:r>
      </w:hyperlink>
      <w:r w:rsidRPr="00CE2A6A">
        <w:rPr>
          <w:rFonts w:ascii="Arial" w:hAnsi="Arial" w:cs="Arial"/>
          <w:color w:val="000000"/>
          <w:sz w:val="23"/>
          <w:szCs w:val="23"/>
          <w:lang w:val="es-ES_tradnl"/>
        </w:rPr>
        <w:t xml:space="preserve"> para influenciar los negociadores. Nuestro hashtag #InterGov2015 siguió teniendo mucho éxito: el Fondo de Malala, la Federación Mundial de Asociaciones de las Naciones Unidas, la Misión Permanente de Irlanda (co-presidente del proceso post-2015) y varias demás misiones (por ej. República Checa, Dinamarca, Noruega, Suiza) fueron entre los que utilizaron nuestro hashtag.</w:t>
      </w:r>
    </w:p>
    <w:p w14:paraId="4E7D9674" w14:textId="77777777" w:rsidR="00CE2A6A" w:rsidRPr="00CE2A6A" w:rsidRDefault="00CE2A6A" w:rsidP="00CE2A6A">
      <w:pPr>
        <w:jc w:val="both"/>
        <w:rPr>
          <w:rFonts w:ascii="Arial" w:hAnsi="Arial" w:cs="Arial"/>
          <w:color w:val="000000"/>
          <w:sz w:val="23"/>
          <w:szCs w:val="23"/>
          <w:lang w:val="es-ES_tradnl"/>
        </w:rPr>
      </w:pPr>
    </w:p>
    <w:p w14:paraId="4301ACB8" w14:textId="77777777" w:rsidR="00CE2A6A" w:rsidRPr="00CE2A6A" w:rsidRDefault="00CE2A6A" w:rsidP="00CE2A6A">
      <w:pPr>
        <w:jc w:val="both"/>
        <w:rPr>
          <w:rFonts w:ascii="Arial" w:hAnsi="Arial" w:cs="Arial"/>
          <w:color w:val="000000"/>
          <w:sz w:val="23"/>
          <w:szCs w:val="23"/>
          <w:lang w:val="es-ES_tradnl"/>
        </w:rPr>
      </w:pPr>
      <w:r w:rsidRPr="00CE2A6A">
        <w:rPr>
          <w:rFonts w:ascii="Arial" w:hAnsi="Arial" w:cs="Arial"/>
          <w:color w:val="000000"/>
          <w:sz w:val="23"/>
          <w:szCs w:val="23"/>
          <w:lang w:val="es-ES_tradnl"/>
        </w:rPr>
        <w:t xml:space="preserve">Haga clic </w:t>
      </w:r>
      <w:hyperlink r:id="rId17" w:history="1">
        <w:r w:rsidRPr="00CE2A6A">
          <w:rPr>
            <w:rFonts w:ascii="Arial" w:hAnsi="Arial" w:cs="Arial"/>
            <w:color w:val="1155CC"/>
            <w:sz w:val="23"/>
            <w:szCs w:val="23"/>
            <w:u w:val="single"/>
            <w:lang w:val="es-ES_tradnl"/>
          </w:rPr>
          <w:t>aquí</w:t>
        </w:r>
      </w:hyperlink>
      <w:r w:rsidRPr="00CE2A6A">
        <w:rPr>
          <w:rFonts w:ascii="Arial" w:hAnsi="Arial" w:cs="Arial"/>
          <w:color w:val="000000"/>
          <w:sz w:val="23"/>
          <w:szCs w:val="23"/>
          <w:lang w:val="es-ES_tradnl"/>
        </w:rPr>
        <w:t xml:space="preserve"> para leer un resumen del compromiso de Beyond 2015 durante la sesión de negociaciones intergubernamentales en marzo, y </w:t>
      </w:r>
      <w:hyperlink r:id="rId18" w:history="1">
        <w:r w:rsidRPr="00CE2A6A">
          <w:rPr>
            <w:rFonts w:ascii="Arial" w:hAnsi="Arial" w:cs="Arial"/>
            <w:color w:val="1155CC"/>
            <w:sz w:val="23"/>
            <w:szCs w:val="23"/>
            <w:u w:val="single"/>
            <w:lang w:val="es-ES_tradnl"/>
          </w:rPr>
          <w:t>aquí</w:t>
        </w:r>
      </w:hyperlink>
      <w:r w:rsidRPr="00CE2A6A">
        <w:rPr>
          <w:rFonts w:ascii="Arial" w:hAnsi="Arial" w:cs="Arial"/>
          <w:color w:val="000000"/>
          <w:sz w:val="23"/>
          <w:szCs w:val="23"/>
          <w:lang w:val="es-ES_tradnl"/>
        </w:rPr>
        <w:t xml:space="preserve"> para escuchar la teleconferencia organizada por la Secretaría el primero de abril con el fin de compartir los resultados de esta sesión de negociaciones.</w:t>
      </w:r>
    </w:p>
    <w:p w14:paraId="324BDABF" w14:textId="77777777" w:rsidR="00CE2A6A" w:rsidRPr="00CE2A6A" w:rsidRDefault="00CE2A6A" w:rsidP="00CE2A6A">
      <w:pPr>
        <w:jc w:val="both"/>
        <w:rPr>
          <w:rFonts w:ascii="Arial" w:hAnsi="Arial" w:cs="Arial"/>
          <w:color w:val="000000"/>
          <w:sz w:val="23"/>
          <w:szCs w:val="23"/>
          <w:lang w:val="es-ES_tradnl"/>
        </w:rPr>
      </w:pPr>
    </w:p>
    <w:p w14:paraId="2313AB4E" w14:textId="77777777" w:rsidR="00CE2A6A" w:rsidRPr="00CE2A6A" w:rsidRDefault="00CE2A6A" w:rsidP="00CE2A6A">
      <w:pPr>
        <w:jc w:val="both"/>
        <w:rPr>
          <w:rFonts w:ascii="Arial" w:hAnsi="Arial" w:cs="Arial"/>
          <w:color w:val="000000"/>
          <w:sz w:val="23"/>
          <w:szCs w:val="23"/>
          <w:lang w:val="es-ES_tradnl"/>
        </w:rPr>
      </w:pPr>
      <w:r w:rsidRPr="00CE2A6A">
        <w:rPr>
          <w:rFonts w:ascii="Arial" w:hAnsi="Arial" w:cs="Arial"/>
          <w:b/>
          <w:color w:val="000000"/>
          <w:sz w:val="23"/>
          <w:szCs w:val="23"/>
          <w:lang w:val="es-ES_tradnl"/>
        </w:rPr>
        <w:lastRenderedPageBreak/>
        <w:t>Evento de alto nivel del Presidente de la Asamblea General de la ONU (PGA) "Avanzar la igualdad de género y el empoderamiento de las mujeres en la agenda de desarrollo post-2015" (6 de marzo de 2015):</w:t>
      </w:r>
      <w:r w:rsidRPr="00CE2A6A">
        <w:rPr>
          <w:rFonts w:ascii="Arial" w:hAnsi="Arial" w:cs="Arial"/>
          <w:color w:val="000000"/>
          <w:sz w:val="23"/>
          <w:szCs w:val="23"/>
          <w:lang w:val="es-ES_tradnl"/>
        </w:rPr>
        <w:t xml:space="preserve"> Resumen disponible </w:t>
      </w:r>
      <w:hyperlink r:id="rId19" w:history="1">
        <w:r w:rsidRPr="00CE2A6A">
          <w:rPr>
            <w:rFonts w:ascii="Arial" w:hAnsi="Arial" w:cs="Arial"/>
            <w:color w:val="1155CC"/>
            <w:sz w:val="23"/>
            <w:szCs w:val="23"/>
            <w:u w:val="single"/>
            <w:lang w:val="es-ES_tradnl"/>
          </w:rPr>
          <w:t>aquí.</w:t>
        </w:r>
      </w:hyperlink>
    </w:p>
    <w:p w14:paraId="449F819D" w14:textId="77777777" w:rsidR="00CE2A6A" w:rsidRPr="00CE2A6A" w:rsidRDefault="00CE2A6A" w:rsidP="00CE2A6A">
      <w:pPr>
        <w:rPr>
          <w:rFonts w:ascii="Arial" w:eastAsia="Times New Roman" w:hAnsi="Arial" w:cs="Arial"/>
          <w:sz w:val="20"/>
          <w:szCs w:val="20"/>
          <w:lang w:val="es-ES_tradnl"/>
        </w:rPr>
      </w:pPr>
    </w:p>
    <w:p w14:paraId="363C394E" w14:textId="77777777" w:rsidR="00CE2A6A" w:rsidRPr="00CE2A6A" w:rsidRDefault="00CE2A6A" w:rsidP="00CE2A6A">
      <w:pPr>
        <w:ind w:left="709" w:hanging="709"/>
        <w:rPr>
          <w:rFonts w:ascii="Arial" w:hAnsi="Arial" w:cs="Arial"/>
          <w:sz w:val="20"/>
          <w:szCs w:val="20"/>
          <w:lang w:val="es-ES_tradnl"/>
        </w:rPr>
      </w:pPr>
      <w:r w:rsidRPr="00CE2A6A">
        <w:rPr>
          <w:rFonts w:ascii="Arial" w:hAnsi="Arial" w:cs="Arial"/>
          <w:b/>
          <w:bCs/>
          <w:color w:val="000000"/>
          <w:sz w:val="23"/>
          <w:szCs w:val="23"/>
          <w:lang w:val="es-ES_tradnl"/>
        </w:rPr>
        <w:t xml:space="preserve">4.           </w:t>
      </w:r>
      <w:r>
        <w:rPr>
          <w:rFonts w:ascii="Arial" w:hAnsi="Arial" w:cs="Arial"/>
          <w:b/>
          <w:bCs/>
          <w:color w:val="000000"/>
          <w:sz w:val="23"/>
          <w:szCs w:val="23"/>
          <w:lang w:val="es-ES_tradnl"/>
        </w:rPr>
        <w:t>B</w:t>
      </w:r>
      <w:r w:rsidRPr="00CE2A6A">
        <w:rPr>
          <w:rFonts w:ascii="Arial" w:hAnsi="Arial" w:cs="Arial"/>
          <w:b/>
          <w:bCs/>
          <w:color w:val="000000"/>
          <w:sz w:val="23"/>
          <w:szCs w:val="23"/>
          <w:lang w:val="es-ES_tradnl"/>
        </w:rPr>
        <w:t xml:space="preserve">úsqueda para el nombre de la agenda post-2015 </w:t>
      </w:r>
    </w:p>
    <w:p w14:paraId="3F6F33F0" w14:textId="77777777" w:rsidR="00CE2A6A" w:rsidRPr="00CE2A6A" w:rsidRDefault="00CE2A6A" w:rsidP="00CE2A6A">
      <w:pPr>
        <w:rPr>
          <w:rFonts w:ascii="Arial" w:hAnsi="Arial" w:cs="Arial"/>
          <w:sz w:val="20"/>
          <w:szCs w:val="20"/>
          <w:lang w:val="es-ES_tradnl"/>
        </w:rPr>
      </w:pPr>
    </w:p>
    <w:p w14:paraId="2828466C" w14:textId="30387839" w:rsidR="00CE2A6A" w:rsidRPr="00CE2A6A" w:rsidRDefault="00CE2A6A" w:rsidP="00CE2A6A">
      <w:pPr>
        <w:jc w:val="both"/>
        <w:rPr>
          <w:rFonts w:ascii="Arial" w:hAnsi="Arial" w:cs="Arial"/>
          <w:color w:val="000000"/>
          <w:sz w:val="23"/>
          <w:szCs w:val="23"/>
          <w:lang w:val="es-ES_tradnl"/>
        </w:rPr>
      </w:pPr>
      <w:r w:rsidRPr="00CE2A6A">
        <w:rPr>
          <w:rFonts w:ascii="Arial" w:hAnsi="Arial" w:cs="Arial"/>
          <w:color w:val="000000"/>
          <w:sz w:val="23"/>
          <w:szCs w:val="23"/>
          <w:lang w:val="es-ES_tradnl"/>
        </w:rPr>
        <w:t>A finales de febrero la Secretaría hizo una llamada global a la campaña para recoger propuestas para el nombre de la agenda post-2015. 82 propuestas fueron envidadas, sobre todo de África (56%), por delante de América del Norte (16%), Europa (12%), el Pacífico (6%), Asia y América Latina y el Caribe (5% cada uno). Estas propuestas fueron filtradas conjuntamente por la Secretaría y el Grupo de Trabajo de Beyond 2015 sobre los Medios, y 13 de ellas fueron sometidas a la campaña para un voto. “</w:t>
      </w:r>
      <w:r w:rsidRPr="00CE2A6A">
        <w:rPr>
          <w:rFonts w:ascii="Arial" w:hAnsi="Arial" w:cs="Arial"/>
          <w:b/>
          <w:color w:val="000000"/>
          <w:sz w:val="23"/>
          <w:szCs w:val="23"/>
          <w:lang w:val="es-ES_tradnl"/>
        </w:rPr>
        <w:t>Our Shared Future: Agenda 2030</w:t>
      </w:r>
      <w:r w:rsidRPr="00CE2A6A">
        <w:rPr>
          <w:rFonts w:ascii="Arial" w:hAnsi="Arial" w:cs="Arial"/>
          <w:color w:val="000000"/>
          <w:sz w:val="23"/>
          <w:szCs w:val="23"/>
          <w:lang w:val="es-ES_tradnl"/>
        </w:rPr>
        <w:t>” ("</w:t>
      </w:r>
      <w:r w:rsidRPr="00CE2A6A">
        <w:rPr>
          <w:rFonts w:ascii="Arial" w:hAnsi="Arial" w:cs="Arial"/>
          <w:i/>
          <w:color w:val="000000"/>
          <w:sz w:val="23"/>
          <w:szCs w:val="23"/>
          <w:lang w:val="es-ES_tradnl"/>
        </w:rPr>
        <w:t>Nuestro Futuro Común: Agenda 2030</w:t>
      </w:r>
      <w:r w:rsidRPr="00CE2A6A">
        <w:rPr>
          <w:rFonts w:ascii="Arial" w:hAnsi="Arial" w:cs="Arial"/>
          <w:color w:val="000000"/>
          <w:sz w:val="23"/>
          <w:szCs w:val="23"/>
          <w:lang w:val="es-ES_tradnl"/>
        </w:rPr>
        <w:t>"), enviado por Alvin Leong, Pace Global Center for Environmental Legal Studies, EE.UU., fue el gran favorito con el 56% de los votos. Felicidades Alvin!</w:t>
      </w:r>
      <w:r w:rsidR="00E7143C">
        <w:rPr>
          <w:rFonts w:ascii="Arial" w:hAnsi="Arial" w:cs="Arial"/>
          <w:color w:val="000000"/>
          <w:sz w:val="23"/>
          <w:szCs w:val="23"/>
          <w:lang w:val="es-ES_tradnl"/>
        </w:rPr>
        <w:t xml:space="preserve"> (resultados disponibles </w:t>
      </w:r>
      <w:hyperlink r:id="rId20" w:history="1">
        <w:r w:rsidR="00E7143C" w:rsidRPr="00E7143C">
          <w:rPr>
            <w:rStyle w:val="Hyperlink"/>
            <w:rFonts w:ascii="Arial" w:hAnsi="Arial" w:cs="Arial"/>
            <w:sz w:val="23"/>
            <w:szCs w:val="23"/>
            <w:lang w:val="es-ES_tradnl"/>
          </w:rPr>
          <w:t>aquí</w:t>
        </w:r>
      </w:hyperlink>
      <w:r w:rsidR="00E7143C">
        <w:rPr>
          <w:rFonts w:ascii="Arial" w:hAnsi="Arial" w:cs="Arial"/>
          <w:color w:val="000000"/>
          <w:sz w:val="23"/>
          <w:szCs w:val="23"/>
          <w:lang w:val="es-ES_tradnl"/>
        </w:rPr>
        <w:t>)</w:t>
      </w:r>
    </w:p>
    <w:p w14:paraId="2C22549C" w14:textId="77777777" w:rsidR="00CE2A6A" w:rsidRPr="00CE2A6A" w:rsidRDefault="00CE2A6A" w:rsidP="00CE2A6A">
      <w:pPr>
        <w:rPr>
          <w:rFonts w:ascii="Arial" w:hAnsi="Arial" w:cs="Arial"/>
          <w:color w:val="000000"/>
          <w:sz w:val="23"/>
          <w:szCs w:val="23"/>
          <w:lang w:val="es-ES_tradnl"/>
        </w:rPr>
      </w:pPr>
    </w:p>
    <w:p w14:paraId="3C14A111" w14:textId="77777777" w:rsidR="00CE2A6A" w:rsidRPr="00CE2A6A" w:rsidRDefault="00CE2A6A" w:rsidP="00CE2A6A">
      <w:pPr>
        <w:rPr>
          <w:rFonts w:ascii="Arial" w:hAnsi="Arial" w:cs="Arial"/>
          <w:color w:val="000000"/>
          <w:sz w:val="23"/>
          <w:szCs w:val="23"/>
          <w:lang w:val="es-ES_tradnl"/>
        </w:rPr>
      </w:pPr>
      <w:r w:rsidRPr="00CE2A6A">
        <w:rPr>
          <w:rFonts w:ascii="Arial" w:hAnsi="Arial" w:cs="Arial"/>
          <w:color w:val="000000"/>
          <w:sz w:val="23"/>
          <w:szCs w:val="23"/>
          <w:lang w:val="es-ES_tradnl"/>
        </w:rPr>
        <w:t>Como siguiente paso, ahora invitamos a todos a compartir sus ideas en Twitter:</w:t>
      </w:r>
    </w:p>
    <w:p w14:paraId="7E73CC15" w14:textId="77777777" w:rsidR="00CE2A6A" w:rsidRPr="00CE2A6A" w:rsidRDefault="00CE2A6A" w:rsidP="00CE2A6A">
      <w:pPr>
        <w:rPr>
          <w:rFonts w:ascii="Arial" w:hAnsi="Arial" w:cs="Arial"/>
          <w:color w:val="000000"/>
          <w:sz w:val="23"/>
          <w:szCs w:val="23"/>
          <w:lang w:val="es-ES_tradnl"/>
        </w:rPr>
      </w:pPr>
      <w:r w:rsidRPr="00CE2A6A">
        <w:rPr>
          <w:rFonts w:ascii="Arial" w:hAnsi="Arial" w:cs="Arial"/>
          <w:color w:val="000000"/>
          <w:sz w:val="23"/>
          <w:szCs w:val="23"/>
          <w:lang w:val="es-ES_tradnl"/>
        </w:rPr>
        <w:t>1. Para participar, comparte su propuesta de la siguiente manera:</w:t>
      </w:r>
    </w:p>
    <w:p w14:paraId="3B6949B3" w14:textId="77777777" w:rsidR="00CE2A6A" w:rsidRPr="00CE2A6A" w:rsidRDefault="00CE2A6A" w:rsidP="00CE2A6A">
      <w:pPr>
        <w:rPr>
          <w:rFonts w:ascii="Arial" w:hAnsi="Arial" w:cs="Arial"/>
          <w:color w:val="0000FF"/>
          <w:sz w:val="23"/>
          <w:szCs w:val="23"/>
          <w:lang w:val="es-ES_tradnl"/>
        </w:rPr>
      </w:pPr>
      <w:r w:rsidRPr="00CE2A6A">
        <w:rPr>
          <w:rFonts w:ascii="Arial" w:hAnsi="Arial" w:cs="Arial"/>
          <w:color w:val="000000"/>
          <w:sz w:val="23"/>
          <w:szCs w:val="23"/>
          <w:lang w:val="es-ES_tradnl"/>
        </w:rPr>
        <w:t>        </w:t>
      </w:r>
      <w:r w:rsidRPr="00CE2A6A">
        <w:rPr>
          <w:rFonts w:ascii="Arial" w:hAnsi="Arial" w:cs="Arial"/>
          <w:color w:val="0000FF"/>
          <w:sz w:val="23"/>
          <w:szCs w:val="23"/>
          <w:lang w:val="es-ES_tradnl"/>
        </w:rPr>
        <w:t>Retuit si t gusta mi propuesta para l nombre d la agenda #post2015: [Su propuesta] @Beyond2015 #InterGov2015</w:t>
      </w:r>
    </w:p>
    <w:p w14:paraId="513D2C79" w14:textId="77777777" w:rsidR="00CE2A6A" w:rsidRPr="00CE2A6A" w:rsidRDefault="00CE2A6A" w:rsidP="00CE2A6A">
      <w:pPr>
        <w:rPr>
          <w:rFonts w:ascii="Arial" w:hAnsi="Arial" w:cs="Arial"/>
          <w:b/>
          <w:color w:val="000000"/>
          <w:sz w:val="23"/>
          <w:szCs w:val="23"/>
          <w:lang w:val="es-ES_tradnl"/>
        </w:rPr>
      </w:pPr>
      <w:r w:rsidRPr="00CE2A6A">
        <w:rPr>
          <w:rFonts w:ascii="Arial" w:hAnsi="Arial" w:cs="Arial"/>
          <w:b/>
          <w:color w:val="000000"/>
          <w:sz w:val="23"/>
          <w:szCs w:val="23"/>
          <w:lang w:val="es-ES_tradnl"/>
        </w:rPr>
        <w:t>Fecha límite: 26 de abril 2015</w:t>
      </w:r>
    </w:p>
    <w:p w14:paraId="32DFECA2" w14:textId="77777777" w:rsidR="00CE2A6A" w:rsidRPr="00CE2A6A" w:rsidRDefault="00CE2A6A" w:rsidP="00CE2A6A">
      <w:pPr>
        <w:rPr>
          <w:rFonts w:ascii="Arial" w:hAnsi="Arial" w:cs="Arial"/>
          <w:color w:val="000000"/>
          <w:sz w:val="23"/>
          <w:szCs w:val="23"/>
          <w:lang w:val="es-ES_tradnl"/>
        </w:rPr>
      </w:pPr>
      <w:r w:rsidRPr="00CE2A6A">
        <w:rPr>
          <w:rFonts w:ascii="Arial" w:hAnsi="Arial" w:cs="Arial"/>
          <w:color w:val="000000"/>
          <w:sz w:val="23"/>
          <w:szCs w:val="23"/>
          <w:lang w:val="es-ES_tradnl"/>
        </w:rPr>
        <w:t>     2. A ver cuantas personas hagan un retuit de sus propuestas hasta el 26!</w:t>
      </w:r>
    </w:p>
    <w:p w14:paraId="5385D20D" w14:textId="77777777" w:rsidR="00CE2A6A" w:rsidRDefault="00CE2A6A" w:rsidP="00CE2A6A">
      <w:pPr>
        <w:jc w:val="both"/>
        <w:rPr>
          <w:rFonts w:ascii="Arial" w:hAnsi="Arial" w:cs="Arial"/>
          <w:b/>
          <w:bCs/>
          <w:sz w:val="23"/>
          <w:szCs w:val="23"/>
          <w:shd w:val="clear" w:color="auto" w:fill="00FF00"/>
          <w:lang w:val="es-ES_tradnl"/>
        </w:rPr>
      </w:pPr>
    </w:p>
    <w:p w14:paraId="4FD81656" w14:textId="77777777" w:rsidR="00E7143C" w:rsidRPr="00CE2A6A" w:rsidRDefault="00E7143C" w:rsidP="00CE2A6A">
      <w:pPr>
        <w:jc w:val="both"/>
        <w:rPr>
          <w:rFonts w:ascii="Arial" w:hAnsi="Arial" w:cs="Arial"/>
          <w:b/>
          <w:bCs/>
          <w:sz w:val="23"/>
          <w:szCs w:val="23"/>
          <w:shd w:val="clear" w:color="auto" w:fill="00FF00"/>
          <w:lang w:val="es-ES_tradnl"/>
        </w:rPr>
      </w:pPr>
    </w:p>
    <w:p w14:paraId="2FDDC460" w14:textId="77777777" w:rsidR="00CE2A6A" w:rsidRPr="00CE2A6A" w:rsidRDefault="00CE2A6A" w:rsidP="00CE2A6A">
      <w:pPr>
        <w:jc w:val="both"/>
        <w:rPr>
          <w:rFonts w:ascii="Arial" w:hAnsi="Arial" w:cs="Arial"/>
          <w:b/>
          <w:bCs/>
          <w:sz w:val="23"/>
          <w:szCs w:val="23"/>
          <w:shd w:val="clear" w:color="auto" w:fill="00FF00"/>
          <w:lang w:val="es-ES_tradnl"/>
        </w:rPr>
      </w:pPr>
      <w:bookmarkStart w:id="2" w:name="preparaciones"/>
      <w:r w:rsidRPr="00CE2A6A">
        <w:rPr>
          <w:rFonts w:ascii="Arial" w:hAnsi="Arial" w:cs="Arial"/>
          <w:b/>
          <w:bCs/>
          <w:sz w:val="23"/>
          <w:szCs w:val="23"/>
          <w:shd w:val="clear" w:color="auto" w:fill="00FF00"/>
          <w:lang w:val="es-ES_tradnl"/>
        </w:rPr>
        <w:t>Preparaciones</w:t>
      </w:r>
      <w:bookmarkEnd w:id="2"/>
      <w:r w:rsidRPr="00CE2A6A">
        <w:rPr>
          <w:rFonts w:ascii="Arial" w:hAnsi="Arial" w:cs="Arial"/>
          <w:b/>
          <w:bCs/>
          <w:sz w:val="23"/>
          <w:szCs w:val="23"/>
          <w:shd w:val="clear" w:color="auto" w:fill="00FF00"/>
          <w:lang w:val="es-ES_tradnl"/>
        </w:rPr>
        <w:t xml:space="preserve"> para las negociaciones intergubernamentales de abril sobre la agenda post-2015: Medios de implementación, Alianza Global para el Desarrollo, y Financiación para el Desarrollo (21-24 de abril de 2015)</w:t>
      </w:r>
    </w:p>
    <w:p w14:paraId="69C35643" w14:textId="77777777" w:rsidR="00CE2A6A" w:rsidRPr="00CE2A6A" w:rsidRDefault="00CE2A6A" w:rsidP="00CE2A6A">
      <w:pPr>
        <w:jc w:val="both"/>
        <w:rPr>
          <w:rFonts w:ascii="Arial" w:hAnsi="Arial" w:cs="Arial"/>
          <w:color w:val="333333"/>
          <w:sz w:val="23"/>
          <w:szCs w:val="23"/>
          <w:lang w:val="es-ES_tradnl"/>
        </w:rPr>
      </w:pPr>
    </w:p>
    <w:p w14:paraId="05D13BCF" w14:textId="77777777" w:rsidR="00CE2A6A" w:rsidRPr="00CE2A6A" w:rsidRDefault="00CE2A6A" w:rsidP="00CE2A6A">
      <w:pPr>
        <w:jc w:val="both"/>
        <w:rPr>
          <w:rFonts w:ascii="Arial" w:hAnsi="Arial" w:cs="Arial"/>
          <w:color w:val="333333"/>
          <w:sz w:val="23"/>
          <w:szCs w:val="23"/>
          <w:lang w:val="es-ES_tradnl"/>
        </w:rPr>
      </w:pPr>
      <w:r w:rsidRPr="00CE2A6A">
        <w:rPr>
          <w:rFonts w:ascii="Arial" w:hAnsi="Arial" w:cs="Arial"/>
          <w:b/>
          <w:color w:val="333333"/>
          <w:sz w:val="23"/>
          <w:szCs w:val="23"/>
          <w:lang w:val="es-ES_tradnl"/>
        </w:rPr>
        <w:t>Lanzamiento del documento de posición de Beyond 2015 sobre Medios de implementación de la agenda post-2015 y Financiación para el desarrollo</w:t>
      </w:r>
      <w:r w:rsidRPr="00CE2A6A">
        <w:rPr>
          <w:rFonts w:ascii="Arial" w:hAnsi="Arial" w:cs="Arial"/>
          <w:color w:val="333333"/>
          <w:sz w:val="23"/>
          <w:szCs w:val="23"/>
          <w:lang w:val="es-ES_tradnl"/>
        </w:rPr>
        <w:t xml:space="preserve"> “</w:t>
      </w:r>
      <w:hyperlink r:id="rId21" w:history="1">
        <w:r w:rsidRPr="00CE2A6A">
          <w:rPr>
            <w:rStyle w:val="Hyperlink"/>
            <w:rFonts w:ascii="Arial" w:hAnsi="Arial" w:cs="Arial"/>
            <w:b/>
            <w:sz w:val="23"/>
            <w:szCs w:val="23"/>
            <w:lang w:val="es-ES_tradnl"/>
          </w:rPr>
          <w:t>Implementando la ambición: Recomendaciones de Más Allá del 2015/Beyond 2015 sobre los Medios de Implementación y la Financiación para el Desarrollo (Sostenible) post-2015</w:t>
        </w:r>
      </w:hyperlink>
      <w:r w:rsidRPr="00CE2A6A">
        <w:rPr>
          <w:rFonts w:ascii="Arial" w:hAnsi="Arial" w:cs="Arial"/>
          <w:color w:val="333333"/>
          <w:sz w:val="23"/>
          <w:szCs w:val="23"/>
          <w:lang w:val="es-ES_tradnl"/>
        </w:rPr>
        <w:t>”:</w:t>
      </w:r>
    </w:p>
    <w:p w14:paraId="46F02427" w14:textId="77777777" w:rsidR="00CE2A6A" w:rsidRPr="00CE2A6A" w:rsidRDefault="00CE2A6A" w:rsidP="00CE2A6A">
      <w:pPr>
        <w:jc w:val="both"/>
        <w:rPr>
          <w:rFonts w:ascii="Arial" w:hAnsi="Arial" w:cs="Arial"/>
          <w:color w:val="333333"/>
          <w:sz w:val="23"/>
          <w:szCs w:val="23"/>
          <w:lang w:val="es-ES_tradnl"/>
        </w:rPr>
      </w:pPr>
      <w:r w:rsidRPr="00CE2A6A">
        <w:rPr>
          <w:rFonts w:ascii="Arial" w:hAnsi="Arial" w:cs="Arial"/>
          <w:color w:val="333333"/>
          <w:sz w:val="23"/>
          <w:szCs w:val="23"/>
          <w:lang w:val="es-ES_tradnl"/>
        </w:rPr>
        <w:t>Este papel resulta de varios meses de trabajo del Grupo de Trabajo de Beyond 2015 sobre la Financiación para el Desarrollo, y de una consulta de toda la campaña. Ahora está siendo difundido a nivel nacional, regional y mundial.</w:t>
      </w:r>
    </w:p>
    <w:p w14:paraId="05A7CF9A" w14:textId="77777777" w:rsidR="00CE2A6A" w:rsidRPr="00CE2A6A" w:rsidRDefault="00CE2A6A" w:rsidP="00CE2A6A">
      <w:pPr>
        <w:jc w:val="both"/>
        <w:rPr>
          <w:rFonts w:ascii="Arial" w:hAnsi="Arial" w:cs="Arial"/>
          <w:color w:val="000000"/>
          <w:sz w:val="23"/>
          <w:szCs w:val="23"/>
          <w:lang w:val="es-ES_tradnl"/>
        </w:rPr>
      </w:pPr>
    </w:p>
    <w:p w14:paraId="11D3FBD9" w14:textId="77777777" w:rsidR="00CE2A6A" w:rsidRPr="00CE2A6A" w:rsidRDefault="00CE2A6A" w:rsidP="00CE2A6A">
      <w:pPr>
        <w:jc w:val="both"/>
        <w:rPr>
          <w:rFonts w:ascii="Arial" w:hAnsi="Arial" w:cs="Arial"/>
          <w:sz w:val="20"/>
          <w:szCs w:val="20"/>
          <w:lang w:val="es-ES_tradnl"/>
        </w:rPr>
      </w:pPr>
      <w:r w:rsidRPr="00CE2A6A">
        <w:rPr>
          <w:rFonts w:ascii="Arial" w:hAnsi="Arial" w:cs="Arial"/>
          <w:b/>
          <w:bCs/>
          <w:color w:val="000000"/>
          <w:sz w:val="23"/>
          <w:szCs w:val="23"/>
          <w:lang w:val="es-ES_tradnl"/>
        </w:rPr>
        <w:t>Juntarse a la campaña si usted será en Nueva York para la sesión de marzo:</w:t>
      </w:r>
      <w:r w:rsidRPr="00CE2A6A">
        <w:rPr>
          <w:rFonts w:ascii="Arial" w:hAnsi="Arial" w:cs="Arial"/>
          <w:sz w:val="20"/>
          <w:szCs w:val="20"/>
          <w:lang w:val="es-ES_tradnl"/>
        </w:rPr>
        <w:t xml:space="preserve"> </w:t>
      </w:r>
    </w:p>
    <w:p w14:paraId="0C717074"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 xml:space="preserve">Si usted piensa venir a Nueva York para asistir a esta sesión, por favor rellenar este formulario: </w:t>
      </w:r>
      <w:hyperlink r:id="rId22" w:history="1">
        <w:r w:rsidRPr="00CE2A6A">
          <w:rPr>
            <w:rFonts w:ascii="Arial" w:hAnsi="Arial" w:cs="Arial"/>
            <w:color w:val="1F497D"/>
            <w:sz w:val="23"/>
            <w:szCs w:val="23"/>
            <w:lang w:val="es-ES_tradnl"/>
          </w:rPr>
          <w:t xml:space="preserve"> </w:t>
        </w:r>
        <w:r w:rsidRPr="00CE2A6A">
          <w:rPr>
            <w:rFonts w:ascii="Arial" w:hAnsi="Arial" w:cs="Arial"/>
            <w:color w:val="1155CC"/>
            <w:sz w:val="23"/>
            <w:szCs w:val="23"/>
            <w:u w:val="single"/>
            <w:lang w:val="es-ES_tradnl"/>
          </w:rPr>
          <w:t>http://goo.gl/forms/NdlO0BkSGX</w:t>
        </w:r>
      </w:hyperlink>
      <w:r w:rsidRPr="00CE2A6A">
        <w:rPr>
          <w:rFonts w:ascii="Arial" w:hAnsi="Arial" w:cs="Arial"/>
          <w:color w:val="000000"/>
          <w:sz w:val="23"/>
          <w:szCs w:val="23"/>
          <w:lang w:val="es-ES_tradnl"/>
        </w:rPr>
        <w:t>.</w:t>
      </w:r>
      <w:r w:rsidRPr="00CE2A6A">
        <w:rPr>
          <w:rFonts w:ascii="Arial" w:hAnsi="Arial" w:cs="Arial"/>
          <w:sz w:val="23"/>
          <w:szCs w:val="23"/>
          <w:lang w:val="es-ES_tradnl"/>
        </w:rPr>
        <w:t xml:space="preserve"> Esta lista será nuestro principal modo de comunicación con los representantes de las organizaciones miembros que están asistiendo a la sesión en Nueva York. </w:t>
      </w:r>
    </w:p>
    <w:p w14:paraId="76F3C397" w14:textId="77777777" w:rsidR="00CE2A6A" w:rsidRPr="00CE2A6A" w:rsidRDefault="00CE2A6A" w:rsidP="00CE2A6A">
      <w:pPr>
        <w:jc w:val="both"/>
        <w:rPr>
          <w:rFonts w:ascii="Arial" w:hAnsi="Arial" w:cs="Arial"/>
          <w:b/>
          <w:bCs/>
          <w:color w:val="000000"/>
          <w:sz w:val="23"/>
          <w:szCs w:val="23"/>
          <w:lang w:val="es-ES_tradnl"/>
        </w:rPr>
      </w:pPr>
    </w:p>
    <w:p w14:paraId="00A37391" w14:textId="77777777" w:rsidR="00CE2A6A" w:rsidRPr="00CE2A6A" w:rsidRDefault="00CE2A6A" w:rsidP="00CE2A6A">
      <w:pPr>
        <w:jc w:val="both"/>
        <w:rPr>
          <w:rFonts w:ascii="Arial" w:hAnsi="Arial" w:cs="Arial"/>
          <w:sz w:val="20"/>
          <w:szCs w:val="20"/>
          <w:lang w:val="es-ES_tradnl"/>
        </w:rPr>
      </w:pPr>
      <w:r w:rsidRPr="00CE2A6A">
        <w:rPr>
          <w:rFonts w:ascii="Arial" w:hAnsi="Arial" w:cs="Arial"/>
          <w:b/>
          <w:bCs/>
          <w:color w:val="000000"/>
          <w:sz w:val="23"/>
          <w:szCs w:val="23"/>
          <w:lang w:val="es-ES_tradnl"/>
        </w:rPr>
        <w:t>Detalles para las llamadas informativas diarias durante la sesión de abril:</w:t>
      </w:r>
    </w:p>
    <w:p w14:paraId="199530F5" w14:textId="77777777" w:rsidR="00CE2A6A" w:rsidRPr="00CE2A6A" w:rsidRDefault="00CE2A6A" w:rsidP="00CE2A6A">
      <w:pPr>
        <w:jc w:val="both"/>
        <w:rPr>
          <w:rFonts w:ascii="Arial" w:hAnsi="Arial" w:cs="Arial"/>
          <w:color w:val="000000"/>
          <w:sz w:val="23"/>
          <w:szCs w:val="23"/>
          <w:lang w:val="es-ES_tradnl"/>
        </w:rPr>
      </w:pPr>
      <w:r w:rsidRPr="00CE2A6A">
        <w:rPr>
          <w:rFonts w:ascii="Arial" w:hAnsi="Arial" w:cs="Arial"/>
          <w:color w:val="000000"/>
          <w:sz w:val="23"/>
          <w:szCs w:val="23"/>
          <w:lang w:val="es-ES_tradnl"/>
        </w:rPr>
        <w:t xml:space="preserve">Desde marzo Beyond 2015 está organizando llamadas informales durante las semanas de negociaciones intergubernamentales para compartir lo que está pasando en Nueva York con toda la campaña. En abril, </w:t>
      </w:r>
      <w:r w:rsidRPr="00CE2A6A">
        <w:rPr>
          <w:rFonts w:ascii="Arial" w:hAnsi="Arial" w:cs="Arial"/>
          <w:b/>
          <w:color w:val="000000"/>
          <w:sz w:val="23"/>
          <w:szCs w:val="23"/>
          <w:u w:val="single"/>
          <w:lang w:val="es-ES_tradnl"/>
        </w:rPr>
        <w:t>las llamadas informativas sucederán de miércoles a viernes, 22-24 de abril, 08:00-08:30 de la mañana (hora local en Nueva York)</w:t>
      </w:r>
      <w:r w:rsidRPr="00CE2A6A">
        <w:rPr>
          <w:rFonts w:ascii="Arial" w:hAnsi="Arial" w:cs="Arial"/>
          <w:color w:val="000000"/>
          <w:sz w:val="23"/>
          <w:szCs w:val="23"/>
          <w:lang w:val="es-ES_tradnl"/>
        </w:rPr>
        <w:t xml:space="preserve">. El objetivo de estas llamadas es informar la campaña sobre las negociaciones y facilitar el intercambio de </w:t>
      </w:r>
      <w:r w:rsidRPr="00CE2A6A">
        <w:rPr>
          <w:rFonts w:ascii="Arial" w:hAnsi="Arial" w:cs="Arial"/>
          <w:color w:val="000000"/>
          <w:sz w:val="23"/>
          <w:szCs w:val="23"/>
          <w:lang w:val="es-ES_tradnl"/>
        </w:rPr>
        <w:lastRenderedPageBreak/>
        <w:t>inteligencia entre nosotros. Colegas de Beyond 2015 colegas en Nueva York para la sesión de negociaciones liderarán esas llamadas informativas. Abajo pueden encontrar toda la información necesaria para participar en las llamadas, junto con instrucciones técnicas:</w:t>
      </w:r>
    </w:p>
    <w:p w14:paraId="0B83F216" w14:textId="77777777" w:rsidR="00CE2A6A" w:rsidRPr="00CE2A6A" w:rsidRDefault="00CE2A6A" w:rsidP="00CE2A6A">
      <w:pPr>
        <w:rPr>
          <w:rFonts w:ascii="Arial" w:eastAsia="Times New Roman" w:hAnsi="Arial" w:cs="Arial"/>
          <w:sz w:val="20"/>
          <w:szCs w:val="20"/>
          <w:lang w:val="es-ES_tradn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65"/>
        <w:gridCol w:w="6845"/>
      </w:tblGrid>
      <w:tr w:rsidR="00CE2A6A" w:rsidRPr="00CE2A6A" w14:paraId="60FCE9FB"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AF51E" w14:textId="77777777" w:rsidR="00CE2A6A" w:rsidRPr="00CE2A6A" w:rsidRDefault="00CE2A6A" w:rsidP="006F1FAD">
            <w:pPr>
              <w:rPr>
                <w:rFonts w:ascii="Arial" w:hAnsi="Arial" w:cs="Arial"/>
                <w:sz w:val="20"/>
                <w:szCs w:val="20"/>
                <w:lang w:val="es-ES_tradnl"/>
              </w:rPr>
            </w:pPr>
            <w:r w:rsidRPr="00CE2A6A">
              <w:rPr>
                <w:rFonts w:ascii="Arial" w:hAnsi="Arial" w:cs="Arial"/>
                <w:b/>
                <w:bCs/>
                <w:color w:val="000000"/>
                <w:sz w:val="23"/>
                <w:szCs w:val="23"/>
                <w:lang w:val="es-ES_tradnl"/>
              </w:rPr>
              <w:t>Abril 22</w:t>
            </w:r>
          </w:p>
          <w:p w14:paraId="53CA6E28" w14:textId="77777777" w:rsidR="00CE2A6A" w:rsidRPr="00CE2A6A" w:rsidRDefault="00CE2A6A" w:rsidP="006F1FAD">
            <w:pPr>
              <w:spacing w:line="0" w:lineRule="atLeast"/>
              <w:rPr>
                <w:rFonts w:ascii="Arial" w:hAnsi="Arial" w:cs="Arial"/>
                <w:sz w:val="20"/>
                <w:szCs w:val="20"/>
                <w:lang w:val="es-ES_tradnl"/>
              </w:rPr>
            </w:pPr>
            <w:r w:rsidRPr="00CE2A6A">
              <w:rPr>
                <w:rFonts w:ascii="Arial" w:hAnsi="Arial" w:cs="Arial"/>
                <w:b/>
                <w:bCs/>
                <w:color w:val="000000"/>
                <w:sz w:val="23"/>
                <w:szCs w:val="23"/>
                <w:lang w:val="es-ES_tradnl"/>
              </w:rPr>
              <w:t>8:00-8:30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0C60E"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1.</w:t>
            </w:r>
            <w:r w:rsidRPr="00CE2A6A">
              <w:rPr>
                <w:rFonts w:ascii="Arial" w:hAnsi="Arial" w:cs="Arial"/>
                <w:color w:val="000000"/>
                <w:sz w:val="14"/>
                <w:szCs w:val="14"/>
                <w:lang w:val="es-ES_tradnl"/>
              </w:rPr>
              <w:t xml:space="preserve">       </w:t>
            </w:r>
            <w:r w:rsidRPr="00CE2A6A">
              <w:rPr>
                <w:rFonts w:ascii="Arial" w:hAnsi="Arial" w:cs="Arial"/>
                <w:color w:val="000000"/>
                <w:sz w:val="23"/>
                <w:szCs w:val="23"/>
                <w:lang w:val="es-ES_tradnl"/>
              </w:rPr>
              <w:t>Para conectarse con un computador:</w:t>
            </w:r>
            <w:hyperlink r:id="rId23" w:history="1">
              <w:r w:rsidRPr="00CE2A6A">
                <w:rPr>
                  <w:rFonts w:ascii="Arial" w:hAnsi="Arial" w:cs="Arial"/>
                  <w:color w:val="000000"/>
                  <w:sz w:val="23"/>
                  <w:szCs w:val="23"/>
                  <w:lang w:val="es-ES_tradnl"/>
                </w:rPr>
                <w:t xml:space="preserve"> </w:t>
              </w:r>
              <w:r w:rsidRPr="00CE2A6A">
                <w:rPr>
                  <w:rFonts w:ascii="Arial" w:hAnsi="Arial" w:cs="Arial"/>
                  <w:color w:val="1155CC"/>
                  <w:sz w:val="20"/>
                  <w:szCs w:val="20"/>
                  <w:u w:val="single"/>
                  <w:lang w:val="es-ES_tradnl"/>
                </w:rPr>
                <w:t>https://sapd.webex.com/sapd/onstage/g.php?MTID=edca5d323ff6cf729c9af25c467c2daa4</w:t>
              </w:r>
            </w:hyperlink>
          </w:p>
          <w:p w14:paraId="0AEAD28B"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2.</w:t>
            </w:r>
            <w:r w:rsidRPr="00CE2A6A">
              <w:rPr>
                <w:rFonts w:ascii="Arial" w:hAnsi="Arial" w:cs="Arial"/>
                <w:color w:val="000000"/>
                <w:sz w:val="14"/>
                <w:szCs w:val="14"/>
                <w:lang w:val="es-ES_tradnl"/>
              </w:rPr>
              <w:t xml:space="preserve">   </w:t>
            </w:r>
            <w:r w:rsidRPr="00CE2A6A">
              <w:rPr>
                <w:rFonts w:ascii="Arial" w:hAnsi="Arial" w:cs="Arial"/>
                <w:color w:val="000000"/>
                <w:sz w:val="14"/>
                <w:szCs w:val="14"/>
                <w:lang w:val="es-ES_tradnl"/>
              </w:rPr>
              <w:tab/>
            </w:r>
            <w:r w:rsidRPr="00CE2A6A">
              <w:rPr>
                <w:rFonts w:ascii="Arial" w:hAnsi="Arial" w:cs="Arial"/>
                <w:color w:val="000000"/>
                <w:sz w:val="23"/>
                <w:szCs w:val="23"/>
                <w:lang w:val="es-ES_tradnl"/>
              </w:rPr>
              <w:t>Para conectarse por teléfono:</w:t>
            </w:r>
          </w:p>
          <w:p w14:paraId="6D9BCE99"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Para recibir una llamada,</w:t>
            </w:r>
            <w:r w:rsidRPr="00CE2A6A">
              <w:rPr>
                <w:rFonts w:ascii="Arial" w:hAnsi="Arial" w:cs="Arial"/>
                <w:lang w:val="es-ES_tradnl"/>
              </w:rPr>
              <w:t xml:space="preserve"> </w:t>
            </w:r>
            <w:r w:rsidRPr="00CE2A6A">
              <w:rPr>
                <w:rFonts w:ascii="Arial" w:hAnsi="Arial" w:cs="Arial"/>
                <w:color w:val="000000"/>
                <w:sz w:val="20"/>
                <w:szCs w:val="20"/>
                <w:lang w:val="es-ES_tradnl"/>
              </w:rPr>
              <w:t>proporcionar su número de teléfono cuándo se une al evento, o llamar al número abajo e introducir el código de acceso.</w:t>
            </w:r>
          </w:p>
          <w:p w14:paraId="0D51B4F4"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gratuita (Reino-Unido): 0800-051-3810</w:t>
            </w:r>
          </w:p>
          <w:p w14:paraId="1297A160"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pagada (Reino-Unido): +44-203-478-5289</w:t>
            </w:r>
          </w:p>
          <w:p w14:paraId="5E16A435"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Para llamar de otros países:</w:t>
            </w:r>
            <w:hyperlink r:id="rId24"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https://sapd.webex.com/sapd/globalcallin.php?serviceType=EC&amp;ED=339133457&amp;tollFree=1</w:t>
              </w:r>
            </w:hyperlink>
          </w:p>
          <w:p w14:paraId="25A67845"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Restricciones a las llamadas gratuitas:</w:t>
            </w:r>
            <w:hyperlink r:id="rId25"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http://www.webex.com/pdf/tollfree_restrictions.pdf</w:t>
              </w:r>
            </w:hyperlink>
          </w:p>
          <w:p w14:paraId="7E60C1EF" w14:textId="77777777" w:rsidR="00CE2A6A" w:rsidRPr="00CE2A6A" w:rsidRDefault="00CE2A6A" w:rsidP="006F1FAD">
            <w:pPr>
              <w:spacing w:line="0" w:lineRule="atLeast"/>
              <w:ind w:left="740"/>
              <w:rPr>
                <w:rFonts w:ascii="Arial" w:hAnsi="Arial" w:cs="Arial"/>
                <w:sz w:val="20"/>
                <w:szCs w:val="20"/>
                <w:lang w:val="es-ES_tradnl"/>
              </w:rPr>
            </w:pPr>
            <w:r w:rsidRPr="00CE2A6A">
              <w:rPr>
                <w:rFonts w:ascii="Arial" w:hAnsi="Arial" w:cs="Arial"/>
                <w:color w:val="000000"/>
                <w:sz w:val="20"/>
                <w:szCs w:val="20"/>
                <w:lang w:val="es-ES_tradnl"/>
              </w:rPr>
              <w:t>Código de acceso: 950 327 116</w:t>
            </w:r>
          </w:p>
        </w:tc>
      </w:tr>
      <w:tr w:rsidR="00CE2A6A" w:rsidRPr="00CE2A6A" w14:paraId="5628013C"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A91B46" w14:textId="77777777" w:rsidR="00CE2A6A" w:rsidRPr="00CE2A6A" w:rsidRDefault="00CE2A6A" w:rsidP="006F1FAD">
            <w:pPr>
              <w:rPr>
                <w:rFonts w:ascii="Arial" w:hAnsi="Arial" w:cs="Arial"/>
                <w:sz w:val="20"/>
                <w:szCs w:val="20"/>
                <w:lang w:val="es-ES_tradnl"/>
              </w:rPr>
            </w:pPr>
            <w:r w:rsidRPr="00CE2A6A">
              <w:rPr>
                <w:rFonts w:ascii="Arial" w:hAnsi="Arial" w:cs="Arial"/>
                <w:b/>
                <w:bCs/>
                <w:color w:val="000000"/>
                <w:sz w:val="23"/>
                <w:szCs w:val="23"/>
                <w:lang w:val="es-ES_tradnl"/>
              </w:rPr>
              <w:t>Abril 23</w:t>
            </w:r>
          </w:p>
          <w:p w14:paraId="2F882525" w14:textId="77777777" w:rsidR="00CE2A6A" w:rsidRPr="00CE2A6A" w:rsidRDefault="00CE2A6A" w:rsidP="006F1FAD">
            <w:pPr>
              <w:spacing w:line="0" w:lineRule="atLeast"/>
              <w:rPr>
                <w:rFonts w:ascii="Arial" w:hAnsi="Arial" w:cs="Arial"/>
                <w:sz w:val="20"/>
                <w:szCs w:val="20"/>
                <w:lang w:val="es-ES_tradnl"/>
              </w:rPr>
            </w:pPr>
            <w:r w:rsidRPr="00CE2A6A">
              <w:rPr>
                <w:rFonts w:ascii="Arial" w:hAnsi="Arial" w:cs="Arial"/>
                <w:b/>
                <w:bCs/>
                <w:color w:val="000000"/>
                <w:sz w:val="23"/>
                <w:szCs w:val="23"/>
                <w:lang w:val="es-ES_tradnl"/>
              </w:rPr>
              <w:t>8:00-8:30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5D8AE"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1.</w:t>
            </w:r>
            <w:r w:rsidRPr="00CE2A6A">
              <w:rPr>
                <w:rFonts w:ascii="Arial" w:hAnsi="Arial" w:cs="Arial"/>
                <w:color w:val="000000"/>
                <w:sz w:val="14"/>
                <w:szCs w:val="14"/>
                <w:lang w:val="es-ES_tradnl"/>
              </w:rPr>
              <w:t xml:space="preserve">       </w:t>
            </w:r>
            <w:r w:rsidRPr="00CE2A6A">
              <w:rPr>
                <w:rFonts w:ascii="Arial" w:hAnsi="Arial" w:cs="Arial"/>
                <w:color w:val="000000"/>
                <w:sz w:val="23"/>
                <w:szCs w:val="23"/>
                <w:lang w:val="es-ES_tradnl"/>
              </w:rPr>
              <w:t>Para conectarse con un computador:</w:t>
            </w:r>
            <w:hyperlink r:id="rId26" w:history="1">
              <w:r w:rsidRPr="00CE2A6A">
                <w:rPr>
                  <w:rFonts w:ascii="Arial" w:hAnsi="Arial" w:cs="Arial"/>
                  <w:color w:val="000000"/>
                  <w:sz w:val="23"/>
                  <w:szCs w:val="23"/>
                  <w:lang w:val="es-ES_tradnl"/>
                </w:rPr>
                <w:t xml:space="preserve"> </w:t>
              </w:r>
              <w:r w:rsidRPr="00CE2A6A">
                <w:rPr>
                  <w:rFonts w:ascii="Arial" w:hAnsi="Arial" w:cs="Arial"/>
                  <w:color w:val="1155CC"/>
                  <w:sz w:val="20"/>
                  <w:szCs w:val="20"/>
                  <w:u w:val="single"/>
                  <w:lang w:val="es-ES_tradnl"/>
                </w:rPr>
                <w:t>https://sapd.webex.com/sapd/onstage/g.php?MTID=ed8553cdc03b4ff5ff1e83da96010f21b</w:t>
              </w:r>
            </w:hyperlink>
          </w:p>
          <w:p w14:paraId="1C5655B1"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2.</w:t>
            </w:r>
            <w:r w:rsidRPr="00CE2A6A">
              <w:rPr>
                <w:rFonts w:ascii="Arial" w:hAnsi="Arial" w:cs="Arial"/>
                <w:color w:val="000000"/>
                <w:sz w:val="14"/>
                <w:szCs w:val="14"/>
                <w:lang w:val="es-ES_tradnl"/>
              </w:rPr>
              <w:t xml:space="preserve">   </w:t>
            </w:r>
            <w:r w:rsidRPr="00CE2A6A">
              <w:rPr>
                <w:rFonts w:ascii="Arial" w:hAnsi="Arial" w:cs="Arial"/>
                <w:color w:val="000000"/>
                <w:sz w:val="14"/>
                <w:szCs w:val="14"/>
                <w:lang w:val="es-ES_tradnl"/>
              </w:rPr>
              <w:tab/>
            </w:r>
            <w:r w:rsidRPr="00CE2A6A">
              <w:rPr>
                <w:rFonts w:ascii="Arial" w:hAnsi="Arial" w:cs="Arial"/>
                <w:color w:val="000000"/>
                <w:sz w:val="23"/>
                <w:szCs w:val="23"/>
                <w:lang w:val="es-ES_tradnl"/>
              </w:rPr>
              <w:t>Para conectarse por teléfono:</w:t>
            </w:r>
          </w:p>
          <w:p w14:paraId="37222FE8"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Para recibir una llamada,</w:t>
            </w:r>
            <w:r w:rsidRPr="00CE2A6A">
              <w:rPr>
                <w:rFonts w:ascii="Arial" w:hAnsi="Arial" w:cs="Arial"/>
                <w:lang w:val="es-ES_tradnl"/>
              </w:rPr>
              <w:t xml:space="preserve"> </w:t>
            </w:r>
            <w:r w:rsidRPr="00CE2A6A">
              <w:rPr>
                <w:rFonts w:ascii="Arial" w:hAnsi="Arial" w:cs="Arial"/>
                <w:color w:val="000000"/>
                <w:sz w:val="20"/>
                <w:szCs w:val="20"/>
                <w:lang w:val="es-ES_tradnl"/>
              </w:rPr>
              <w:t>proporcionar su número de teléfono cuándo se une al evento, o llamar al número abajo e introducir el código de acceso.</w:t>
            </w:r>
          </w:p>
          <w:p w14:paraId="3594B17F"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gratuita (Reino-Unido): 0800-051-3810</w:t>
            </w:r>
          </w:p>
          <w:p w14:paraId="246A234A"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pagada (Reino-Unido): +44-203-478-5289</w:t>
            </w:r>
          </w:p>
          <w:p w14:paraId="16D892AB" w14:textId="77777777" w:rsidR="00CE2A6A" w:rsidRPr="00CE2A6A" w:rsidRDefault="00CE2A6A" w:rsidP="006F1FAD">
            <w:pPr>
              <w:ind w:left="765"/>
              <w:rPr>
                <w:rFonts w:ascii="Arial" w:hAnsi="Arial" w:cs="Arial"/>
                <w:sz w:val="20"/>
                <w:szCs w:val="20"/>
                <w:lang w:val="es-ES_tradnl"/>
              </w:rPr>
            </w:pPr>
            <w:r w:rsidRPr="00CE2A6A">
              <w:rPr>
                <w:rFonts w:ascii="Arial" w:hAnsi="Arial" w:cs="Arial"/>
                <w:color w:val="000000"/>
                <w:sz w:val="20"/>
                <w:szCs w:val="20"/>
                <w:lang w:val="es-ES_tradnl"/>
              </w:rPr>
              <w:t>Para llamar de otros países:</w:t>
            </w:r>
            <w:hyperlink r:id="rId27"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https://sapd.webex.com/sapd/globalcallin.php?serviceType=EC&amp;ED=339134767&amp;tollFree=1</w:t>
              </w:r>
            </w:hyperlink>
          </w:p>
          <w:p w14:paraId="0D7F7A39" w14:textId="77777777" w:rsidR="00CE2A6A" w:rsidRPr="00CE2A6A" w:rsidRDefault="00CE2A6A" w:rsidP="006F1FAD">
            <w:pPr>
              <w:ind w:left="765"/>
              <w:rPr>
                <w:rFonts w:ascii="Arial" w:hAnsi="Arial" w:cs="Arial"/>
                <w:sz w:val="20"/>
                <w:szCs w:val="20"/>
                <w:lang w:val="es-ES_tradnl"/>
              </w:rPr>
            </w:pPr>
            <w:r w:rsidRPr="00CE2A6A">
              <w:rPr>
                <w:rFonts w:ascii="Arial" w:hAnsi="Arial" w:cs="Arial"/>
                <w:color w:val="000000"/>
                <w:sz w:val="20"/>
                <w:szCs w:val="20"/>
                <w:lang w:val="es-ES_tradnl"/>
              </w:rPr>
              <w:t>Restricciones a las llamadas gratuitas:</w:t>
            </w:r>
            <w:hyperlink r:id="rId28"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http://www.webex.com/pdf/tollfree_restrictions.pdf</w:t>
              </w:r>
            </w:hyperlink>
          </w:p>
          <w:p w14:paraId="6E8096D9" w14:textId="77777777" w:rsidR="00CE2A6A" w:rsidRPr="00CE2A6A" w:rsidRDefault="00CE2A6A" w:rsidP="006F1FAD">
            <w:pPr>
              <w:spacing w:line="0" w:lineRule="atLeast"/>
              <w:ind w:left="765"/>
              <w:rPr>
                <w:rFonts w:ascii="Arial" w:hAnsi="Arial" w:cs="Arial"/>
                <w:sz w:val="20"/>
                <w:szCs w:val="20"/>
                <w:lang w:val="es-ES_tradnl"/>
              </w:rPr>
            </w:pPr>
            <w:r w:rsidRPr="00CE2A6A">
              <w:rPr>
                <w:rFonts w:ascii="Arial" w:hAnsi="Arial" w:cs="Arial"/>
                <w:color w:val="000000"/>
                <w:sz w:val="20"/>
                <w:szCs w:val="20"/>
                <w:lang w:val="es-ES_tradnl"/>
              </w:rPr>
              <w:t>Código de acceso: 959 523 799</w:t>
            </w:r>
          </w:p>
        </w:tc>
      </w:tr>
      <w:tr w:rsidR="00CE2A6A" w:rsidRPr="00CE2A6A" w14:paraId="0FFC180C"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4451E" w14:textId="77777777" w:rsidR="00CE2A6A" w:rsidRPr="00CE2A6A" w:rsidRDefault="00CE2A6A" w:rsidP="006F1FAD">
            <w:pPr>
              <w:rPr>
                <w:rFonts w:ascii="Arial" w:hAnsi="Arial" w:cs="Arial"/>
                <w:sz w:val="20"/>
                <w:szCs w:val="20"/>
                <w:lang w:val="es-ES_tradnl"/>
              </w:rPr>
            </w:pPr>
            <w:r w:rsidRPr="00CE2A6A">
              <w:rPr>
                <w:rFonts w:ascii="Arial" w:hAnsi="Arial" w:cs="Arial"/>
                <w:b/>
                <w:bCs/>
                <w:color w:val="000000"/>
                <w:sz w:val="23"/>
                <w:szCs w:val="23"/>
                <w:lang w:val="es-ES_tradnl"/>
              </w:rPr>
              <w:t>Abril 24</w:t>
            </w:r>
          </w:p>
          <w:p w14:paraId="1F9C8670" w14:textId="77777777" w:rsidR="00CE2A6A" w:rsidRPr="00CE2A6A" w:rsidRDefault="00CE2A6A" w:rsidP="006F1FAD">
            <w:pPr>
              <w:spacing w:line="0" w:lineRule="atLeast"/>
              <w:rPr>
                <w:rFonts w:ascii="Arial" w:hAnsi="Arial" w:cs="Arial"/>
                <w:sz w:val="20"/>
                <w:szCs w:val="20"/>
                <w:lang w:val="es-ES_tradnl"/>
              </w:rPr>
            </w:pPr>
            <w:r w:rsidRPr="00CE2A6A">
              <w:rPr>
                <w:rFonts w:ascii="Arial" w:hAnsi="Arial" w:cs="Arial"/>
                <w:b/>
                <w:bCs/>
                <w:color w:val="000000"/>
                <w:sz w:val="23"/>
                <w:szCs w:val="23"/>
                <w:lang w:val="es-ES_tradnl"/>
              </w:rPr>
              <w:t>8:00-8:30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E37CD"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1.</w:t>
            </w:r>
            <w:r w:rsidRPr="00CE2A6A">
              <w:rPr>
                <w:rFonts w:ascii="Arial" w:hAnsi="Arial" w:cs="Arial"/>
                <w:color w:val="000000"/>
                <w:sz w:val="14"/>
                <w:szCs w:val="14"/>
                <w:lang w:val="es-ES_tradnl"/>
              </w:rPr>
              <w:t xml:space="preserve">       </w:t>
            </w:r>
            <w:r w:rsidRPr="00CE2A6A">
              <w:rPr>
                <w:rFonts w:ascii="Arial" w:hAnsi="Arial" w:cs="Arial"/>
                <w:color w:val="000000"/>
                <w:sz w:val="23"/>
                <w:szCs w:val="23"/>
                <w:lang w:val="es-ES_tradnl"/>
              </w:rPr>
              <w:t>Para conectarse con un computador:</w:t>
            </w:r>
            <w:hyperlink r:id="rId29" w:history="1">
              <w:r w:rsidRPr="00CE2A6A">
                <w:rPr>
                  <w:rFonts w:ascii="Arial" w:hAnsi="Arial" w:cs="Arial"/>
                  <w:color w:val="000000"/>
                  <w:sz w:val="23"/>
                  <w:szCs w:val="23"/>
                  <w:lang w:val="es-ES_tradnl"/>
                </w:rPr>
                <w:t xml:space="preserve"> </w:t>
              </w:r>
              <w:r w:rsidRPr="00CE2A6A">
                <w:rPr>
                  <w:rFonts w:ascii="Arial" w:hAnsi="Arial" w:cs="Arial"/>
                  <w:color w:val="1155CC"/>
                  <w:sz w:val="20"/>
                  <w:szCs w:val="20"/>
                  <w:u w:val="single"/>
                  <w:lang w:val="es-ES_tradnl"/>
                </w:rPr>
                <w:t>https://sapd.webex.com/sapd/onstage/g.php?MTID=e145232c29ae810dfd248cfc0935a057b</w:t>
              </w:r>
            </w:hyperlink>
          </w:p>
          <w:p w14:paraId="320F8765" w14:textId="77777777" w:rsidR="00CE2A6A" w:rsidRPr="00CE2A6A" w:rsidRDefault="00CE2A6A" w:rsidP="006F1FAD">
            <w:pPr>
              <w:rPr>
                <w:rFonts w:ascii="Arial" w:hAnsi="Arial" w:cs="Arial"/>
                <w:sz w:val="20"/>
                <w:szCs w:val="20"/>
                <w:lang w:val="es-ES_tradnl"/>
              </w:rPr>
            </w:pPr>
            <w:r w:rsidRPr="00CE2A6A">
              <w:rPr>
                <w:rFonts w:ascii="Arial" w:hAnsi="Arial" w:cs="Arial"/>
                <w:color w:val="000000"/>
                <w:sz w:val="23"/>
                <w:szCs w:val="23"/>
                <w:lang w:val="es-ES_tradnl"/>
              </w:rPr>
              <w:t>2.</w:t>
            </w:r>
            <w:r w:rsidRPr="00CE2A6A">
              <w:rPr>
                <w:rFonts w:ascii="Arial" w:hAnsi="Arial" w:cs="Arial"/>
                <w:color w:val="000000"/>
                <w:sz w:val="14"/>
                <w:szCs w:val="14"/>
                <w:lang w:val="es-ES_tradnl"/>
              </w:rPr>
              <w:t xml:space="preserve">   </w:t>
            </w:r>
            <w:r w:rsidRPr="00CE2A6A">
              <w:rPr>
                <w:rFonts w:ascii="Arial" w:hAnsi="Arial" w:cs="Arial"/>
                <w:color w:val="000000"/>
                <w:sz w:val="14"/>
                <w:szCs w:val="14"/>
                <w:lang w:val="es-ES_tradnl"/>
              </w:rPr>
              <w:tab/>
            </w:r>
            <w:r w:rsidRPr="00CE2A6A">
              <w:rPr>
                <w:rFonts w:ascii="Arial" w:hAnsi="Arial" w:cs="Arial"/>
                <w:color w:val="000000"/>
                <w:sz w:val="23"/>
                <w:szCs w:val="23"/>
                <w:lang w:val="es-ES_tradnl"/>
              </w:rPr>
              <w:t>Para conectarse por teléfono:</w:t>
            </w:r>
          </w:p>
          <w:p w14:paraId="18C9F1F4"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Para recibir una llamada,</w:t>
            </w:r>
            <w:r w:rsidRPr="00CE2A6A">
              <w:rPr>
                <w:rFonts w:ascii="Arial" w:hAnsi="Arial" w:cs="Arial"/>
                <w:lang w:val="es-ES_tradnl"/>
              </w:rPr>
              <w:t xml:space="preserve"> </w:t>
            </w:r>
            <w:r w:rsidRPr="00CE2A6A">
              <w:rPr>
                <w:rFonts w:ascii="Arial" w:hAnsi="Arial" w:cs="Arial"/>
                <w:color w:val="000000"/>
                <w:sz w:val="20"/>
                <w:szCs w:val="20"/>
                <w:lang w:val="es-ES_tradnl"/>
              </w:rPr>
              <w:t>proporcionar su número de teléfono cuándo se une al evento, o llamar al número abajo e introducir el código de acceso.</w:t>
            </w:r>
          </w:p>
          <w:p w14:paraId="1653E354"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gratuita (Reino-Unido): 0800-051-3810</w:t>
            </w:r>
          </w:p>
          <w:p w14:paraId="2B44BE25" w14:textId="77777777" w:rsidR="00CE2A6A" w:rsidRPr="00CE2A6A" w:rsidRDefault="00CE2A6A" w:rsidP="006F1FAD">
            <w:pPr>
              <w:ind w:left="740"/>
              <w:rPr>
                <w:rFonts w:ascii="Arial" w:hAnsi="Arial" w:cs="Arial"/>
                <w:sz w:val="20"/>
                <w:szCs w:val="20"/>
                <w:lang w:val="es-ES_tradnl"/>
              </w:rPr>
            </w:pPr>
            <w:r w:rsidRPr="00CE2A6A">
              <w:rPr>
                <w:rFonts w:ascii="Arial" w:hAnsi="Arial" w:cs="Arial"/>
                <w:color w:val="000000"/>
                <w:sz w:val="20"/>
                <w:szCs w:val="20"/>
                <w:lang w:val="es-ES_tradnl"/>
              </w:rPr>
              <w:t>Llamada pagada (Reino-Unido): +44-203-478-5289</w:t>
            </w:r>
          </w:p>
          <w:p w14:paraId="073F66DD" w14:textId="77777777" w:rsidR="00CE2A6A" w:rsidRPr="00CE2A6A" w:rsidRDefault="00CE2A6A" w:rsidP="006F1FAD">
            <w:pPr>
              <w:ind w:left="700"/>
              <w:rPr>
                <w:rFonts w:ascii="Arial" w:hAnsi="Arial" w:cs="Arial"/>
                <w:sz w:val="20"/>
                <w:szCs w:val="20"/>
                <w:lang w:val="es-ES_tradnl"/>
              </w:rPr>
            </w:pPr>
            <w:r w:rsidRPr="00CE2A6A">
              <w:rPr>
                <w:rFonts w:ascii="Arial" w:hAnsi="Arial" w:cs="Arial"/>
                <w:color w:val="000000"/>
                <w:sz w:val="20"/>
                <w:szCs w:val="20"/>
                <w:lang w:val="es-ES_tradnl"/>
              </w:rPr>
              <w:t>Para llamar de otros países:</w:t>
            </w:r>
            <w:hyperlink r:id="rId30"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https://sapd.webex.com/sapd/globalcallin.php?serviceType=EC&amp;ED=339134147&amp;tollFree=1</w:t>
              </w:r>
            </w:hyperlink>
          </w:p>
          <w:p w14:paraId="2659E276" w14:textId="77777777" w:rsidR="00CE2A6A" w:rsidRPr="00CE2A6A" w:rsidRDefault="00CE2A6A" w:rsidP="006F1FAD">
            <w:pPr>
              <w:ind w:left="700"/>
              <w:rPr>
                <w:rFonts w:ascii="Arial" w:hAnsi="Arial" w:cs="Arial"/>
                <w:sz w:val="20"/>
                <w:szCs w:val="20"/>
                <w:lang w:val="es-ES_tradnl"/>
              </w:rPr>
            </w:pPr>
            <w:r w:rsidRPr="00CE2A6A">
              <w:rPr>
                <w:rFonts w:ascii="Arial" w:hAnsi="Arial" w:cs="Arial"/>
                <w:color w:val="000000"/>
                <w:sz w:val="20"/>
                <w:szCs w:val="20"/>
                <w:lang w:val="es-ES_tradnl"/>
              </w:rPr>
              <w:t>Restricciones a las llamadas gratuitas:</w:t>
            </w:r>
            <w:hyperlink r:id="rId31" w:history="1">
              <w:r w:rsidRPr="00CE2A6A">
                <w:rPr>
                  <w:rFonts w:ascii="Arial" w:hAnsi="Arial" w:cs="Arial"/>
                  <w:color w:val="000000"/>
                  <w:sz w:val="20"/>
                  <w:szCs w:val="20"/>
                  <w:lang w:val="es-ES_tradnl"/>
                </w:rPr>
                <w:t xml:space="preserve"> </w:t>
              </w:r>
              <w:r w:rsidRPr="00CE2A6A">
                <w:rPr>
                  <w:rFonts w:ascii="Arial" w:hAnsi="Arial" w:cs="Arial"/>
                  <w:color w:val="1155CC"/>
                  <w:sz w:val="20"/>
                  <w:szCs w:val="20"/>
                  <w:u w:val="single"/>
                  <w:lang w:val="es-ES_tradnl"/>
                </w:rPr>
                <w:t>http://www.webex.com/pdf/tollfree_restrictions.pdf</w:t>
              </w:r>
            </w:hyperlink>
          </w:p>
          <w:p w14:paraId="615188DB" w14:textId="77777777" w:rsidR="00CE2A6A" w:rsidRPr="00CE2A6A" w:rsidRDefault="00CE2A6A" w:rsidP="006F1FAD">
            <w:pPr>
              <w:spacing w:line="0" w:lineRule="atLeast"/>
              <w:ind w:left="700"/>
              <w:rPr>
                <w:rFonts w:ascii="Arial" w:hAnsi="Arial" w:cs="Arial"/>
                <w:sz w:val="20"/>
                <w:szCs w:val="20"/>
                <w:lang w:val="es-ES_tradnl"/>
              </w:rPr>
            </w:pPr>
            <w:r w:rsidRPr="00CE2A6A">
              <w:rPr>
                <w:rFonts w:ascii="Arial" w:hAnsi="Arial" w:cs="Arial"/>
                <w:color w:val="000000"/>
                <w:sz w:val="20"/>
                <w:szCs w:val="20"/>
                <w:lang w:val="es-ES_tradnl"/>
              </w:rPr>
              <w:t>Código de acceso: 950 340 004</w:t>
            </w:r>
          </w:p>
        </w:tc>
      </w:tr>
    </w:tbl>
    <w:p w14:paraId="553339B5" w14:textId="77777777" w:rsidR="00CE2A6A" w:rsidRPr="00CE2A6A" w:rsidRDefault="00CE2A6A" w:rsidP="00CE2A6A">
      <w:pPr>
        <w:rPr>
          <w:rFonts w:ascii="Arial" w:eastAsia="Times New Roman" w:hAnsi="Arial" w:cs="Arial"/>
          <w:sz w:val="20"/>
          <w:szCs w:val="20"/>
          <w:lang w:val="es-ES_tradnl"/>
        </w:rPr>
      </w:pPr>
    </w:p>
    <w:p w14:paraId="2939BB2F" w14:textId="77777777" w:rsidR="00CE2A6A" w:rsidRPr="00CE2A6A" w:rsidRDefault="00CE2A6A" w:rsidP="00CE2A6A">
      <w:pPr>
        <w:jc w:val="both"/>
        <w:rPr>
          <w:rFonts w:ascii="Arial" w:hAnsi="Arial" w:cs="Arial"/>
          <w:sz w:val="20"/>
          <w:szCs w:val="20"/>
          <w:lang w:val="es-ES_tradnl"/>
        </w:rPr>
      </w:pPr>
      <w:r w:rsidRPr="00CE2A6A">
        <w:rPr>
          <w:rFonts w:ascii="Arial" w:hAnsi="Arial" w:cs="Arial"/>
          <w:b/>
          <w:bCs/>
          <w:color w:val="000000"/>
          <w:sz w:val="23"/>
          <w:szCs w:val="23"/>
          <w:lang w:val="es-ES_tradnl"/>
        </w:rPr>
        <w:t>Instrucciones para conectarse con un computador:</w:t>
      </w:r>
    </w:p>
    <w:p w14:paraId="26CEB92A" w14:textId="77777777" w:rsidR="00CE2A6A" w:rsidRPr="00CE2A6A" w:rsidRDefault="00CE2A6A" w:rsidP="00CE2A6A">
      <w:pPr>
        <w:pStyle w:val="Lijstalinea"/>
        <w:numPr>
          <w:ilvl w:val="0"/>
          <w:numId w:val="3"/>
        </w:numPr>
        <w:jc w:val="both"/>
        <w:rPr>
          <w:rFonts w:ascii="Arial" w:hAnsi="Arial" w:cs="Arial"/>
          <w:color w:val="000000"/>
          <w:sz w:val="23"/>
          <w:szCs w:val="23"/>
          <w:lang w:val="es-ES_tradnl"/>
        </w:rPr>
      </w:pPr>
      <w:r w:rsidRPr="00CE2A6A">
        <w:rPr>
          <w:rFonts w:ascii="Arial" w:hAnsi="Arial" w:cs="Arial"/>
          <w:color w:val="000000"/>
          <w:sz w:val="23"/>
          <w:szCs w:val="23"/>
          <w:lang w:val="es-ES_tradnl"/>
        </w:rPr>
        <w:t>Haga clic en el vínculo abajo. Después a la derecha: introducir su nombre, su apellido y su correo electrónico y haga clic en "join now"</w:t>
      </w:r>
    </w:p>
    <w:p w14:paraId="63A257D9" w14:textId="77777777" w:rsidR="00CE2A6A" w:rsidRPr="00CE2A6A" w:rsidRDefault="00CE2A6A" w:rsidP="00CE2A6A">
      <w:pPr>
        <w:pStyle w:val="Lijstalinea"/>
        <w:numPr>
          <w:ilvl w:val="0"/>
          <w:numId w:val="3"/>
        </w:numPr>
        <w:jc w:val="both"/>
        <w:rPr>
          <w:rFonts w:ascii="Arial" w:hAnsi="Arial" w:cs="Arial"/>
          <w:color w:val="000000"/>
          <w:sz w:val="23"/>
          <w:szCs w:val="23"/>
          <w:lang w:val="es-ES_tradnl"/>
        </w:rPr>
      </w:pPr>
      <w:r w:rsidRPr="00CE2A6A">
        <w:rPr>
          <w:rFonts w:ascii="Arial" w:hAnsi="Arial" w:cs="Arial"/>
          <w:color w:val="000000"/>
          <w:sz w:val="23"/>
          <w:szCs w:val="23"/>
          <w:lang w:val="es-ES_tradnl"/>
        </w:rPr>
        <w:lastRenderedPageBreak/>
        <w:t>Haga clic en la opción de ejecutar una aplicación temporal (no se necesita cualquier programa informático).</w:t>
      </w:r>
    </w:p>
    <w:p w14:paraId="661106A2" w14:textId="77777777" w:rsidR="00CE2A6A" w:rsidRPr="00CE2A6A" w:rsidRDefault="00CE2A6A" w:rsidP="00CE2A6A">
      <w:pPr>
        <w:pStyle w:val="Lijstalinea"/>
        <w:numPr>
          <w:ilvl w:val="0"/>
          <w:numId w:val="3"/>
        </w:numPr>
        <w:jc w:val="both"/>
        <w:rPr>
          <w:rFonts w:ascii="Arial" w:hAnsi="Arial" w:cs="Arial"/>
          <w:sz w:val="20"/>
          <w:szCs w:val="20"/>
          <w:lang w:val="es-ES_tradnl"/>
        </w:rPr>
      </w:pPr>
      <w:r w:rsidRPr="00CE2A6A">
        <w:rPr>
          <w:rFonts w:ascii="Arial" w:hAnsi="Arial" w:cs="Arial"/>
          <w:color w:val="000000"/>
          <w:sz w:val="23"/>
          <w:szCs w:val="23"/>
          <w:lang w:val="es-ES_tradnl"/>
        </w:rPr>
        <w:t>Al-haber hecho esto, por favor haga clic en 'use computer for audio' y configurar el audio (su computador debería pedir eso automáticamente).</w:t>
      </w:r>
    </w:p>
    <w:p w14:paraId="363856C9" w14:textId="77777777" w:rsidR="00CE2A6A" w:rsidRPr="00CE2A6A" w:rsidRDefault="00CE2A6A" w:rsidP="00CE2A6A">
      <w:pPr>
        <w:jc w:val="both"/>
        <w:rPr>
          <w:rFonts w:ascii="Arial" w:hAnsi="Arial" w:cs="Arial"/>
          <w:color w:val="000000"/>
          <w:sz w:val="23"/>
          <w:szCs w:val="23"/>
          <w:lang w:val="es-ES_tradnl"/>
        </w:rPr>
      </w:pPr>
    </w:p>
    <w:p w14:paraId="2A662002" w14:textId="77777777" w:rsidR="00CE2A6A" w:rsidRPr="00CE2A6A" w:rsidRDefault="00CE2A6A" w:rsidP="00CE2A6A">
      <w:pPr>
        <w:jc w:val="both"/>
        <w:rPr>
          <w:rFonts w:ascii="Arial" w:hAnsi="Arial" w:cs="Arial"/>
          <w:b/>
          <w:sz w:val="23"/>
          <w:szCs w:val="23"/>
          <w:lang w:val="es-ES_tradnl"/>
        </w:rPr>
      </w:pPr>
      <w:r w:rsidRPr="00CE2A6A">
        <w:rPr>
          <w:rFonts w:ascii="Arial" w:hAnsi="Arial" w:cs="Arial"/>
          <w:b/>
          <w:sz w:val="23"/>
          <w:szCs w:val="23"/>
          <w:lang w:val="es-ES_tradnl"/>
        </w:rPr>
        <w:t>Cómo configurar su audio si su computador no le pido eso automáticamente</w:t>
      </w:r>
    </w:p>
    <w:p w14:paraId="2AE6AF0A"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 xml:space="preserve">Durante la llamada usted puede configurar su audio: haga clic en </w:t>
      </w:r>
      <w:r w:rsidRPr="00CE2A6A">
        <w:rPr>
          <w:rFonts w:ascii="Arial" w:hAnsi="Arial" w:cs="Arial"/>
          <w:color w:val="000000"/>
          <w:sz w:val="23"/>
          <w:szCs w:val="23"/>
          <w:lang w:val="es-ES_tradnl"/>
        </w:rPr>
        <w:t>"communicate"</w:t>
      </w:r>
    </w:p>
    <w:p w14:paraId="6ED5E2F4"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y "</w:t>
      </w:r>
      <w:r w:rsidRPr="00CE2A6A">
        <w:rPr>
          <w:rFonts w:ascii="Arial" w:hAnsi="Arial" w:cs="Arial"/>
          <w:color w:val="000000"/>
          <w:sz w:val="23"/>
          <w:szCs w:val="23"/>
          <w:lang w:val="es-ES_tradnl"/>
        </w:rPr>
        <w:t xml:space="preserve"> set audio options</w:t>
      </w:r>
      <w:r w:rsidRPr="00CE2A6A">
        <w:rPr>
          <w:rFonts w:ascii="Arial" w:hAnsi="Arial" w:cs="Arial"/>
          <w:sz w:val="23"/>
          <w:szCs w:val="23"/>
          <w:lang w:val="es-ES_tradnl"/>
        </w:rPr>
        <w:t xml:space="preserve"> " (arriba a la izquierda)</w:t>
      </w:r>
    </w:p>
    <w:p w14:paraId="1E70A00E"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Altavoz: haga clic en "test". Si escucha un sonido significa que sus configuraciones audio están listas.</w:t>
      </w:r>
    </w:p>
    <w:p w14:paraId="61B904D6"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Micrófono: haga clic en "test" y hablar. Si la barra verde no mueve seleccionar otro micrófono en la lista.</w:t>
      </w:r>
    </w:p>
    <w:p w14:paraId="11FB7816"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Luego haga clic en "Ok"</w:t>
      </w:r>
    </w:p>
    <w:p w14:paraId="773A9E82" w14:textId="77777777" w:rsidR="00CE2A6A" w:rsidRPr="00CE2A6A" w:rsidRDefault="00CE2A6A" w:rsidP="00CE2A6A">
      <w:pPr>
        <w:rPr>
          <w:rFonts w:ascii="Arial" w:eastAsia="Times New Roman" w:hAnsi="Arial" w:cs="Arial"/>
          <w:sz w:val="20"/>
          <w:szCs w:val="20"/>
          <w:lang w:val="es-ES_tradnl"/>
        </w:rPr>
      </w:pPr>
    </w:p>
    <w:p w14:paraId="1EDFDC1C" w14:textId="77777777" w:rsidR="00CE2A6A" w:rsidRPr="00CE2A6A" w:rsidRDefault="00CE2A6A" w:rsidP="00CE2A6A">
      <w:pPr>
        <w:jc w:val="both"/>
        <w:rPr>
          <w:rFonts w:ascii="Arial" w:hAnsi="Arial" w:cs="Arial"/>
          <w:color w:val="000000"/>
          <w:sz w:val="23"/>
          <w:szCs w:val="23"/>
          <w:lang w:val="es-ES_tradnl"/>
        </w:rPr>
      </w:pPr>
      <w:r w:rsidRPr="00CE2A6A">
        <w:rPr>
          <w:rFonts w:ascii="Arial" w:hAnsi="Arial" w:cs="Arial"/>
          <w:color w:val="000000"/>
          <w:sz w:val="23"/>
          <w:szCs w:val="23"/>
          <w:lang w:val="es-ES_tradnl"/>
        </w:rPr>
        <w:t>  4.</w:t>
      </w:r>
      <w:r w:rsidRPr="00CE2A6A">
        <w:rPr>
          <w:rFonts w:ascii="Arial" w:hAnsi="Arial" w:cs="Arial"/>
          <w:b/>
          <w:bCs/>
          <w:color w:val="000000"/>
          <w:sz w:val="23"/>
          <w:szCs w:val="23"/>
          <w:lang w:val="es-ES_tradnl"/>
        </w:rPr>
        <w:t xml:space="preserve"> 30 de abril, 9-10 de la mañana (hora local en Nuevay York):</w:t>
      </w:r>
      <w:r w:rsidRPr="00CE2A6A">
        <w:rPr>
          <w:rFonts w:ascii="Arial" w:hAnsi="Arial" w:cs="Arial"/>
          <w:color w:val="000000"/>
          <w:sz w:val="23"/>
          <w:szCs w:val="23"/>
          <w:lang w:val="es-ES_tradnl"/>
        </w:rPr>
        <w:t xml:space="preserve"> </w:t>
      </w:r>
      <w:r w:rsidRPr="00CE2A6A">
        <w:rPr>
          <w:rFonts w:ascii="Arial" w:hAnsi="Arial" w:cs="Arial"/>
          <w:b/>
          <w:bCs/>
          <w:color w:val="000000"/>
          <w:sz w:val="23"/>
          <w:szCs w:val="23"/>
          <w:lang w:val="es-ES_tradnl"/>
        </w:rPr>
        <w:t>teleconferencia para compartir los resultados de las negociaciones de abril</w:t>
      </w:r>
      <w:r w:rsidRPr="00CE2A6A">
        <w:rPr>
          <w:rFonts w:ascii="Arial" w:hAnsi="Arial" w:cs="Arial"/>
          <w:color w:val="000000"/>
          <w:sz w:val="23"/>
          <w:szCs w:val="23"/>
          <w:lang w:val="es-ES_tradnl"/>
        </w:rPr>
        <w:t xml:space="preserve">. Para participar en esta teleconferencia por favor rellenar este formulario para registrarse: </w:t>
      </w:r>
      <w:hyperlink r:id="rId32" w:history="1">
        <w:r w:rsidRPr="00CE2A6A">
          <w:rPr>
            <w:rFonts w:ascii="Arial" w:hAnsi="Arial" w:cs="Arial"/>
            <w:color w:val="1155CC"/>
            <w:sz w:val="23"/>
            <w:szCs w:val="23"/>
            <w:u w:val="single"/>
            <w:lang w:val="es-ES_tradnl"/>
          </w:rPr>
          <w:t>https://docs.google.com/forms/d/14N8Ixs_pSVvpDAgSgGwAhY3SLwY-pkNXwvKmVQtazIg/viewform?usp=send_form</w:t>
        </w:r>
      </w:hyperlink>
      <w:r w:rsidRPr="00CE2A6A">
        <w:rPr>
          <w:rFonts w:ascii="Arial" w:hAnsi="Arial" w:cs="Arial"/>
          <w:color w:val="000000"/>
          <w:sz w:val="23"/>
          <w:szCs w:val="23"/>
          <w:lang w:val="es-ES_tradnl"/>
        </w:rPr>
        <w:t xml:space="preserve"> Plazo: 27 de abril de 2015, COB hora en Bruselas.</w:t>
      </w:r>
    </w:p>
    <w:p w14:paraId="0D0BF3D1" w14:textId="77777777" w:rsidR="00CE2A6A" w:rsidRPr="00CE2A6A" w:rsidRDefault="00CE2A6A" w:rsidP="00CE2A6A">
      <w:pPr>
        <w:jc w:val="both"/>
        <w:rPr>
          <w:rFonts w:ascii="Arial" w:hAnsi="Arial" w:cs="Arial"/>
          <w:sz w:val="23"/>
          <w:szCs w:val="23"/>
          <w:lang w:val="es-ES_tradnl"/>
        </w:rPr>
      </w:pPr>
    </w:p>
    <w:p w14:paraId="1E956402" w14:textId="77777777" w:rsidR="00CE2A6A" w:rsidRPr="00CE2A6A" w:rsidRDefault="00CE2A6A" w:rsidP="00CE2A6A">
      <w:pPr>
        <w:spacing w:after="240"/>
        <w:rPr>
          <w:rFonts w:ascii="Arial" w:eastAsia="Times New Roman" w:hAnsi="Arial" w:cs="Arial"/>
          <w:sz w:val="23"/>
          <w:szCs w:val="23"/>
          <w:u w:val="single"/>
          <w:lang w:val="es-ES_tradnl"/>
        </w:rPr>
      </w:pPr>
      <w:r w:rsidRPr="00CE2A6A">
        <w:rPr>
          <w:rFonts w:ascii="Arial" w:eastAsia="Times New Roman" w:hAnsi="Arial" w:cs="Arial"/>
          <w:sz w:val="23"/>
          <w:szCs w:val="23"/>
          <w:u w:val="single"/>
          <w:lang w:val="es-ES_tradnl"/>
        </w:rPr>
        <w:t>Instrucciones para participar en la llamada:</w:t>
      </w:r>
    </w:p>
    <w:p w14:paraId="642A545A"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3"/>
          <w:szCs w:val="23"/>
          <w:lang w:val="es-ES_tradnl"/>
        </w:rPr>
      </w:pPr>
      <w:r w:rsidRPr="00CE2A6A">
        <w:rPr>
          <w:rFonts w:ascii="Arial" w:hAnsi="Arial" w:cs="Arial"/>
          <w:color w:val="000000"/>
          <w:sz w:val="23"/>
          <w:szCs w:val="23"/>
          <w:lang w:val="es-ES_tradnl"/>
        </w:rPr>
        <w:t>1.       Para conectarse con un computador:</w:t>
      </w:r>
      <w:hyperlink r:id="rId33" w:history="1">
        <w:r w:rsidRPr="00CE2A6A">
          <w:rPr>
            <w:rFonts w:ascii="Arial" w:hAnsi="Arial" w:cs="Arial"/>
            <w:color w:val="000000"/>
            <w:sz w:val="23"/>
            <w:szCs w:val="23"/>
            <w:lang w:val="es-ES_tradnl"/>
          </w:rPr>
          <w:t xml:space="preserve"> </w:t>
        </w:r>
        <w:r w:rsidRPr="00CE2A6A">
          <w:rPr>
            <w:rFonts w:ascii="Arial" w:hAnsi="Arial" w:cs="Arial"/>
            <w:color w:val="0000E9"/>
            <w:sz w:val="23"/>
            <w:szCs w:val="23"/>
            <w:u w:val="single" w:color="0000E9"/>
            <w:lang w:val="es-ES_tradnl"/>
          </w:rPr>
          <w:t>https://sapd.webex.com/sapd/onstage/g.php?MTID=ee51cd7a7e2295a7bd16317c1198497c1</w:t>
        </w:r>
      </w:hyperlink>
    </w:p>
    <w:p w14:paraId="46F2E04E"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3"/>
          <w:szCs w:val="23"/>
          <w:lang w:val="es-ES_tradnl"/>
        </w:rPr>
        <w:t>2.   </w:t>
      </w:r>
      <w:r w:rsidRPr="00CE2A6A">
        <w:rPr>
          <w:rFonts w:ascii="Arial" w:hAnsi="Arial" w:cs="Arial"/>
          <w:color w:val="000000"/>
          <w:sz w:val="23"/>
          <w:szCs w:val="23"/>
          <w:lang w:val="es-ES_tradnl"/>
        </w:rPr>
        <w:tab/>
        <w:t>Para conectarse por teléfono:</w:t>
      </w:r>
    </w:p>
    <w:p w14:paraId="6E93E17B"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0"/>
          <w:szCs w:val="20"/>
          <w:lang w:val="es-ES_tradnl"/>
        </w:rPr>
        <w:t>Para recibir una llamada,</w:t>
      </w:r>
      <w:r w:rsidRPr="00CE2A6A">
        <w:rPr>
          <w:rFonts w:ascii="Arial" w:hAnsi="Arial" w:cs="Arial"/>
          <w:lang w:val="es-ES_tradnl"/>
        </w:rPr>
        <w:t xml:space="preserve"> </w:t>
      </w:r>
      <w:r w:rsidRPr="00CE2A6A">
        <w:rPr>
          <w:rFonts w:ascii="Arial" w:hAnsi="Arial" w:cs="Arial"/>
          <w:color w:val="000000"/>
          <w:sz w:val="20"/>
          <w:szCs w:val="20"/>
          <w:lang w:val="es-ES_tradnl"/>
        </w:rPr>
        <w:t>proporcionar su número de teléfono cuándo se une al evento, o llamar al número abajo e introducir el código de acceso.</w:t>
      </w:r>
    </w:p>
    <w:p w14:paraId="3A3E2106"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0"/>
          <w:szCs w:val="20"/>
          <w:lang w:val="es-ES_tradnl"/>
        </w:rPr>
        <w:t>Llamada gratuita (Reino-Unido): 0800-051-3810</w:t>
      </w:r>
    </w:p>
    <w:p w14:paraId="7C85A809"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0"/>
          <w:szCs w:val="20"/>
          <w:lang w:val="es-ES_tradnl"/>
        </w:rPr>
        <w:t>Llamada pagada (Reino-Unido): +44-203-478-5289</w:t>
      </w:r>
    </w:p>
    <w:p w14:paraId="2E8C5EB3"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0"/>
          <w:szCs w:val="20"/>
          <w:lang w:val="es-ES_tradnl"/>
        </w:rPr>
        <w:t>Para llamar de otros países</w:t>
      </w:r>
      <w:r w:rsidRPr="00CE2A6A">
        <w:rPr>
          <w:rFonts w:ascii="Arial" w:hAnsi="Arial" w:cs="Arial"/>
          <w:sz w:val="23"/>
          <w:szCs w:val="23"/>
          <w:lang w:val="es-ES_tradnl"/>
        </w:rPr>
        <w:t xml:space="preserve">: </w:t>
      </w:r>
      <w:hyperlink r:id="rId34" w:history="1">
        <w:r w:rsidRPr="00CE2A6A">
          <w:rPr>
            <w:rFonts w:ascii="Arial" w:hAnsi="Arial" w:cs="Arial"/>
            <w:color w:val="0000E9"/>
            <w:sz w:val="23"/>
            <w:szCs w:val="23"/>
            <w:u w:val="single" w:color="0000E9"/>
            <w:lang w:val="es-ES_tradnl"/>
          </w:rPr>
          <w:t>https://sapd.webex.com/sapd/globalcallin.php?serviceType=EC&amp;ED=340367007&amp;tollFree=1</w:t>
        </w:r>
      </w:hyperlink>
    </w:p>
    <w:p w14:paraId="5A19D590"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color w:val="000000"/>
          <w:sz w:val="20"/>
          <w:szCs w:val="20"/>
          <w:lang w:val="es-ES_tradnl"/>
        </w:rPr>
        <w:t>Restricciones a las llamadas gratuitas</w:t>
      </w:r>
      <w:r w:rsidRPr="00CE2A6A">
        <w:rPr>
          <w:rFonts w:ascii="Arial" w:hAnsi="Arial" w:cs="Arial"/>
          <w:sz w:val="23"/>
          <w:szCs w:val="23"/>
          <w:lang w:val="es-ES_tradnl"/>
        </w:rPr>
        <w:t xml:space="preserve">: </w:t>
      </w:r>
      <w:hyperlink r:id="rId35" w:history="1">
        <w:r w:rsidRPr="00CE2A6A">
          <w:rPr>
            <w:rFonts w:ascii="Arial" w:hAnsi="Arial" w:cs="Arial"/>
            <w:color w:val="0000E9"/>
            <w:sz w:val="23"/>
            <w:szCs w:val="23"/>
            <w:u w:val="single" w:color="0000E9"/>
            <w:lang w:val="es-ES_tradnl"/>
          </w:rPr>
          <w:t>http://www.webex.com/pdf/tollfree_restrictions.pdf</w:t>
        </w:r>
      </w:hyperlink>
    </w:p>
    <w:p w14:paraId="2C22DBAB" w14:textId="77777777" w:rsidR="00CE2A6A" w:rsidRPr="00CE2A6A" w:rsidRDefault="00CE2A6A" w:rsidP="00CE2A6A">
      <w:pPr>
        <w:pBdr>
          <w:top w:val="single" w:sz="8" w:space="1" w:color="auto"/>
          <w:left w:val="single" w:sz="8" w:space="1" w:color="auto"/>
          <w:bottom w:val="single" w:sz="8" w:space="1" w:color="auto"/>
          <w:right w:val="single" w:sz="8" w:space="1" w:color="auto"/>
        </w:pBdr>
        <w:rPr>
          <w:rFonts w:ascii="Arial" w:hAnsi="Arial" w:cs="Arial"/>
          <w:sz w:val="20"/>
          <w:szCs w:val="20"/>
          <w:lang w:val="es-ES_tradnl"/>
        </w:rPr>
      </w:pPr>
      <w:r w:rsidRPr="00CE2A6A">
        <w:rPr>
          <w:rFonts w:ascii="Arial" w:hAnsi="Arial" w:cs="Arial"/>
          <w:sz w:val="23"/>
          <w:szCs w:val="23"/>
          <w:lang w:val="es-ES_tradnl"/>
        </w:rPr>
        <w:t>Código de acceso: 956 815 529</w:t>
      </w:r>
    </w:p>
    <w:p w14:paraId="5051E73E" w14:textId="77777777" w:rsidR="00CE2A6A" w:rsidRPr="00CE2A6A" w:rsidRDefault="00CE2A6A" w:rsidP="00CE2A6A">
      <w:pPr>
        <w:rPr>
          <w:rFonts w:ascii="Arial" w:hAnsi="Arial" w:cs="Arial"/>
          <w:color w:val="000000"/>
          <w:sz w:val="23"/>
          <w:szCs w:val="23"/>
          <w:lang w:val="es-ES_tradnl"/>
        </w:rPr>
      </w:pPr>
    </w:p>
    <w:p w14:paraId="7121113C" w14:textId="77777777" w:rsidR="00CE2A6A" w:rsidRPr="00CE2A6A" w:rsidRDefault="00CE2A6A" w:rsidP="00CE2A6A">
      <w:pPr>
        <w:jc w:val="both"/>
        <w:rPr>
          <w:rFonts w:ascii="Arial" w:hAnsi="Arial" w:cs="Arial"/>
          <w:sz w:val="20"/>
          <w:szCs w:val="20"/>
          <w:lang w:val="es-ES_tradnl"/>
        </w:rPr>
      </w:pPr>
      <w:r w:rsidRPr="00CE2A6A">
        <w:rPr>
          <w:rFonts w:ascii="Arial" w:hAnsi="Arial" w:cs="Arial"/>
          <w:b/>
          <w:bCs/>
          <w:color w:val="000000"/>
          <w:sz w:val="23"/>
          <w:szCs w:val="23"/>
          <w:lang w:val="es-ES_tradnl"/>
        </w:rPr>
        <w:t>Instrucciones para conectarse con un computador:</w:t>
      </w:r>
    </w:p>
    <w:p w14:paraId="1C9F113A" w14:textId="77777777" w:rsidR="00CE2A6A" w:rsidRPr="00CE2A6A" w:rsidRDefault="00CE2A6A" w:rsidP="00CE2A6A">
      <w:pPr>
        <w:pStyle w:val="Lijstalinea"/>
        <w:numPr>
          <w:ilvl w:val="0"/>
          <w:numId w:val="4"/>
        </w:numPr>
        <w:jc w:val="both"/>
        <w:rPr>
          <w:rFonts w:ascii="Arial" w:hAnsi="Arial" w:cs="Arial"/>
          <w:color w:val="000000"/>
          <w:sz w:val="23"/>
          <w:szCs w:val="23"/>
          <w:lang w:val="es-ES_tradnl"/>
        </w:rPr>
      </w:pPr>
      <w:r w:rsidRPr="00CE2A6A">
        <w:rPr>
          <w:rFonts w:ascii="Arial" w:hAnsi="Arial" w:cs="Arial"/>
          <w:color w:val="000000"/>
          <w:sz w:val="23"/>
          <w:szCs w:val="23"/>
          <w:lang w:val="es-ES_tradnl"/>
        </w:rPr>
        <w:t>Haga clic en el vínculo abajo. Después a la derecha: introducir su nombre, su apellido y su correo electrónico y haga clic en "join now"</w:t>
      </w:r>
    </w:p>
    <w:p w14:paraId="1D649D3D" w14:textId="77777777" w:rsidR="00CE2A6A" w:rsidRPr="00CE2A6A" w:rsidRDefault="00CE2A6A" w:rsidP="00CE2A6A">
      <w:pPr>
        <w:pStyle w:val="Lijstalinea"/>
        <w:numPr>
          <w:ilvl w:val="0"/>
          <w:numId w:val="4"/>
        </w:numPr>
        <w:jc w:val="both"/>
        <w:rPr>
          <w:rFonts w:ascii="Arial" w:hAnsi="Arial" w:cs="Arial"/>
          <w:color w:val="000000"/>
          <w:sz w:val="23"/>
          <w:szCs w:val="23"/>
          <w:lang w:val="es-ES_tradnl"/>
        </w:rPr>
      </w:pPr>
      <w:r w:rsidRPr="00CE2A6A">
        <w:rPr>
          <w:rFonts w:ascii="Arial" w:hAnsi="Arial" w:cs="Arial"/>
          <w:color w:val="000000"/>
          <w:sz w:val="23"/>
          <w:szCs w:val="23"/>
          <w:lang w:val="es-ES_tradnl"/>
        </w:rPr>
        <w:t>Haga clic en la opción de ejecutar una aplicación temporal (no se necesita cualquier programa informático).</w:t>
      </w:r>
    </w:p>
    <w:p w14:paraId="37F0E55B" w14:textId="77777777" w:rsidR="00CE2A6A" w:rsidRPr="00CE2A6A" w:rsidRDefault="00CE2A6A" w:rsidP="00CE2A6A">
      <w:pPr>
        <w:pStyle w:val="Lijstalinea"/>
        <w:numPr>
          <w:ilvl w:val="0"/>
          <w:numId w:val="4"/>
        </w:numPr>
        <w:jc w:val="both"/>
        <w:rPr>
          <w:rFonts w:ascii="Arial" w:hAnsi="Arial" w:cs="Arial"/>
          <w:sz w:val="20"/>
          <w:szCs w:val="20"/>
          <w:lang w:val="es-ES_tradnl"/>
        </w:rPr>
      </w:pPr>
      <w:r w:rsidRPr="00CE2A6A">
        <w:rPr>
          <w:rFonts w:ascii="Arial" w:hAnsi="Arial" w:cs="Arial"/>
          <w:color w:val="000000"/>
          <w:sz w:val="23"/>
          <w:szCs w:val="23"/>
          <w:lang w:val="es-ES_tradnl"/>
        </w:rPr>
        <w:t>Al-haber hecho esto, por favor haga clic en 'use computer for audio' y configurar el audio (su computador debería pedir eso automáticamente).</w:t>
      </w:r>
    </w:p>
    <w:p w14:paraId="2F9BB6BE" w14:textId="77777777" w:rsidR="00CE2A6A" w:rsidRPr="00CE2A6A" w:rsidRDefault="00CE2A6A" w:rsidP="00CE2A6A">
      <w:pPr>
        <w:jc w:val="both"/>
        <w:rPr>
          <w:rFonts w:ascii="Arial" w:hAnsi="Arial" w:cs="Arial"/>
          <w:color w:val="000000"/>
          <w:sz w:val="23"/>
          <w:szCs w:val="23"/>
          <w:lang w:val="es-ES_tradnl"/>
        </w:rPr>
      </w:pPr>
    </w:p>
    <w:p w14:paraId="03BE52F8" w14:textId="77777777" w:rsidR="00CE2A6A" w:rsidRPr="00CE2A6A" w:rsidRDefault="00CE2A6A" w:rsidP="00CE2A6A">
      <w:pPr>
        <w:jc w:val="both"/>
        <w:rPr>
          <w:rFonts w:ascii="Arial" w:hAnsi="Arial" w:cs="Arial"/>
          <w:b/>
          <w:sz w:val="23"/>
          <w:szCs w:val="23"/>
          <w:lang w:val="es-ES_tradnl"/>
        </w:rPr>
      </w:pPr>
      <w:r w:rsidRPr="00CE2A6A">
        <w:rPr>
          <w:rFonts w:ascii="Arial" w:hAnsi="Arial" w:cs="Arial"/>
          <w:b/>
          <w:sz w:val="23"/>
          <w:szCs w:val="23"/>
          <w:lang w:val="es-ES_tradnl"/>
        </w:rPr>
        <w:t>Cómo configurar su audio si su computador no le pido eso automáticamente</w:t>
      </w:r>
    </w:p>
    <w:p w14:paraId="3781B38F"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 xml:space="preserve">Durante la llamada usted puede configurar su audio: haga clic en </w:t>
      </w:r>
      <w:r w:rsidRPr="00CE2A6A">
        <w:rPr>
          <w:rFonts w:ascii="Arial" w:hAnsi="Arial" w:cs="Arial"/>
          <w:color w:val="000000"/>
          <w:sz w:val="23"/>
          <w:szCs w:val="23"/>
          <w:lang w:val="es-ES_tradnl"/>
        </w:rPr>
        <w:t>"communicate"</w:t>
      </w:r>
    </w:p>
    <w:p w14:paraId="05D24906"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y "</w:t>
      </w:r>
      <w:r w:rsidRPr="00CE2A6A">
        <w:rPr>
          <w:rFonts w:ascii="Arial" w:hAnsi="Arial" w:cs="Arial"/>
          <w:color w:val="000000"/>
          <w:sz w:val="23"/>
          <w:szCs w:val="23"/>
          <w:lang w:val="es-ES_tradnl"/>
        </w:rPr>
        <w:t xml:space="preserve"> set audio options</w:t>
      </w:r>
      <w:r w:rsidRPr="00CE2A6A">
        <w:rPr>
          <w:rFonts w:ascii="Arial" w:hAnsi="Arial" w:cs="Arial"/>
          <w:sz w:val="23"/>
          <w:szCs w:val="23"/>
          <w:lang w:val="es-ES_tradnl"/>
        </w:rPr>
        <w:t xml:space="preserve"> " (arriba a la izquierda)</w:t>
      </w:r>
    </w:p>
    <w:p w14:paraId="6F481703"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lastRenderedPageBreak/>
        <w:t>Altavoz: haga clic en "test". Si escucha un sonido significa que sus configuraciones audio están listas.</w:t>
      </w:r>
    </w:p>
    <w:p w14:paraId="3BA7B1E5"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Micrófono: haga clic en "test" y hablar. Si la barra verde no mueve seleccionar otro micrófono en la lista.</w:t>
      </w:r>
    </w:p>
    <w:p w14:paraId="2B6075EF" w14:textId="77777777" w:rsidR="00CE2A6A" w:rsidRPr="00CE2A6A" w:rsidRDefault="00CE2A6A" w:rsidP="00CE2A6A">
      <w:pPr>
        <w:jc w:val="both"/>
        <w:rPr>
          <w:rFonts w:ascii="Arial" w:hAnsi="Arial" w:cs="Arial"/>
          <w:sz w:val="23"/>
          <w:szCs w:val="23"/>
          <w:lang w:val="es-ES_tradnl"/>
        </w:rPr>
      </w:pPr>
      <w:r w:rsidRPr="00CE2A6A">
        <w:rPr>
          <w:rFonts w:ascii="Arial" w:hAnsi="Arial" w:cs="Arial"/>
          <w:sz w:val="23"/>
          <w:szCs w:val="23"/>
          <w:lang w:val="es-ES_tradnl"/>
        </w:rPr>
        <w:t>Luego haga clic en "Ok"</w:t>
      </w:r>
    </w:p>
    <w:p w14:paraId="2E992033" w14:textId="77777777" w:rsidR="00CE2A6A" w:rsidRPr="00CE2A6A" w:rsidRDefault="00CE2A6A" w:rsidP="00CE2A6A">
      <w:pPr>
        <w:spacing w:after="240"/>
        <w:jc w:val="both"/>
        <w:rPr>
          <w:rFonts w:ascii="Arial" w:eastAsia="Times New Roman" w:hAnsi="Arial" w:cs="Arial"/>
          <w:sz w:val="20"/>
          <w:szCs w:val="20"/>
          <w:lang w:val="es-ES_tradnl"/>
        </w:rPr>
      </w:pPr>
      <w:r w:rsidRPr="00CE2A6A">
        <w:rPr>
          <w:rFonts w:ascii="Arial" w:eastAsia="Times New Roman" w:hAnsi="Arial" w:cs="Arial"/>
          <w:sz w:val="20"/>
          <w:szCs w:val="20"/>
          <w:lang w:val="es-ES_tradnl"/>
        </w:rPr>
        <w:br/>
      </w:r>
      <w:r w:rsidRPr="00CE2A6A">
        <w:rPr>
          <w:rFonts w:ascii="Arial" w:eastAsia="Times New Roman" w:hAnsi="Arial" w:cs="Arial"/>
          <w:sz w:val="20"/>
          <w:szCs w:val="20"/>
          <w:lang w:val="es-ES_tradnl"/>
        </w:rPr>
        <w:br/>
      </w:r>
      <w:bookmarkStart w:id="3" w:name="twitter"/>
      <w:r w:rsidRPr="00CE2A6A">
        <w:rPr>
          <w:rFonts w:ascii="Arial" w:hAnsi="Arial" w:cs="Arial"/>
          <w:b/>
          <w:bCs/>
          <w:color w:val="000000"/>
          <w:sz w:val="23"/>
          <w:szCs w:val="23"/>
          <w:shd w:val="clear" w:color="auto" w:fill="00FF00"/>
          <w:lang w:val="es-ES_tradnl"/>
        </w:rPr>
        <w:t xml:space="preserve">Tuits </w:t>
      </w:r>
      <w:bookmarkEnd w:id="3"/>
      <w:r w:rsidRPr="00CE2A6A">
        <w:rPr>
          <w:rFonts w:ascii="Arial" w:hAnsi="Arial" w:cs="Arial"/>
          <w:b/>
          <w:bCs/>
          <w:color w:val="000000"/>
          <w:sz w:val="23"/>
          <w:szCs w:val="23"/>
          <w:shd w:val="clear" w:color="auto" w:fill="00FF00"/>
          <w:lang w:val="es-ES_tradnl"/>
        </w:rPr>
        <w:t xml:space="preserve">del día para las negociaciones intergubernamentales de abril </w:t>
      </w:r>
    </w:p>
    <w:p w14:paraId="43751E37" w14:textId="77777777" w:rsidR="00CE2A6A" w:rsidRPr="00CE2A6A" w:rsidRDefault="00CE2A6A" w:rsidP="00E7143C">
      <w:pPr>
        <w:jc w:val="both"/>
        <w:rPr>
          <w:rFonts w:ascii="Arial" w:eastAsia="Times New Roman" w:hAnsi="Arial" w:cs="Arial"/>
          <w:sz w:val="23"/>
          <w:szCs w:val="23"/>
          <w:lang w:val="es-ES_tradnl"/>
        </w:rPr>
      </w:pPr>
      <w:r w:rsidRPr="00CE2A6A">
        <w:rPr>
          <w:rFonts w:ascii="Arial" w:hAnsi="Arial" w:cs="Arial"/>
          <w:sz w:val="23"/>
          <w:szCs w:val="23"/>
          <w:lang w:val="es-ES_tradnl"/>
        </w:rPr>
        <w:t>Únase a nosotros otra vez para una nueva ronda de tuits para influenciar los negociadores durante la sesión de negociaciones de abril sobre la agenda post-2015 (una lista de cuentas Twitter está disponible</w:t>
      </w:r>
      <w:r w:rsidRPr="00CE2A6A">
        <w:rPr>
          <w:rFonts w:ascii="Arial" w:eastAsia="Times New Roman" w:hAnsi="Arial" w:cs="Arial"/>
          <w:color w:val="222222"/>
          <w:sz w:val="23"/>
          <w:szCs w:val="23"/>
          <w:shd w:val="clear" w:color="auto" w:fill="FFFFFF"/>
          <w:lang w:val="es-ES_tradnl"/>
        </w:rPr>
        <w:t xml:space="preserve"> </w:t>
      </w:r>
      <w:hyperlink r:id="rId36" w:history="1">
        <w:r w:rsidRPr="00CE2A6A">
          <w:rPr>
            <w:rStyle w:val="Hyperlink"/>
            <w:rFonts w:ascii="Arial" w:hAnsi="Arial" w:cs="Arial"/>
            <w:sz w:val="23"/>
            <w:szCs w:val="23"/>
            <w:lang w:val="es-ES_tradnl"/>
          </w:rPr>
          <w:t>aquí</w:t>
        </w:r>
      </w:hyperlink>
      <w:r w:rsidRPr="00CE2A6A">
        <w:rPr>
          <w:rFonts w:ascii="Arial" w:hAnsi="Arial" w:cs="Arial"/>
          <w:sz w:val="23"/>
          <w:szCs w:val="23"/>
          <w:lang w:val="es-ES_tradnl"/>
        </w:rPr>
        <w:t>).</w:t>
      </w:r>
    </w:p>
    <w:p w14:paraId="7F150E13" w14:textId="77777777" w:rsidR="00CE2A6A" w:rsidRPr="00CE2A6A" w:rsidRDefault="00CE2A6A" w:rsidP="00E7143C">
      <w:pPr>
        <w:jc w:val="both"/>
        <w:rPr>
          <w:rFonts w:ascii="Arial" w:hAnsi="Arial" w:cs="Arial"/>
          <w:sz w:val="23"/>
          <w:szCs w:val="23"/>
          <w:lang w:val="es-ES_tradnl"/>
        </w:rPr>
      </w:pPr>
    </w:p>
    <w:p w14:paraId="65C9F6E5" w14:textId="77777777" w:rsidR="00CE2A6A" w:rsidRPr="00CE2A6A" w:rsidRDefault="00CE2A6A" w:rsidP="00E7143C">
      <w:pPr>
        <w:jc w:val="both"/>
        <w:rPr>
          <w:rFonts w:ascii="Arial" w:hAnsi="Arial" w:cs="Arial"/>
          <w:sz w:val="23"/>
          <w:szCs w:val="23"/>
          <w:lang w:val="es-ES_tradnl"/>
        </w:rPr>
      </w:pPr>
      <w:r w:rsidRPr="00CE2A6A">
        <w:rPr>
          <w:rFonts w:ascii="Arial" w:hAnsi="Arial" w:cs="Arial"/>
          <w:sz w:val="23"/>
          <w:szCs w:val="23"/>
          <w:lang w:val="es-ES_tradnl"/>
        </w:rPr>
        <w:t xml:space="preserve">Abajo están algunas sugerencias de tuits a adaptar y enviar cada día. Por favor, leer las guías de Beyond 2015 sobre Twitter </w:t>
      </w:r>
      <w:hyperlink r:id="rId37" w:history="1">
        <w:r w:rsidRPr="00CE2A6A">
          <w:rPr>
            <w:rStyle w:val="Hyperlink"/>
            <w:rFonts w:ascii="Arial" w:hAnsi="Arial" w:cs="Arial"/>
            <w:sz w:val="23"/>
            <w:szCs w:val="23"/>
            <w:lang w:val="es-ES_tradnl"/>
          </w:rPr>
          <w:t>aquí</w:t>
        </w:r>
      </w:hyperlink>
      <w:r w:rsidRPr="00CE2A6A">
        <w:rPr>
          <w:rFonts w:ascii="Arial" w:hAnsi="Arial" w:cs="Arial"/>
          <w:sz w:val="23"/>
          <w:szCs w:val="23"/>
          <w:lang w:val="es-ES_tradnl"/>
        </w:rPr>
        <w:t xml:space="preserve"> para ayudarles con sus tuits.</w:t>
      </w:r>
    </w:p>
    <w:p w14:paraId="1011A31C" w14:textId="77777777" w:rsidR="00CE2A6A" w:rsidRPr="00CE2A6A" w:rsidRDefault="00CE2A6A" w:rsidP="00E7143C">
      <w:pPr>
        <w:jc w:val="both"/>
        <w:rPr>
          <w:rFonts w:ascii="Arial" w:hAnsi="Arial" w:cs="Arial"/>
          <w:sz w:val="23"/>
          <w:szCs w:val="23"/>
          <w:lang w:val="es-ES_tradnl"/>
        </w:rPr>
      </w:pPr>
    </w:p>
    <w:p w14:paraId="0FAB1C93"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r w:rsidRPr="00CE2A6A">
        <w:rPr>
          <w:rFonts w:ascii="Arial" w:hAnsi="Arial" w:cs="Arial"/>
          <w:b/>
          <w:bCs/>
          <w:sz w:val="23"/>
          <w:szCs w:val="23"/>
          <w:lang w:val="es-ES_tradnl"/>
        </w:rPr>
        <w:t>Martes 21 de abril de 2015</w:t>
      </w:r>
    </w:p>
    <w:p w14:paraId="3273FE1B"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p>
    <w:p w14:paraId="26E82F52"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r w:rsidRPr="00CE2A6A">
        <w:rPr>
          <w:rFonts w:ascii="Arial" w:hAnsi="Arial" w:cs="Arial"/>
          <w:sz w:val="23"/>
          <w:szCs w:val="23"/>
          <w:lang w:val="es-ES_tradnl"/>
        </w:rPr>
        <w:t>@UN Queremos ambición en cuanto a los medios d implementación &amp; el financiamiento d la agenda #post2015 #aimhigher #MoIs #FfD #InterGov2015</w:t>
      </w:r>
    </w:p>
    <w:p w14:paraId="346C2AA4"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p>
    <w:p w14:paraId="34ACA4DA"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r w:rsidRPr="00CE2A6A">
        <w:rPr>
          <w:rFonts w:ascii="Arial" w:hAnsi="Arial" w:cs="Arial"/>
          <w:sz w:val="23"/>
          <w:szCs w:val="23"/>
          <w:lang w:val="es-ES_tradnl"/>
        </w:rPr>
        <w:t xml:space="preserve">Contamos con @NorwayUN </w:t>
      </w:r>
      <w:r w:rsidRPr="00CE2A6A">
        <w:rPr>
          <w:rFonts w:ascii="Arial" w:hAnsi="Arial" w:cs="Arial"/>
          <w:color w:val="1F2326"/>
          <w:sz w:val="23"/>
          <w:szCs w:val="23"/>
          <w:lang w:val="es-ES_tradnl"/>
        </w:rPr>
        <w:t xml:space="preserve">&amp; #Guyana </w:t>
      </w:r>
      <w:r w:rsidRPr="00CE2A6A">
        <w:rPr>
          <w:rFonts w:ascii="Arial" w:hAnsi="Arial" w:cs="Arial"/>
          <w:sz w:val="23"/>
          <w:szCs w:val="23"/>
          <w:lang w:val="es-ES_tradnl"/>
        </w:rPr>
        <w:t>para defender 1 visión integrada d los medios d implementación &amp; del financiamiento #post2015 #InterGov2015</w:t>
      </w:r>
    </w:p>
    <w:p w14:paraId="5E3D1FC7" w14:textId="77777777" w:rsidR="00CE2A6A" w:rsidRPr="00CE2A6A" w:rsidRDefault="00CE2A6A" w:rsidP="00E7143C">
      <w:pPr>
        <w:widowControl w:val="0"/>
        <w:autoSpaceDE w:val="0"/>
        <w:autoSpaceDN w:val="0"/>
        <w:adjustRightInd w:val="0"/>
        <w:jc w:val="both"/>
        <w:rPr>
          <w:rFonts w:ascii="Arial" w:hAnsi="Arial" w:cs="Arial"/>
          <w:color w:val="1F2326"/>
          <w:sz w:val="23"/>
          <w:szCs w:val="23"/>
          <w:lang w:val="es-ES_tradnl"/>
        </w:rPr>
      </w:pPr>
      <w:r w:rsidRPr="00CE2A6A">
        <w:rPr>
          <w:rFonts w:ascii="Arial" w:hAnsi="Arial" w:cs="Arial"/>
          <w:color w:val="1F2326"/>
          <w:sz w:val="23"/>
          <w:szCs w:val="23"/>
          <w:lang w:val="es-ES_tradnl"/>
        </w:rPr>
        <w:t> </w:t>
      </w:r>
    </w:p>
    <w:p w14:paraId="69F8F44D" w14:textId="77777777" w:rsidR="00CE2A6A" w:rsidRPr="00CE2A6A" w:rsidRDefault="00CE2A6A" w:rsidP="00E7143C">
      <w:pPr>
        <w:widowControl w:val="0"/>
        <w:autoSpaceDE w:val="0"/>
        <w:autoSpaceDN w:val="0"/>
        <w:adjustRightInd w:val="0"/>
        <w:jc w:val="both"/>
        <w:rPr>
          <w:rFonts w:ascii="Arial" w:hAnsi="Arial" w:cs="Arial"/>
          <w:color w:val="1F2326"/>
          <w:sz w:val="23"/>
          <w:szCs w:val="23"/>
          <w:lang w:val="es-ES_tradnl"/>
        </w:rPr>
      </w:pPr>
      <w:r w:rsidRPr="00CE2A6A">
        <w:rPr>
          <w:rFonts w:ascii="Arial" w:hAnsi="Arial" w:cs="Arial"/>
          <w:sz w:val="23"/>
          <w:szCs w:val="23"/>
          <w:lang w:val="es-ES_tradnl"/>
        </w:rPr>
        <w:t xml:space="preserve">@UN </w:t>
      </w:r>
      <w:r w:rsidRPr="00CE2A6A">
        <w:rPr>
          <w:rFonts w:ascii="Arial" w:hAnsi="Arial" w:cs="Arial"/>
          <w:color w:val="1F2326"/>
          <w:sz w:val="23"/>
          <w:szCs w:val="23"/>
          <w:lang w:val="es-ES_tradnl"/>
        </w:rPr>
        <w:t xml:space="preserve">La participación ciudadana es crucial para la implementación eficaz de la agenda #post2015 </w:t>
      </w:r>
      <w:r w:rsidRPr="00CE2A6A">
        <w:rPr>
          <w:rFonts w:ascii="Arial" w:hAnsi="Arial" w:cs="Arial"/>
          <w:sz w:val="23"/>
          <w:szCs w:val="23"/>
          <w:lang w:val="es-ES_tradnl"/>
        </w:rPr>
        <w:t>#InterGov2015 #MoIs @Beyond201</w:t>
      </w:r>
    </w:p>
    <w:p w14:paraId="0EC1141A" w14:textId="77777777" w:rsidR="00CE2A6A" w:rsidRPr="00CE2A6A" w:rsidRDefault="00CE2A6A" w:rsidP="00E7143C">
      <w:pPr>
        <w:widowControl w:val="0"/>
        <w:autoSpaceDE w:val="0"/>
        <w:autoSpaceDN w:val="0"/>
        <w:adjustRightInd w:val="0"/>
        <w:jc w:val="both"/>
        <w:rPr>
          <w:rFonts w:ascii="Arial" w:hAnsi="Arial" w:cs="Arial"/>
          <w:bCs/>
          <w:sz w:val="23"/>
          <w:szCs w:val="23"/>
          <w:lang w:val="es-ES_tradnl"/>
        </w:rPr>
      </w:pPr>
    </w:p>
    <w:p w14:paraId="202CF307" w14:textId="77777777" w:rsidR="00CE2A6A" w:rsidRPr="00CE2A6A" w:rsidRDefault="00CE2A6A" w:rsidP="00E7143C">
      <w:pPr>
        <w:widowControl w:val="0"/>
        <w:autoSpaceDE w:val="0"/>
        <w:autoSpaceDN w:val="0"/>
        <w:adjustRightInd w:val="0"/>
        <w:jc w:val="both"/>
        <w:rPr>
          <w:rFonts w:ascii="Arial" w:hAnsi="Arial" w:cs="Arial"/>
          <w:bCs/>
          <w:sz w:val="23"/>
          <w:szCs w:val="23"/>
          <w:lang w:val="es-ES_tradnl"/>
        </w:rPr>
      </w:pPr>
      <w:r w:rsidRPr="00CE2A6A">
        <w:rPr>
          <w:rFonts w:ascii="Arial" w:hAnsi="Arial" w:cs="Arial"/>
          <w:bCs/>
          <w:sz w:val="23"/>
          <w:szCs w:val="23"/>
          <w:lang w:val="es-ES_tradnl"/>
        </w:rPr>
        <w:t xml:space="preserve">Los datos deben ser transparentes y accesibles para la implementación de la agenda #post2015 #InterGov2015 #MoIs #transparency #data </w:t>
      </w:r>
    </w:p>
    <w:p w14:paraId="77741541" w14:textId="77777777" w:rsidR="00CE2A6A" w:rsidRPr="00CE2A6A" w:rsidRDefault="00CE2A6A" w:rsidP="00E7143C">
      <w:pPr>
        <w:widowControl w:val="0"/>
        <w:autoSpaceDE w:val="0"/>
        <w:autoSpaceDN w:val="0"/>
        <w:adjustRightInd w:val="0"/>
        <w:jc w:val="both"/>
        <w:rPr>
          <w:rFonts w:ascii="Arial" w:hAnsi="Arial" w:cs="Arial"/>
          <w:sz w:val="23"/>
          <w:szCs w:val="23"/>
          <w:lang w:val="es-ES_tradnl"/>
        </w:rPr>
      </w:pPr>
    </w:p>
    <w:p w14:paraId="3B6043EB" w14:textId="77777777" w:rsidR="00CE2A6A" w:rsidRPr="00CE2A6A" w:rsidRDefault="00CE2A6A" w:rsidP="00E7143C">
      <w:pPr>
        <w:widowControl w:val="0"/>
        <w:autoSpaceDE w:val="0"/>
        <w:autoSpaceDN w:val="0"/>
        <w:adjustRightInd w:val="0"/>
        <w:jc w:val="both"/>
        <w:rPr>
          <w:rFonts w:ascii="Arial" w:hAnsi="Arial" w:cs="Arial"/>
          <w:b/>
          <w:bCs/>
          <w:sz w:val="23"/>
          <w:szCs w:val="23"/>
          <w:lang w:val="es-ES_tradnl"/>
        </w:rPr>
      </w:pPr>
      <w:r w:rsidRPr="00CE2A6A">
        <w:rPr>
          <w:rFonts w:ascii="Arial" w:hAnsi="Arial" w:cs="Arial"/>
          <w:b/>
          <w:bCs/>
          <w:sz w:val="23"/>
          <w:szCs w:val="23"/>
          <w:lang w:val="es-ES_tradnl"/>
        </w:rPr>
        <w:t>Miércoles 22 de abril de 2015</w:t>
      </w:r>
    </w:p>
    <w:p w14:paraId="771A5806"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48AFCD39"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r w:rsidRPr="00CE2A6A">
        <w:rPr>
          <w:rFonts w:ascii="Arial" w:hAnsi="Arial" w:cs="Arial"/>
          <w:sz w:val="23"/>
          <w:szCs w:val="23"/>
          <w:lang w:val="es-ES_tradnl"/>
        </w:rPr>
        <w:t xml:space="preserve">@UN Deben crear un mecanismo de facilitación tecnológico #post2015, incluyendo para los PMA </w:t>
      </w:r>
      <w:r w:rsidRPr="00CE2A6A">
        <w:rPr>
          <w:rFonts w:ascii="Arial" w:hAnsi="Arial" w:cs="Arial"/>
          <w:color w:val="1F2326"/>
          <w:sz w:val="23"/>
          <w:szCs w:val="23"/>
          <w:u w:color="0E70A5"/>
          <w:lang w:val="es-ES_tradnl"/>
        </w:rPr>
        <w:t>#InterGov2015 #tech @Beyond2015 </w:t>
      </w:r>
    </w:p>
    <w:p w14:paraId="1B60E50B"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6F3F8899"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r w:rsidRPr="00CE2A6A">
        <w:rPr>
          <w:rFonts w:ascii="Arial" w:hAnsi="Arial" w:cs="Arial"/>
          <w:color w:val="1F2326"/>
          <w:sz w:val="23"/>
          <w:szCs w:val="23"/>
          <w:u w:color="0E70A5"/>
          <w:lang w:val="es-ES_tradnl"/>
        </w:rPr>
        <w:t xml:space="preserve">@UN Transferencia d #tech es esencial para implementar la agenda #post2015 &amp; fortalecer las capacidades #InterGov2015 #MoIs @Beyond2015 </w:t>
      </w:r>
    </w:p>
    <w:p w14:paraId="736838DC"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p>
    <w:p w14:paraId="005A43B1"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r w:rsidRPr="00CE2A6A">
        <w:rPr>
          <w:rFonts w:ascii="Arial" w:hAnsi="Arial" w:cs="Arial"/>
          <w:sz w:val="23"/>
          <w:szCs w:val="23"/>
          <w:lang w:val="es-ES_tradnl"/>
        </w:rPr>
        <w:t xml:space="preserve">@Brasil_UN_NY &amp; #post2015_CH </w:t>
      </w:r>
      <w:r w:rsidRPr="00CE2A6A">
        <w:rPr>
          <w:rFonts w:ascii="Arial" w:hAnsi="Arial" w:cs="Arial"/>
          <w:color w:val="1F2326"/>
          <w:sz w:val="23"/>
          <w:szCs w:val="23"/>
          <w:u w:color="0E70A5"/>
          <w:lang w:val="es-ES_tradnl"/>
        </w:rPr>
        <w:t xml:space="preserve">Transferencia d #tech es crucial para implementar 1 agenda #post2015 transformativa #InterGov2015 #MoIs </w:t>
      </w:r>
    </w:p>
    <w:p w14:paraId="21E382D8" w14:textId="77777777" w:rsidR="00CE2A6A" w:rsidRPr="00CE2A6A" w:rsidRDefault="00CE2A6A" w:rsidP="00E7143C">
      <w:pPr>
        <w:widowControl w:val="0"/>
        <w:autoSpaceDE w:val="0"/>
        <w:autoSpaceDN w:val="0"/>
        <w:adjustRightInd w:val="0"/>
        <w:jc w:val="both"/>
        <w:rPr>
          <w:rFonts w:ascii="Arial" w:hAnsi="Arial" w:cs="Arial"/>
          <w:color w:val="D21635"/>
          <w:sz w:val="23"/>
          <w:szCs w:val="23"/>
          <w:u w:val="single" w:color="D21635"/>
          <w:lang w:val="es-ES_tradnl"/>
        </w:rPr>
      </w:pPr>
    </w:p>
    <w:p w14:paraId="301F4C06"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r w:rsidRPr="00CE2A6A">
        <w:rPr>
          <w:rFonts w:ascii="Arial" w:hAnsi="Arial" w:cs="Arial"/>
          <w:color w:val="1F2326"/>
          <w:sz w:val="23"/>
          <w:szCs w:val="23"/>
          <w:u w:color="0E70A5"/>
          <w:lang w:val="es-ES_tradnl"/>
        </w:rPr>
        <w:t xml:space="preserve">Datos abiertos y desagregados x defecto para la revolución d datos y la responsabilización d los gobiernos #post2015 #InterGov2015 </w:t>
      </w:r>
    </w:p>
    <w:p w14:paraId="3BB442D8" w14:textId="77777777" w:rsidR="00CE2A6A" w:rsidRPr="00CE2A6A" w:rsidRDefault="00CE2A6A" w:rsidP="00E7143C">
      <w:pPr>
        <w:widowControl w:val="0"/>
        <w:autoSpaceDE w:val="0"/>
        <w:autoSpaceDN w:val="0"/>
        <w:adjustRightInd w:val="0"/>
        <w:jc w:val="both"/>
        <w:rPr>
          <w:rFonts w:ascii="Arial" w:hAnsi="Arial" w:cs="Arial"/>
          <w:b/>
          <w:bCs/>
          <w:sz w:val="23"/>
          <w:szCs w:val="23"/>
          <w:u w:color="0E70A5"/>
          <w:lang w:val="es-ES_tradnl"/>
        </w:rPr>
      </w:pPr>
    </w:p>
    <w:p w14:paraId="0D7528F2" w14:textId="77777777" w:rsidR="00CE2A6A" w:rsidRPr="00CE2A6A" w:rsidRDefault="00CE2A6A" w:rsidP="00E7143C">
      <w:pPr>
        <w:widowControl w:val="0"/>
        <w:autoSpaceDE w:val="0"/>
        <w:autoSpaceDN w:val="0"/>
        <w:adjustRightInd w:val="0"/>
        <w:jc w:val="both"/>
        <w:rPr>
          <w:rFonts w:ascii="Arial" w:hAnsi="Arial" w:cs="Arial"/>
          <w:b/>
          <w:bCs/>
          <w:sz w:val="23"/>
          <w:szCs w:val="23"/>
          <w:u w:color="0E70A5"/>
          <w:lang w:val="es-ES_tradnl"/>
        </w:rPr>
      </w:pPr>
      <w:r w:rsidRPr="00CE2A6A">
        <w:rPr>
          <w:rFonts w:ascii="Arial" w:hAnsi="Arial" w:cs="Arial"/>
          <w:b/>
          <w:bCs/>
          <w:sz w:val="23"/>
          <w:szCs w:val="23"/>
          <w:u w:color="0E70A5"/>
          <w:lang w:val="es-ES_tradnl"/>
        </w:rPr>
        <w:t>Jueves 23 de abril de 2015</w:t>
      </w:r>
    </w:p>
    <w:p w14:paraId="62B08289"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p>
    <w:p w14:paraId="288CAB92"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r w:rsidRPr="00CE2A6A">
        <w:rPr>
          <w:rFonts w:ascii="Arial" w:hAnsi="Arial" w:cs="Arial"/>
          <w:sz w:val="23"/>
          <w:szCs w:val="23"/>
          <w:u w:color="0E70A5"/>
          <w:lang w:val="es-ES_tradnl"/>
        </w:rPr>
        <w:t>Los medios d implementación d la agenda #post2015 deben abarcar todos las partes interesadas, incluyendo los más vulnerables #InterGov2015</w:t>
      </w:r>
    </w:p>
    <w:p w14:paraId="379EC5CC"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p>
    <w:p w14:paraId="61170111"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r w:rsidRPr="00CE2A6A">
        <w:rPr>
          <w:rFonts w:ascii="Arial" w:hAnsi="Arial" w:cs="Arial"/>
          <w:sz w:val="23"/>
          <w:szCs w:val="23"/>
          <w:lang w:val="es-ES_tradnl"/>
        </w:rPr>
        <w:t xml:space="preserve">@irishmission La participación ciudadana es crucial para la implementación eficaz de la agenda #post2015 </w:t>
      </w:r>
      <w:r w:rsidRPr="00CE2A6A">
        <w:rPr>
          <w:rFonts w:ascii="Arial" w:hAnsi="Arial" w:cs="Arial"/>
          <w:color w:val="1F2326"/>
          <w:sz w:val="23"/>
          <w:szCs w:val="23"/>
          <w:u w:color="0E70A5"/>
          <w:lang w:val="es-ES_tradnl"/>
        </w:rPr>
        <w:t xml:space="preserve">#InterGov2015 #MoIs </w:t>
      </w:r>
      <w:r w:rsidRPr="00CE2A6A">
        <w:rPr>
          <w:rFonts w:ascii="Arial" w:hAnsi="Arial" w:cs="Arial"/>
          <w:sz w:val="23"/>
          <w:szCs w:val="23"/>
          <w:u w:color="0E70A5"/>
          <w:lang w:val="es-ES_tradnl"/>
        </w:rPr>
        <w:t>@Beyond2015</w:t>
      </w:r>
    </w:p>
    <w:p w14:paraId="4A90E0D6"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330E4EA8"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r w:rsidRPr="00CE2A6A">
        <w:rPr>
          <w:rFonts w:ascii="Arial" w:hAnsi="Arial" w:cs="Arial"/>
          <w:color w:val="1F2326"/>
          <w:sz w:val="23"/>
          <w:szCs w:val="23"/>
          <w:u w:color="0E70A5"/>
          <w:lang w:val="es-ES_tradnl"/>
        </w:rPr>
        <w:t xml:space="preserve">La agenda #post2015 debe comprometer los gobiernos a aumentar la capacidad </w:t>
      </w:r>
      <w:r w:rsidRPr="00CE2A6A">
        <w:rPr>
          <w:rFonts w:ascii="Arial" w:hAnsi="Arial" w:cs="Arial"/>
          <w:color w:val="1F2326"/>
          <w:sz w:val="23"/>
          <w:szCs w:val="23"/>
          <w:u w:color="0E70A5"/>
          <w:lang w:val="es-ES_tradnl"/>
        </w:rPr>
        <w:lastRenderedPageBreak/>
        <w:t>d la gente a participar en las decisiones políticas #InterGov2015</w:t>
      </w:r>
    </w:p>
    <w:p w14:paraId="46EC3F80"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704CDB60"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r w:rsidRPr="00CE2A6A">
        <w:rPr>
          <w:rFonts w:ascii="Arial" w:hAnsi="Arial" w:cs="Arial"/>
          <w:color w:val="1F2326"/>
          <w:sz w:val="23"/>
          <w:szCs w:val="23"/>
          <w:u w:color="0E70A5"/>
          <w:lang w:val="es-ES_tradnl"/>
        </w:rPr>
        <w:t>Los medios d implementación d la agenda #post2015 deben incluir estrategias para eliminar la discriminación c/ mujeres&amp;niñas #InterGov2015</w:t>
      </w:r>
    </w:p>
    <w:p w14:paraId="4F88F5D3" w14:textId="77777777" w:rsidR="00CE2A6A" w:rsidRPr="00CE2A6A" w:rsidRDefault="00CE2A6A" w:rsidP="00E7143C">
      <w:pPr>
        <w:widowControl w:val="0"/>
        <w:autoSpaceDE w:val="0"/>
        <w:autoSpaceDN w:val="0"/>
        <w:adjustRightInd w:val="0"/>
        <w:jc w:val="both"/>
        <w:rPr>
          <w:rFonts w:ascii="Arial" w:hAnsi="Arial" w:cs="Arial"/>
          <w:sz w:val="23"/>
          <w:szCs w:val="23"/>
          <w:u w:color="0E70A5"/>
          <w:lang w:val="es-ES_tradnl"/>
        </w:rPr>
      </w:pPr>
    </w:p>
    <w:p w14:paraId="544B748C" w14:textId="77777777" w:rsidR="00CE2A6A" w:rsidRPr="00CE2A6A" w:rsidRDefault="00CE2A6A" w:rsidP="00E7143C">
      <w:pPr>
        <w:widowControl w:val="0"/>
        <w:autoSpaceDE w:val="0"/>
        <w:autoSpaceDN w:val="0"/>
        <w:adjustRightInd w:val="0"/>
        <w:jc w:val="both"/>
        <w:rPr>
          <w:rFonts w:ascii="Arial" w:hAnsi="Arial" w:cs="Arial"/>
          <w:b/>
          <w:bCs/>
          <w:sz w:val="23"/>
          <w:szCs w:val="23"/>
          <w:u w:color="0E70A5"/>
          <w:lang w:val="es-ES_tradnl"/>
        </w:rPr>
      </w:pPr>
      <w:r w:rsidRPr="00CE2A6A">
        <w:rPr>
          <w:rFonts w:ascii="Arial" w:hAnsi="Arial" w:cs="Arial"/>
          <w:b/>
          <w:sz w:val="23"/>
          <w:szCs w:val="23"/>
          <w:u w:color="0E70A5"/>
          <w:lang w:val="es-ES_tradnl"/>
        </w:rPr>
        <w:t>Viernes 24 de abril de 2015</w:t>
      </w:r>
    </w:p>
    <w:p w14:paraId="6DC2F0FA"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6AA3AA04"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r w:rsidRPr="00CE2A6A">
        <w:rPr>
          <w:rFonts w:ascii="Arial" w:hAnsi="Arial" w:cs="Arial"/>
          <w:color w:val="1F2326"/>
          <w:sz w:val="23"/>
          <w:szCs w:val="23"/>
          <w:u w:color="0E70A5"/>
          <w:lang w:val="es-ES_tradnl"/>
        </w:rPr>
        <w:t>Los países desarrollados deben establecer plazos vinculantes a través d su legislación para asignar 0,7% de su PNB en AOD #InterGov2015</w:t>
      </w:r>
    </w:p>
    <w:p w14:paraId="23BE5DC1"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p>
    <w:p w14:paraId="591F8A15" w14:textId="77777777" w:rsidR="00CE2A6A" w:rsidRPr="00CE2A6A" w:rsidRDefault="00CE2A6A" w:rsidP="00E7143C">
      <w:pPr>
        <w:widowControl w:val="0"/>
        <w:autoSpaceDE w:val="0"/>
        <w:autoSpaceDN w:val="0"/>
        <w:adjustRightInd w:val="0"/>
        <w:jc w:val="both"/>
        <w:rPr>
          <w:rFonts w:ascii="Arial" w:hAnsi="Arial" w:cs="Arial"/>
          <w:color w:val="1F2326"/>
          <w:sz w:val="23"/>
          <w:szCs w:val="23"/>
          <w:u w:color="0E70A5"/>
          <w:lang w:val="es-ES_tradnl"/>
        </w:rPr>
      </w:pPr>
      <w:r w:rsidRPr="00CE2A6A">
        <w:rPr>
          <w:rFonts w:ascii="Arial" w:hAnsi="Arial" w:cs="Arial"/>
          <w:color w:val="1F2326"/>
          <w:sz w:val="23"/>
          <w:szCs w:val="23"/>
          <w:u w:color="0E70A5"/>
          <w:lang w:val="es-ES_tradnl"/>
        </w:rPr>
        <w:t>@UN Sólo iniciativas multi-actores permitirán ejecutar planes nacionales d desarrollo para cumplir todos los ODS #InterGov2015 @Beyond2015</w:t>
      </w:r>
    </w:p>
    <w:p w14:paraId="2A0120B8" w14:textId="77777777" w:rsidR="00CE2A6A" w:rsidRPr="00CE2A6A" w:rsidRDefault="00CE2A6A" w:rsidP="00E7143C">
      <w:pPr>
        <w:widowControl w:val="0"/>
        <w:autoSpaceDE w:val="0"/>
        <w:autoSpaceDN w:val="0"/>
        <w:adjustRightInd w:val="0"/>
        <w:jc w:val="both"/>
        <w:rPr>
          <w:rFonts w:ascii="Arial" w:hAnsi="Arial" w:cs="Arial"/>
          <w:sz w:val="23"/>
          <w:szCs w:val="23"/>
          <w:u w:color="D21635"/>
          <w:lang w:val="es-ES_tradnl"/>
        </w:rPr>
      </w:pPr>
    </w:p>
    <w:p w14:paraId="08510B90" w14:textId="77777777" w:rsidR="00CE2A6A" w:rsidRPr="00CE2A6A" w:rsidRDefault="00CE2A6A" w:rsidP="00E7143C">
      <w:pPr>
        <w:widowControl w:val="0"/>
        <w:autoSpaceDE w:val="0"/>
        <w:autoSpaceDN w:val="0"/>
        <w:adjustRightInd w:val="0"/>
        <w:jc w:val="both"/>
        <w:rPr>
          <w:rFonts w:ascii="Arial" w:hAnsi="Arial" w:cs="Arial"/>
          <w:sz w:val="23"/>
          <w:szCs w:val="23"/>
          <w:u w:color="D21635"/>
          <w:lang w:val="es-ES_tradnl"/>
        </w:rPr>
      </w:pPr>
      <w:r w:rsidRPr="00CE2A6A">
        <w:rPr>
          <w:rFonts w:ascii="Arial" w:hAnsi="Arial" w:cs="Arial"/>
          <w:sz w:val="23"/>
          <w:szCs w:val="23"/>
          <w:u w:color="D21635"/>
          <w:lang w:val="es-ES_tradnl"/>
        </w:rPr>
        <w:t>@UN Deben colocar fondos para fortalecer capacidades individuales para implementar &amp; seguir la agenda #post2015 #InterGov2015 @Beyond2015</w:t>
      </w:r>
    </w:p>
    <w:p w14:paraId="28354930" w14:textId="77777777" w:rsidR="00CE2A6A" w:rsidRPr="00CE2A6A" w:rsidRDefault="00CE2A6A" w:rsidP="00E7143C">
      <w:pPr>
        <w:jc w:val="both"/>
        <w:rPr>
          <w:rFonts w:ascii="Arial" w:hAnsi="Arial" w:cs="Arial"/>
          <w:sz w:val="23"/>
          <w:szCs w:val="23"/>
          <w:lang w:val="es-ES_tradnl"/>
        </w:rPr>
      </w:pPr>
    </w:p>
    <w:p w14:paraId="1F4580EB" w14:textId="77777777" w:rsidR="00CE2A6A" w:rsidRPr="00CE2A6A" w:rsidRDefault="00CE2A6A" w:rsidP="00E7143C">
      <w:pPr>
        <w:widowControl w:val="0"/>
        <w:autoSpaceDE w:val="0"/>
        <w:autoSpaceDN w:val="0"/>
        <w:adjustRightInd w:val="0"/>
        <w:jc w:val="both"/>
        <w:rPr>
          <w:rFonts w:ascii="Arial" w:hAnsi="Arial" w:cs="Arial"/>
          <w:sz w:val="23"/>
          <w:szCs w:val="23"/>
          <w:u w:color="D21635"/>
          <w:lang w:val="es-ES_tradnl"/>
        </w:rPr>
      </w:pPr>
    </w:p>
    <w:p w14:paraId="486F7FFA" w14:textId="77777777" w:rsidR="00AD241C" w:rsidRPr="00CE2A6A" w:rsidRDefault="00AD241C" w:rsidP="00E7143C">
      <w:pPr>
        <w:jc w:val="both"/>
        <w:rPr>
          <w:lang w:val="es-ES_tradnl"/>
        </w:rPr>
      </w:pPr>
    </w:p>
    <w:sectPr w:rsidR="00AD241C" w:rsidRPr="00CE2A6A" w:rsidSect="008349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36D6"/>
    <w:multiLevelType w:val="hybridMultilevel"/>
    <w:tmpl w:val="BEB4A6F8"/>
    <w:lvl w:ilvl="0" w:tplc="174630DC">
      <w:start w:val="1"/>
      <w:numFmt w:val="decimal"/>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13E0D1D"/>
    <w:multiLevelType w:val="multilevel"/>
    <w:tmpl w:val="6BD066D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74134"/>
    <w:multiLevelType w:val="hybridMultilevel"/>
    <w:tmpl w:val="4F94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83F0F"/>
    <w:multiLevelType w:val="hybridMultilevel"/>
    <w:tmpl w:val="D5665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928B6"/>
    <w:multiLevelType w:val="hybridMultilevel"/>
    <w:tmpl w:val="7E8C339A"/>
    <w:lvl w:ilvl="0" w:tplc="6CB4A0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0F552F"/>
    <w:multiLevelType w:val="multilevel"/>
    <w:tmpl w:val="6FC0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708BA"/>
    <w:multiLevelType w:val="hybridMultilevel"/>
    <w:tmpl w:val="92F064D8"/>
    <w:lvl w:ilvl="0" w:tplc="451CBC94">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6A"/>
    <w:rsid w:val="0083497D"/>
    <w:rsid w:val="00AD241C"/>
    <w:rsid w:val="00CE2A6A"/>
    <w:rsid w:val="00E7143C"/>
    <w:rsid w:val="00F9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94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A6A"/>
    <w:rPr>
      <w:color w:val="0000FF"/>
      <w:u w:val="single"/>
    </w:rPr>
  </w:style>
  <w:style w:type="paragraph" w:styleId="Lijstalinea">
    <w:name w:val="List Paragraph"/>
    <w:basedOn w:val="Standaard"/>
    <w:uiPriority w:val="34"/>
    <w:qFormat/>
    <w:rsid w:val="00CE2A6A"/>
    <w:pPr>
      <w:ind w:left="720"/>
      <w:contextualSpacing/>
    </w:pPr>
  </w:style>
  <w:style w:type="character" w:styleId="GevolgdeHyperlink">
    <w:name w:val="FollowedHyperlink"/>
    <w:basedOn w:val="Standaardalinea-lettertype"/>
    <w:uiPriority w:val="99"/>
    <w:semiHidden/>
    <w:unhideWhenUsed/>
    <w:rsid w:val="00CE2A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A6A"/>
    <w:rPr>
      <w:color w:val="0000FF"/>
      <w:u w:val="single"/>
    </w:rPr>
  </w:style>
  <w:style w:type="paragraph" w:styleId="Lijstalinea">
    <w:name w:val="List Paragraph"/>
    <w:basedOn w:val="Standaard"/>
    <w:uiPriority w:val="34"/>
    <w:qFormat/>
    <w:rsid w:val="00CE2A6A"/>
    <w:pPr>
      <w:ind w:left="720"/>
      <w:contextualSpacing/>
    </w:pPr>
  </w:style>
  <w:style w:type="character" w:styleId="GevolgdeHyperlink">
    <w:name w:val="FollowedHyperlink"/>
    <w:basedOn w:val="Standaardalinea-lettertype"/>
    <w:uiPriority w:val="99"/>
    <w:semiHidden/>
    <w:unhideWhenUsed/>
    <w:rsid w:val="00CE2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20Reporting\Beyond%202015%202014%20Inluencing%20Report%20\1_Attempts%20at%20creating%202014%20report\FINAL\Influencing%20report%20FINAL%2017%20APRIL\FINAL%20PDFS\Influencing%20report%20FR%20APRIL%202015%20PDF.pdf" TargetMode="External"/><Relationship Id="rId13" Type="http://schemas.openxmlformats.org/officeDocument/2006/relationships/hyperlink" Target="http://www.beyond2015.org/sites/default/files/Technical%20report%20of%20the%20UNSC%20Bureau%20%28final%29.pdf" TargetMode="External"/><Relationship Id="rId18" Type="http://schemas.openxmlformats.org/officeDocument/2006/relationships/hyperlink" Target="https://sapd.webex.com/sapd/lsr.php?RCID=9e85b1cfaf5f4dfc4a111e7029b1ac8d" TargetMode="External"/><Relationship Id="rId26" Type="http://schemas.openxmlformats.org/officeDocument/2006/relationships/hyperlink" Target="https://sapd.webex.com/sapd/onstage/g.php?MTID=ed8553cdc03b4ff5ff1e83da96010f21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yond2015.org/sites/default/files/B2015%20FfD-MoI%20paper_SP_FINAL.pdf" TargetMode="External"/><Relationship Id="rId34" Type="http://schemas.openxmlformats.org/officeDocument/2006/relationships/hyperlink" Target="https://sapd.webex.com/sapd/globalcallin.php?serviceType=EC&amp;ED=340367007&amp;tollFree=1" TargetMode="External"/><Relationship Id="rId7" Type="http://schemas.openxmlformats.org/officeDocument/2006/relationships/hyperlink" Target="file:///C:\Users\12%20Reporting\Beyond%202015%202014%20Inluencing%20Report%20\1_Attempts%20at%20creating%202014%20report\FINAL\Influencing%20report%20FINAL%2017%20APRIL\FINAL%20PDFS\Influencing%20report%20EN%20APRIL%202015%20PDF.pdf" TargetMode="External"/><Relationship Id="rId12" Type="http://schemas.openxmlformats.org/officeDocument/2006/relationships/hyperlink" Target="http://beyond2015.org/sites/default/files/Final%20-%20B2015%20key%20comments%20to%20the%20UNSC%20Report%20-%20March%2023%202015.pdf" TargetMode="External"/><Relationship Id="rId17" Type="http://schemas.openxmlformats.org/officeDocument/2006/relationships/hyperlink" Target="http://beyond2015.org/sites/default/files/Summary%20of%20Post-2015%20negotiations%20March%202015.pdf" TargetMode="External"/><Relationship Id="rId25" Type="http://schemas.openxmlformats.org/officeDocument/2006/relationships/hyperlink" Target="http://www.webex.com/pdf/tollfree_restrictions.pdf" TargetMode="External"/><Relationship Id="rId33" Type="http://schemas.openxmlformats.org/officeDocument/2006/relationships/hyperlink" Target="https://sapd.webex.com/sapd/onstage/g.php?MTID=e145232c29ae810dfd248cfc0935a057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yond2015.org/sites/default/files/Twitter%20campaign%20IGN%203_Spanish_0.pdf" TargetMode="External"/><Relationship Id="rId20" Type="http://schemas.openxmlformats.org/officeDocument/2006/relationships/hyperlink" Target="file:///C:\Users\5%202015%20intergov%20negotiations\Naming%20the%20p2015%20agenda\Naming%20the%20p2015%20agenda.png" TargetMode="External"/><Relationship Id="rId29" Type="http://schemas.openxmlformats.org/officeDocument/2006/relationships/hyperlink" Target="https://sapd.webex.com/sapd/onstage/g.php?MTID=e145232c29ae810dfd248cfc0935a057b" TargetMode="External"/><Relationship Id="rId1" Type="http://schemas.openxmlformats.org/officeDocument/2006/relationships/numbering" Target="numbering.xml"/><Relationship Id="rId6" Type="http://schemas.openxmlformats.org/officeDocument/2006/relationships/hyperlink" Target="http://www.beyond2015.org/news/update-co-chairs-beyond-2015-0" TargetMode="External"/><Relationship Id="rId11" Type="http://schemas.openxmlformats.org/officeDocument/2006/relationships/hyperlink" Target="http://beyond2015.org/sites/default/files/FINAL%20B2015%20Key%20Messages%20for%203rd%20IGN%20-%20March%202015.pdf" TargetMode="External"/><Relationship Id="rId24" Type="http://schemas.openxmlformats.org/officeDocument/2006/relationships/hyperlink" Target="https://sapd.webex.com/sapd/globalcallin.php?serviceType=EC&amp;ED=339133457&amp;tollFree=1" TargetMode="External"/><Relationship Id="rId32" Type="http://schemas.openxmlformats.org/officeDocument/2006/relationships/hyperlink" Target="https://docs.google.com/forms/d/14N8Ixs_pSVvpDAgSgGwAhY3SLwY-pkNXwvKmVQtazIg/viewform?usp=send_form" TargetMode="External"/><Relationship Id="rId37" Type="http://schemas.openxmlformats.org/officeDocument/2006/relationships/hyperlink" Target="http://www.beyond2015.org/sites/default/files/Communication%20Techniques%20to%20Impact%20Media.docx" TargetMode="External"/><Relationship Id="rId5" Type="http://schemas.openxmlformats.org/officeDocument/2006/relationships/webSettings" Target="webSettings.xml"/><Relationship Id="rId15" Type="http://schemas.openxmlformats.org/officeDocument/2006/relationships/hyperlink" Target="http://www.beyond2015.org/sites/default/files/Twitter%20campaign%20IGN%203_French.pdf" TargetMode="External"/><Relationship Id="rId23" Type="http://schemas.openxmlformats.org/officeDocument/2006/relationships/hyperlink" Target="https://sapd.webex.com/sapd/onstage/g.php?MTID=edca5d323ff6cf729c9af25c467c2daa4" TargetMode="External"/><Relationship Id="rId28" Type="http://schemas.openxmlformats.org/officeDocument/2006/relationships/hyperlink" Target="http://www.webex.com/pdf/tollfree_restrictions.pdf" TargetMode="External"/><Relationship Id="rId36" Type="http://schemas.openxmlformats.org/officeDocument/2006/relationships/hyperlink" Target="http://www.beyond2015.org/sites/default/files/Twitter%20handles%20for%20UN%20missions%20and%20other%20key%20influencers_0.xlsx" TargetMode="External"/><Relationship Id="rId10" Type="http://schemas.openxmlformats.org/officeDocument/2006/relationships/hyperlink" Target="mailto:Knjolomba@beyond2015.org" TargetMode="External"/><Relationship Id="rId19" Type="http://schemas.openxmlformats.org/officeDocument/2006/relationships/hyperlink" Target="http://www.un.org/pga/wp-content/uploads/sites/3/2015/04/300315_hltd-advancing-gender-equality-summary.pdf" TargetMode="External"/><Relationship Id="rId31" Type="http://schemas.openxmlformats.org/officeDocument/2006/relationships/hyperlink" Target="http://www.webex.com/pdf/tollfree_restrictions.pdf" TargetMode="External"/><Relationship Id="rId4" Type="http://schemas.openxmlformats.org/officeDocument/2006/relationships/settings" Target="settings.xml"/><Relationship Id="rId9" Type="http://schemas.openxmlformats.org/officeDocument/2006/relationships/hyperlink" Target="file:///C:\Users\12%20Reporting\Beyond%202015%202014%20Inluencing%20Report%20\1_Attempts%20at%20creating%202014%20report\FINAL\Influencing%20report%20FINAL%2017%20APRIL\FINAL%20PDFS\Influencing%20report%20SP%20APRIL%202015%20PDF.pdf" TargetMode="External"/><Relationship Id="rId14" Type="http://schemas.openxmlformats.org/officeDocument/2006/relationships/hyperlink" Target="http://www.beyond2015.org/sites/default/files/Twitter%20campaign%20IGN%203_English.pdf" TargetMode="External"/><Relationship Id="rId22" Type="http://schemas.openxmlformats.org/officeDocument/2006/relationships/hyperlink" Target="http://goo.gl/forms/NdlO0BkSGX" TargetMode="External"/><Relationship Id="rId27" Type="http://schemas.openxmlformats.org/officeDocument/2006/relationships/hyperlink" Target="https://sapd.webex.com/sapd/globalcallin.php?serviceType=EC&amp;ED=339134767&amp;tollFree=1" TargetMode="External"/><Relationship Id="rId30" Type="http://schemas.openxmlformats.org/officeDocument/2006/relationships/hyperlink" Target="https://sapd.webex.com/sapd/globalcallin.php?serviceType=EC&amp;ED=339134147&amp;tollFree=1" TargetMode="External"/><Relationship Id="rId35" Type="http://schemas.openxmlformats.org/officeDocument/2006/relationships/hyperlink" Target="http://www.webex.com/pdf/tollfree_restri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14229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M-F</dc:creator>
  <cp:lastModifiedBy>Helene</cp:lastModifiedBy>
  <cp:revision>2</cp:revision>
  <dcterms:created xsi:type="dcterms:W3CDTF">2015-04-24T10:20:00Z</dcterms:created>
  <dcterms:modified xsi:type="dcterms:W3CDTF">2015-04-24T10:20:00Z</dcterms:modified>
</cp:coreProperties>
</file>