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AE" w:rsidRPr="004C7BEA" w:rsidRDefault="001818AE" w:rsidP="00730B6A">
      <w:pPr>
        <w:spacing w:line="360" w:lineRule="auto"/>
        <w:ind w:left="360"/>
        <w:contextualSpacing/>
        <w:jc w:val="center"/>
        <w:rPr>
          <w:rFonts w:ascii="Times New Roman" w:eastAsiaTheme="majorEastAsia" w:hAnsi="Times New Roman" w:cs="Times New Roman"/>
          <w:b/>
          <w:sz w:val="30"/>
          <w:szCs w:val="30"/>
        </w:rPr>
      </w:pPr>
      <w:bookmarkStart w:id="0" w:name="_GoBack"/>
      <w:bookmarkEnd w:id="0"/>
      <w:r w:rsidRPr="004C7BEA">
        <w:rPr>
          <w:rFonts w:ascii="Times New Roman" w:eastAsiaTheme="majorEastAsia" w:hAnsi="Times New Roman" w:cs="Times New Roman"/>
          <w:b/>
          <w:sz w:val="30"/>
          <w:szCs w:val="30"/>
        </w:rPr>
        <w:t>65</w:t>
      </w:r>
      <w:r w:rsidRPr="004C7BEA">
        <w:rPr>
          <w:rFonts w:ascii="Times New Roman" w:eastAsiaTheme="majorEastAsia" w:hAnsi="Times New Roman" w:cs="Times New Roman"/>
          <w:b/>
          <w:sz w:val="30"/>
          <w:szCs w:val="30"/>
          <w:vertAlign w:val="superscript"/>
        </w:rPr>
        <w:t>th</w:t>
      </w:r>
      <w:r w:rsidRPr="004C7BEA">
        <w:rPr>
          <w:rFonts w:ascii="Times New Roman" w:eastAsiaTheme="majorEastAsia" w:hAnsi="Times New Roman" w:cs="Times New Roman"/>
          <w:b/>
          <w:sz w:val="30"/>
          <w:szCs w:val="30"/>
        </w:rPr>
        <w:t xml:space="preserve"> annual UN DPI/NGO Conference Workshop on</w:t>
      </w:r>
    </w:p>
    <w:p w:rsidR="001818AE" w:rsidRPr="00AB2B53" w:rsidRDefault="001818AE" w:rsidP="00730B6A">
      <w:pPr>
        <w:spacing w:line="360" w:lineRule="auto"/>
        <w:ind w:left="360"/>
        <w:contextualSpacing/>
        <w:jc w:val="center"/>
        <w:rPr>
          <w:rFonts w:ascii="Times New Roman" w:eastAsiaTheme="majorEastAsia" w:hAnsi="Times New Roman" w:cs="Times New Roman"/>
          <w:b/>
          <w:i/>
          <w:sz w:val="24"/>
          <w:szCs w:val="24"/>
        </w:rPr>
      </w:pPr>
      <w:r w:rsidRPr="00AB2B53">
        <w:rPr>
          <w:rFonts w:ascii="Times New Roman" w:eastAsiaTheme="majorEastAsia" w:hAnsi="Times New Roman" w:cs="Times New Roman"/>
          <w:b/>
          <w:i/>
          <w:sz w:val="24"/>
          <w:szCs w:val="24"/>
        </w:rPr>
        <w:t>Education for Global Citizenship: A return to the founding spirit of the UN as a transformative approach to post-2015</w:t>
      </w:r>
    </w:p>
    <w:p w:rsidR="001818AE" w:rsidRPr="00AB2B53" w:rsidRDefault="001818AE" w:rsidP="00730B6A">
      <w:pPr>
        <w:spacing w:line="360" w:lineRule="auto"/>
        <w:ind w:left="360"/>
        <w:contextualSpacing/>
        <w:jc w:val="center"/>
        <w:rPr>
          <w:rFonts w:ascii="Times New Roman" w:eastAsiaTheme="majorEastAsia" w:hAnsi="Times New Roman" w:cs="Times New Roman"/>
          <w:sz w:val="24"/>
          <w:szCs w:val="24"/>
        </w:rPr>
      </w:pPr>
      <w:r w:rsidRPr="00AB2B53">
        <w:rPr>
          <w:rFonts w:ascii="Times New Roman" w:eastAsiaTheme="majorEastAsia" w:hAnsi="Times New Roman" w:cs="Times New Roman"/>
          <w:sz w:val="24"/>
          <w:szCs w:val="24"/>
        </w:rPr>
        <w:t>27 August, 2014</w:t>
      </w:r>
    </w:p>
    <w:p w:rsidR="001818AE" w:rsidRDefault="001818AE" w:rsidP="00730B6A">
      <w:pPr>
        <w:spacing w:line="360" w:lineRule="auto"/>
        <w:ind w:left="360"/>
        <w:contextualSpacing/>
        <w:jc w:val="center"/>
        <w:rPr>
          <w:rFonts w:ascii="Times New Roman" w:eastAsiaTheme="majorEastAsia" w:hAnsi="Times New Roman" w:cs="Times New Roman"/>
          <w:b/>
          <w:sz w:val="24"/>
          <w:szCs w:val="24"/>
        </w:rPr>
      </w:pPr>
    </w:p>
    <w:p w:rsidR="00A37141" w:rsidRDefault="00A37141" w:rsidP="00730B6A">
      <w:pPr>
        <w:spacing w:line="360" w:lineRule="auto"/>
        <w:ind w:left="360"/>
        <w:contextualSpacing/>
        <w:jc w:val="cente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GROUP DISCUSSION SUMMARY</w:t>
      </w:r>
    </w:p>
    <w:p w:rsidR="00A37141" w:rsidRPr="00AB2B53" w:rsidRDefault="00A37141" w:rsidP="00730B6A">
      <w:pPr>
        <w:spacing w:line="360" w:lineRule="auto"/>
        <w:ind w:left="360"/>
        <w:contextualSpacing/>
        <w:jc w:val="center"/>
        <w:rPr>
          <w:rFonts w:ascii="Times New Roman" w:eastAsiaTheme="majorEastAsia" w:hAnsi="Times New Roman" w:cs="Times New Roman"/>
          <w:b/>
          <w:sz w:val="24"/>
          <w:szCs w:val="24"/>
        </w:rPr>
      </w:pPr>
    </w:p>
    <w:p w:rsidR="001818AE" w:rsidRPr="004C7BEA" w:rsidRDefault="001818AE" w:rsidP="00730B6A">
      <w:pPr>
        <w:spacing w:line="360" w:lineRule="auto"/>
        <w:contextualSpacing/>
        <w:rPr>
          <w:rFonts w:ascii="Times New Roman" w:hAnsi="Times New Roman" w:cs="Times New Roman"/>
          <w:b/>
          <w:sz w:val="24"/>
          <w:szCs w:val="24"/>
          <w:u w:val="single"/>
        </w:rPr>
      </w:pPr>
      <w:r w:rsidRPr="004C7BEA">
        <w:rPr>
          <w:rFonts w:ascii="Times New Roman" w:hAnsi="Times New Roman" w:cs="Times New Roman"/>
          <w:b/>
          <w:sz w:val="24"/>
          <w:szCs w:val="24"/>
          <w:u w:val="single"/>
        </w:rPr>
        <w:t>What does education for global citizenship consist of?</w:t>
      </w:r>
    </w:p>
    <w:p w:rsidR="004C7BEA" w:rsidRPr="00AB2B53" w:rsidRDefault="004C7BEA" w:rsidP="00730B6A">
      <w:pPr>
        <w:spacing w:line="360" w:lineRule="auto"/>
        <w:contextualSpacing/>
        <w:rPr>
          <w:rFonts w:ascii="Times New Roman" w:hAnsi="Times New Roman" w:cs="Times New Roman"/>
          <w:b/>
          <w:sz w:val="24"/>
          <w:szCs w:val="24"/>
        </w:rPr>
      </w:pPr>
    </w:p>
    <w:p w:rsidR="00004DA0" w:rsidRPr="00AB2B53" w:rsidRDefault="00004DA0" w:rsidP="00730B6A">
      <w:pPr>
        <w:pStyle w:val="Lijstalinea"/>
        <w:numPr>
          <w:ilvl w:val="0"/>
          <w:numId w:val="22"/>
        </w:numPr>
        <w:shd w:val="clear" w:color="auto" w:fill="FFFFFF"/>
        <w:spacing w:line="360" w:lineRule="auto"/>
        <w:ind w:left="360"/>
        <w:textAlignment w:val="center"/>
        <w:rPr>
          <w:rFonts w:ascii="Times New Roman" w:eastAsia="Times New Roman" w:hAnsi="Times New Roman" w:cs="Times New Roman"/>
          <w:sz w:val="24"/>
          <w:szCs w:val="24"/>
        </w:rPr>
      </w:pPr>
      <w:r w:rsidRPr="00AB2B53">
        <w:rPr>
          <w:rFonts w:ascii="Times New Roman" w:eastAsia="Times New Roman" w:hAnsi="Times New Roman" w:cs="Times New Roman"/>
          <w:sz w:val="24"/>
          <w:szCs w:val="24"/>
        </w:rPr>
        <w:t>What's needed is a common understanding of what Global Citizenship is.</w:t>
      </w:r>
    </w:p>
    <w:p w:rsidR="00004DA0" w:rsidRPr="00AB2B53" w:rsidRDefault="00004DA0" w:rsidP="00730B6A">
      <w:pPr>
        <w:pStyle w:val="Lijstalinea"/>
        <w:numPr>
          <w:ilvl w:val="0"/>
          <w:numId w:val="22"/>
        </w:numPr>
        <w:shd w:val="clear" w:color="auto" w:fill="FFFFFF"/>
        <w:spacing w:line="360" w:lineRule="auto"/>
        <w:ind w:left="360"/>
        <w:textAlignment w:val="center"/>
        <w:rPr>
          <w:rFonts w:ascii="Times New Roman" w:eastAsia="Times New Roman" w:hAnsi="Times New Roman" w:cs="Times New Roman"/>
          <w:sz w:val="24"/>
          <w:szCs w:val="24"/>
        </w:rPr>
      </w:pPr>
      <w:r w:rsidRPr="00AB2B53">
        <w:rPr>
          <w:rFonts w:ascii="Times New Roman" w:eastAsia="Times New Roman" w:hAnsi="Times New Roman" w:cs="Times New Roman"/>
          <w:sz w:val="24"/>
          <w:szCs w:val="24"/>
        </w:rPr>
        <w:t>Some starting points might be:</w:t>
      </w:r>
    </w:p>
    <w:p w:rsidR="00004DA0" w:rsidRPr="00730B6A" w:rsidRDefault="00004DA0" w:rsidP="00730B6A">
      <w:pPr>
        <w:pStyle w:val="Lijstalinea"/>
        <w:numPr>
          <w:ilvl w:val="0"/>
          <w:numId w:val="29"/>
        </w:numPr>
        <w:shd w:val="clear" w:color="auto" w:fill="FFFFFF"/>
        <w:spacing w:line="360" w:lineRule="auto"/>
        <w:textAlignment w:val="center"/>
        <w:rPr>
          <w:rFonts w:ascii="Times New Roman" w:eastAsia="Times New Roman" w:hAnsi="Times New Roman" w:cs="Times New Roman"/>
          <w:sz w:val="24"/>
          <w:szCs w:val="24"/>
        </w:rPr>
      </w:pPr>
      <w:r w:rsidRPr="00730B6A">
        <w:rPr>
          <w:rFonts w:ascii="Times New Roman" w:eastAsia="Times New Roman" w:hAnsi="Times New Roman" w:cs="Times New Roman"/>
          <w:sz w:val="24"/>
          <w:szCs w:val="24"/>
        </w:rPr>
        <w:t>The ability to perceive reality from another's perspective</w:t>
      </w:r>
    </w:p>
    <w:p w:rsidR="00004DA0" w:rsidRPr="00730B6A" w:rsidRDefault="00004DA0" w:rsidP="00730B6A">
      <w:pPr>
        <w:pStyle w:val="Lijstalinea"/>
        <w:numPr>
          <w:ilvl w:val="0"/>
          <w:numId w:val="29"/>
        </w:numPr>
        <w:shd w:val="clear" w:color="auto" w:fill="FFFFFF"/>
        <w:spacing w:line="360" w:lineRule="auto"/>
        <w:textAlignment w:val="center"/>
        <w:rPr>
          <w:rFonts w:ascii="Times New Roman" w:eastAsia="Times New Roman" w:hAnsi="Times New Roman" w:cs="Times New Roman"/>
          <w:sz w:val="24"/>
          <w:szCs w:val="24"/>
        </w:rPr>
      </w:pPr>
      <w:r w:rsidRPr="00730B6A">
        <w:rPr>
          <w:rFonts w:ascii="Times New Roman" w:eastAsia="Times New Roman" w:hAnsi="Times New Roman" w:cs="Times New Roman"/>
          <w:sz w:val="24"/>
          <w:szCs w:val="24"/>
        </w:rPr>
        <w:t>Individuals to become aware of their rights.</w:t>
      </w:r>
    </w:p>
    <w:p w:rsidR="00004DA0" w:rsidRPr="00730B6A" w:rsidRDefault="00004DA0" w:rsidP="00730B6A">
      <w:pPr>
        <w:pStyle w:val="Lijstalinea"/>
        <w:numPr>
          <w:ilvl w:val="0"/>
          <w:numId w:val="29"/>
        </w:numPr>
        <w:shd w:val="clear" w:color="auto" w:fill="FFFFFF"/>
        <w:spacing w:line="360" w:lineRule="auto"/>
        <w:textAlignment w:val="center"/>
        <w:rPr>
          <w:rFonts w:ascii="Times New Roman" w:eastAsia="Times New Roman" w:hAnsi="Times New Roman" w:cs="Times New Roman"/>
          <w:sz w:val="24"/>
          <w:szCs w:val="24"/>
        </w:rPr>
      </w:pPr>
      <w:r w:rsidRPr="00730B6A">
        <w:rPr>
          <w:rFonts w:ascii="Times New Roman" w:eastAsia="Times New Roman" w:hAnsi="Times New Roman" w:cs="Times New Roman"/>
          <w:sz w:val="24"/>
          <w:szCs w:val="24"/>
        </w:rPr>
        <w:t>A recognition that all belong to one human family who share the earth's resources.</w:t>
      </w:r>
    </w:p>
    <w:p w:rsidR="00004DA0" w:rsidRPr="00730B6A" w:rsidRDefault="00004DA0" w:rsidP="00730B6A">
      <w:pPr>
        <w:pStyle w:val="Lijstalinea"/>
        <w:numPr>
          <w:ilvl w:val="0"/>
          <w:numId w:val="29"/>
        </w:numPr>
        <w:shd w:val="clear" w:color="auto" w:fill="FFFFFF"/>
        <w:spacing w:line="360" w:lineRule="auto"/>
        <w:textAlignment w:val="center"/>
        <w:rPr>
          <w:rFonts w:ascii="Times New Roman" w:eastAsia="Times New Roman" w:hAnsi="Times New Roman" w:cs="Times New Roman"/>
          <w:sz w:val="24"/>
          <w:szCs w:val="24"/>
        </w:rPr>
      </w:pPr>
      <w:r w:rsidRPr="00730B6A">
        <w:rPr>
          <w:rFonts w:ascii="Times New Roman" w:eastAsia="Times New Roman" w:hAnsi="Times New Roman" w:cs="Times New Roman"/>
          <w:sz w:val="24"/>
          <w:szCs w:val="24"/>
        </w:rPr>
        <w:t>Recognizing how we are different (culture, customs, etc.), then finding our common ground.</w:t>
      </w:r>
    </w:p>
    <w:p w:rsidR="00004DA0" w:rsidRPr="00AB2B53" w:rsidRDefault="00004DA0"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sidRPr="00AB2B53">
        <w:rPr>
          <w:rFonts w:ascii="Times New Roman" w:eastAsia="Times New Roman" w:hAnsi="Times New Roman" w:cs="Times New Roman"/>
          <w:sz w:val="24"/>
          <w:szCs w:val="24"/>
        </w:rPr>
        <w:t xml:space="preserve">Global Citizenship means a sense of belonging which currently is understood person to the state. Need to transfer to the sense of global belonging. National and Global Citizenship should </w:t>
      </w:r>
      <w:proofErr w:type="spellStart"/>
      <w:r w:rsidRPr="00AB2B53">
        <w:rPr>
          <w:rFonts w:ascii="Times New Roman" w:eastAsia="Times New Roman" w:hAnsi="Times New Roman" w:cs="Times New Roman"/>
          <w:sz w:val="24"/>
          <w:szCs w:val="24"/>
        </w:rPr>
        <w:t>compliment</w:t>
      </w:r>
      <w:proofErr w:type="spellEnd"/>
      <w:r w:rsidRPr="00AB2B53">
        <w:rPr>
          <w:rFonts w:ascii="Times New Roman" w:eastAsia="Times New Roman" w:hAnsi="Times New Roman" w:cs="Times New Roman"/>
          <w:sz w:val="24"/>
          <w:szCs w:val="24"/>
        </w:rPr>
        <w:t xml:space="preserve"> each other.</w:t>
      </w:r>
    </w:p>
    <w:p w:rsidR="00004DA0" w:rsidRPr="00AB2B53" w:rsidRDefault="00004DA0"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sidRPr="00AB2B53">
        <w:rPr>
          <w:rFonts w:ascii="Times New Roman" w:eastAsia="Times New Roman" w:hAnsi="Times New Roman" w:cs="Times New Roman"/>
          <w:sz w:val="24"/>
          <w:szCs w:val="24"/>
        </w:rPr>
        <w:t>Aspects of Global Citizenship are being happy, respected, safe, and non-violent.</w:t>
      </w:r>
    </w:p>
    <w:p w:rsidR="00004DA0" w:rsidRPr="00AB2B53" w:rsidRDefault="00004DA0"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sidRPr="00AB2B53">
        <w:rPr>
          <w:rFonts w:ascii="Times New Roman" w:eastAsia="Times New Roman" w:hAnsi="Times New Roman" w:cs="Times New Roman"/>
          <w:sz w:val="24"/>
          <w:szCs w:val="24"/>
        </w:rPr>
        <w:t>Awareness of relative power positions among groups and individuals which leads to privilege need to be developed as do education models that regard diversity of perspectives and is not based on material or economic advantage and that is also experiential, along with conflict resolution problem solving strategies when needed.</w:t>
      </w:r>
    </w:p>
    <w:p w:rsidR="00D16743" w:rsidRPr="00AB2B53" w:rsidRDefault="00D16743"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sidRPr="00AB2B53">
        <w:rPr>
          <w:rFonts w:ascii="Times New Roman" w:eastAsia="Times New Roman" w:hAnsi="Times New Roman" w:cs="Times New Roman"/>
          <w:sz w:val="24"/>
          <w:szCs w:val="24"/>
        </w:rPr>
        <w:t xml:space="preserve">Thomas Berry’s </w:t>
      </w:r>
      <w:r w:rsidRPr="00AB2B53">
        <w:rPr>
          <w:rFonts w:ascii="Times New Roman" w:eastAsia="Times New Roman" w:hAnsi="Times New Roman" w:cs="Times New Roman"/>
          <w:i/>
          <w:sz w:val="24"/>
          <w:szCs w:val="24"/>
        </w:rPr>
        <w:t>New Story</w:t>
      </w:r>
    </w:p>
    <w:p w:rsidR="00D16743" w:rsidRPr="00AB2B53" w:rsidRDefault="008F2F56"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Pr>
          <w:rFonts w:ascii="Times New Roman" w:hAnsi="Times New Roman" w:cs="Times New Roman"/>
          <w:sz w:val="24"/>
          <w:szCs w:val="24"/>
        </w:rPr>
        <w:t xml:space="preserve">Global citizenship is recognizing </w:t>
      </w:r>
      <w:r w:rsidR="00D16743" w:rsidRPr="00AB2B53">
        <w:rPr>
          <w:rFonts w:ascii="Times New Roman" w:hAnsi="Times New Roman" w:cs="Times New Roman"/>
          <w:sz w:val="24"/>
          <w:szCs w:val="24"/>
        </w:rPr>
        <w:t xml:space="preserve">the sacredness of the human being. </w:t>
      </w:r>
    </w:p>
    <w:p w:rsidR="00D16743" w:rsidRPr="00AB2B53" w:rsidRDefault="00D16743"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sidRPr="00AB2B53">
        <w:rPr>
          <w:rFonts w:ascii="Times New Roman" w:eastAsia="Times New Roman" w:hAnsi="Times New Roman" w:cs="Times New Roman"/>
          <w:sz w:val="24"/>
          <w:szCs w:val="24"/>
        </w:rPr>
        <w:t>Triple bottom line: economic, social and environmental</w:t>
      </w:r>
    </w:p>
    <w:p w:rsidR="00D16743" w:rsidRPr="00AB2B53" w:rsidRDefault="00D16743"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sidRPr="00AB2B53">
        <w:rPr>
          <w:rFonts w:ascii="Times New Roman" w:eastAsia="Times New Roman" w:hAnsi="Times New Roman" w:cs="Times New Roman"/>
          <w:sz w:val="24"/>
          <w:szCs w:val="24"/>
        </w:rPr>
        <w:t xml:space="preserve">Worldwide perspective. </w:t>
      </w:r>
      <w:r w:rsidRPr="00AB2B53">
        <w:rPr>
          <w:rFonts w:ascii="Times New Roman" w:hAnsi="Times New Roman" w:cs="Times New Roman"/>
          <w:sz w:val="24"/>
          <w:szCs w:val="24"/>
        </w:rPr>
        <w:t>Multicultural. Shared values.</w:t>
      </w:r>
    </w:p>
    <w:p w:rsidR="00E378FA" w:rsidRPr="00AB2B53" w:rsidRDefault="00D16743"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sidRPr="00AB2B53">
        <w:rPr>
          <w:rFonts w:ascii="Times New Roman" w:hAnsi="Times New Roman" w:cs="Times New Roman"/>
          <w:sz w:val="24"/>
          <w:szCs w:val="24"/>
        </w:rPr>
        <w:t>It should harness the talent of artists and teachers to explain the essence of kinship, our common humanity.</w:t>
      </w:r>
    </w:p>
    <w:p w:rsidR="00E378FA" w:rsidRPr="00AB2B53" w:rsidRDefault="00E378FA"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sidRPr="00AB2B53">
        <w:rPr>
          <w:rFonts w:ascii="Times New Roman" w:hAnsi="Times New Roman" w:cs="Times New Roman"/>
          <w:sz w:val="24"/>
          <w:szCs w:val="24"/>
        </w:rPr>
        <w:t>Montessori is definitely encouraging global citizenship.</w:t>
      </w:r>
    </w:p>
    <w:p w:rsidR="00E378FA" w:rsidRPr="00AB2B53" w:rsidRDefault="002057AB"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Pr>
          <w:rFonts w:ascii="Times New Roman" w:hAnsi="Times New Roman" w:cs="Times New Roman"/>
          <w:sz w:val="24"/>
          <w:szCs w:val="24"/>
        </w:rPr>
        <w:lastRenderedPageBreak/>
        <w:t>It must include service.</w:t>
      </w:r>
      <w:r w:rsidR="00E378FA" w:rsidRPr="00AB2B53">
        <w:rPr>
          <w:rFonts w:ascii="Times New Roman" w:hAnsi="Times New Roman" w:cs="Times New Roman"/>
          <w:sz w:val="24"/>
          <w:szCs w:val="24"/>
        </w:rPr>
        <w:t xml:space="preserve"> </w:t>
      </w:r>
      <w:r>
        <w:rPr>
          <w:rFonts w:ascii="Times New Roman" w:hAnsi="Times New Roman" w:cs="Times New Roman"/>
          <w:sz w:val="24"/>
          <w:szCs w:val="24"/>
        </w:rPr>
        <w:t xml:space="preserve">It is not all about what one gets out of this. It </w:t>
      </w:r>
      <w:r w:rsidR="00E378FA" w:rsidRPr="00AB2B53">
        <w:rPr>
          <w:rFonts w:ascii="Times New Roman" w:hAnsi="Times New Roman" w:cs="Times New Roman"/>
          <w:sz w:val="24"/>
          <w:szCs w:val="24"/>
        </w:rPr>
        <w:t>is a good orientation to kids. While young, they can cultivate a sense of support and kindness.</w:t>
      </w:r>
    </w:p>
    <w:p w:rsidR="00AB2B53" w:rsidRPr="00AB2B53" w:rsidRDefault="00E378FA"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sidRPr="00AB2B53">
        <w:rPr>
          <w:rFonts w:ascii="Times New Roman" w:hAnsi="Times New Roman" w:cs="Times New Roman"/>
          <w:sz w:val="24"/>
          <w:szCs w:val="24"/>
        </w:rPr>
        <w:t xml:space="preserve">Virtues of global citizenship are: understanding, unity, inter-dependence, </w:t>
      </w:r>
      <w:r w:rsidR="0096078D">
        <w:rPr>
          <w:rFonts w:ascii="Times New Roman" w:hAnsi="Times New Roman" w:cs="Times New Roman"/>
          <w:sz w:val="24"/>
          <w:szCs w:val="24"/>
        </w:rPr>
        <w:t>collaborative</w:t>
      </w:r>
      <w:r w:rsidRPr="00AB2B53">
        <w:rPr>
          <w:rFonts w:ascii="Times New Roman" w:hAnsi="Times New Roman" w:cs="Times New Roman"/>
          <w:sz w:val="24"/>
          <w:szCs w:val="24"/>
        </w:rPr>
        <w:t xml:space="preserve">, open-mindedness. </w:t>
      </w:r>
    </w:p>
    <w:p w:rsidR="00AB2B53" w:rsidRPr="00AB2B53" w:rsidRDefault="0096078D"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Pr>
          <w:rFonts w:ascii="Times New Roman" w:hAnsi="Times New Roman" w:cs="Times New Roman"/>
          <w:sz w:val="24"/>
          <w:szCs w:val="24"/>
        </w:rPr>
        <w:t>Whatever the</w:t>
      </w:r>
      <w:r w:rsidR="00AB2B53" w:rsidRPr="00AB2B53">
        <w:rPr>
          <w:rFonts w:ascii="Times New Roman" w:hAnsi="Times New Roman" w:cs="Times New Roman"/>
          <w:sz w:val="24"/>
          <w:szCs w:val="24"/>
        </w:rPr>
        <w:t xml:space="preserve"> profession</w:t>
      </w:r>
      <w:r w:rsidR="002057AB">
        <w:rPr>
          <w:rFonts w:ascii="Times New Roman" w:hAnsi="Times New Roman" w:cs="Times New Roman"/>
          <w:sz w:val="24"/>
          <w:szCs w:val="24"/>
        </w:rPr>
        <w:t xml:space="preserve">, </w:t>
      </w:r>
      <w:r>
        <w:rPr>
          <w:rFonts w:ascii="Times New Roman" w:hAnsi="Times New Roman" w:cs="Times New Roman"/>
          <w:sz w:val="24"/>
          <w:szCs w:val="24"/>
        </w:rPr>
        <w:t xml:space="preserve">it </w:t>
      </w:r>
      <w:r w:rsidR="002057AB">
        <w:rPr>
          <w:rFonts w:ascii="Times New Roman" w:hAnsi="Times New Roman" w:cs="Times New Roman"/>
          <w:sz w:val="24"/>
          <w:szCs w:val="24"/>
        </w:rPr>
        <w:t>need</w:t>
      </w:r>
      <w:r>
        <w:rPr>
          <w:rFonts w:ascii="Times New Roman" w:hAnsi="Times New Roman" w:cs="Times New Roman"/>
          <w:sz w:val="24"/>
          <w:szCs w:val="24"/>
        </w:rPr>
        <w:t>s</w:t>
      </w:r>
      <w:r w:rsidR="008F2F56">
        <w:rPr>
          <w:rFonts w:ascii="Times New Roman" w:hAnsi="Times New Roman" w:cs="Times New Roman"/>
          <w:sz w:val="24"/>
          <w:szCs w:val="24"/>
        </w:rPr>
        <w:t xml:space="preserve"> </w:t>
      </w:r>
      <w:r w:rsidR="00AB2B53" w:rsidRPr="00AB2B53">
        <w:rPr>
          <w:rFonts w:ascii="Times New Roman" w:hAnsi="Times New Roman" w:cs="Times New Roman"/>
          <w:sz w:val="24"/>
          <w:szCs w:val="24"/>
        </w:rPr>
        <w:t>to be infused with global citizenship.</w:t>
      </w:r>
    </w:p>
    <w:p w:rsidR="00E378FA" w:rsidRPr="00AB2B53" w:rsidRDefault="00E378FA"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sidRPr="00AB2B53">
        <w:rPr>
          <w:rFonts w:ascii="Times New Roman" w:eastAsia="Times New Roman" w:hAnsi="Times New Roman" w:cs="Times New Roman"/>
          <w:sz w:val="24"/>
          <w:szCs w:val="24"/>
        </w:rPr>
        <w:t>It should engage vulnerable groups.</w:t>
      </w:r>
    </w:p>
    <w:p w:rsidR="00E378FA" w:rsidRPr="00AB2B53" w:rsidRDefault="00E378FA"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sidRPr="00AB2B53">
        <w:rPr>
          <w:rFonts w:ascii="Times New Roman" w:hAnsi="Times New Roman" w:cs="Times New Roman"/>
          <w:sz w:val="24"/>
          <w:szCs w:val="24"/>
        </w:rPr>
        <w:t>Bring back culture of indigenous peoples. It should teach practical skills.</w:t>
      </w:r>
    </w:p>
    <w:p w:rsidR="00E378FA" w:rsidRPr="0096078D" w:rsidRDefault="00E378FA"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sidRPr="00AB2B53">
        <w:rPr>
          <w:rFonts w:ascii="Times New Roman" w:hAnsi="Times New Roman" w:cs="Times New Roman"/>
          <w:sz w:val="24"/>
          <w:szCs w:val="24"/>
        </w:rPr>
        <w:t>It</w:t>
      </w:r>
      <w:r w:rsidR="008F2F56">
        <w:rPr>
          <w:rFonts w:ascii="Times New Roman" w:hAnsi="Times New Roman" w:cs="Times New Roman"/>
          <w:sz w:val="24"/>
          <w:szCs w:val="24"/>
        </w:rPr>
        <w:t xml:space="preserve"> should cultivate attitudes of </w:t>
      </w:r>
      <w:r w:rsidRPr="00AB2B53">
        <w:rPr>
          <w:rFonts w:ascii="Times New Roman" w:hAnsi="Times New Roman" w:cs="Times New Roman"/>
          <w:sz w:val="24"/>
          <w:szCs w:val="24"/>
        </w:rPr>
        <w:t>service for the common good, not just personal accumulation of wealth</w:t>
      </w:r>
      <w:r w:rsidR="00F47EA1" w:rsidRPr="00AB2B53">
        <w:rPr>
          <w:rFonts w:ascii="Times New Roman" w:hAnsi="Times New Roman" w:cs="Times New Roman"/>
          <w:sz w:val="24"/>
          <w:szCs w:val="24"/>
        </w:rPr>
        <w:t>.</w:t>
      </w:r>
    </w:p>
    <w:p w:rsidR="0096078D" w:rsidRPr="008F2F56" w:rsidRDefault="0096078D"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Pr>
          <w:rFonts w:ascii="Times New Roman" w:hAnsi="Times New Roman" w:cs="Times New Roman"/>
          <w:sz w:val="24"/>
          <w:szCs w:val="24"/>
        </w:rPr>
        <w:t>Focus should not just be on curriculum. Media is a creative classroom and should be used to counter the strategy of fear. Media as an expression to empower the individual.</w:t>
      </w:r>
    </w:p>
    <w:p w:rsidR="00E378FA" w:rsidRPr="00AB2B53" w:rsidRDefault="00E378FA"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sidRPr="00AB2B53">
        <w:rPr>
          <w:rFonts w:ascii="Times New Roman" w:eastAsia="Times New Roman" w:hAnsi="Times New Roman" w:cs="Times New Roman"/>
          <w:iCs/>
          <w:color w:val="222222"/>
          <w:sz w:val="24"/>
          <w:szCs w:val="24"/>
        </w:rPr>
        <w:t>By default, we’re all global citizens.  But to truly be a global citizen there must be a mind-shift — in consciousness. And with this identification there is a recognition of responsibility…to do something on behalf of those suffering.  It evokes compassion, empathy.  </w:t>
      </w:r>
    </w:p>
    <w:p w:rsidR="0096078D" w:rsidRPr="0096078D" w:rsidRDefault="00E378FA"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sidRPr="00AB2B53">
        <w:rPr>
          <w:rFonts w:ascii="Times New Roman" w:eastAsia="Times New Roman" w:hAnsi="Times New Roman" w:cs="Times New Roman"/>
          <w:iCs/>
          <w:color w:val="222222"/>
          <w:sz w:val="24"/>
          <w:szCs w:val="24"/>
        </w:rPr>
        <w:t>Global citizenship supports diversity.  It recognizes the fact of the one humanity and the value of the individual.</w:t>
      </w:r>
    </w:p>
    <w:p w:rsidR="0096078D" w:rsidRPr="0096078D" w:rsidRDefault="0096078D"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sidRPr="0096078D">
        <w:rPr>
          <w:rFonts w:ascii="Times New Roman" w:hAnsi="Times New Roman" w:cs="Times New Roman"/>
          <w:sz w:val="24"/>
          <w:szCs w:val="24"/>
        </w:rPr>
        <w:t xml:space="preserve">EGC should tap local wisdom and indigenous culture, contrasting high quality of life with that commonly presented through the media. </w:t>
      </w:r>
    </w:p>
    <w:p w:rsidR="0096078D" w:rsidRPr="0096078D" w:rsidRDefault="0096078D"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sidRPr="0096078D">
        <w:rPr>
          <w:rFonts w:ascii="Times New Roman" w:hAnsi="Times New Roman" w:cs="Times New Roman"/>
          <w:sz w:val="24"/>
          <w:szCs w:val="24"/>
        </w:rPr>
        <w:t>It should respect history</w:t>
      </w:r>
      <w:r>
        <w:rPr>
          <w:rFonts w:ascii="Times New Roman" w:hAnsi="Times New Roman" w:cs="Times New Roman"/>
          <w:sz w:val="24"/>
          <w:szCs w:val="24"/>
        </w:rPr>
        <w:t>.</w:t>
      </w:r>
    </w:p>
    <w:p w:rsidR="00E378FA" w:rsidRPr="00AB2B53" w:rsidRDefault="00E378FA"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sidRPr="00AB2B53">
        <w:rPr>
          <w:rFonts w:ascii="Times New Roman" w:eastAsia="Times New Roman" w:hAnsi="Times New Roman" w:cs="Times New Roman"/>
          <w:iCs/>
          <w:color w:val="222222"/>
          <w:sz w:val="24"/>
          <w:szCs w:val="24"/>
        </w:rPr>
        <w:t>the participation of all of us is necessary to create the world we want… A world where everyone’s needs are met.  Where we can all live sustainably and in harmony with each other and the planet.  (Stewardship based on righteousness.)</w:t>
      </w:r>
    </w:p>
    <w:p w:rsidR="00F47EA1" w:rsidRPr="00AB2B53" w:rsidRDefault="00E378FA"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sidRPr="00AB2B53">
        <w:rPr>
          <w:rFonts w:ascii="Times New Roman" w:hAnsi="Times New Roman" w:cs="Times New Roman"/>
          <w:sz w:val="24"/>
          <w:szCs w:val="24"/>
        </w:rPr>
        <w:t>Once you become aware of the definition of global citizenship, never forget it. It’s about being aware. Key to global citizenship is citizenship as human beings.</w:t>
      </w:r>
    </w:p>
    <w:p w:rsidR="00F47EA1" w:rsidRPr="00AB2B53" w:rsidRDefault="00F47EA1"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sidRPr="00AB2B53">
        <w:rPr>
          <w:rFonts w:ascii="Times New Roman" w:hAnsi="Times New Roman" w:cs="Times New Roman"/>
          <w:sz w:val="24"/>
          <w:szCs w:val="24"/>
        </w:rPr>
        <w:t xml:space="preserve">Weakest link is in the millions. Unless we help them lift them up there will be problems.  </w:t>
      </w:r>
    </w:p>
    <w:p w:rsidR="00F47EA1" w:rsidRPr="00AB2B53" w:rsidRDefault="00F47EA1"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sidRPr="00AB2B53">
        <w:rPr>
          <w:rFonts w:ascii="Times New Roman" w:hAnsi="Times New Roman" w:cs="Times New Roman"/>
          <w:sz w:val="24"/>
          <w:szCs w:val="24"/>
        </w:rPr>
        <w:t>Willing to share and willing to talk to others—to motivate them.</w:t>
      </w:r>
    </w:p>
    <w:p w:rsidR="00F47EA1" w:rsidRPr="00AB2B53" w:rsidRDefault="00F47EA1"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sidRPr="006715CB">
        <w:rPr>
          <w:rFonts w:ascii="Times New Roman" w:eastAsia="Times New Roman" w:hAnsi="Times New Roman" w:cs="Times New Roman"/>
          <w:color w:val="000000"/>
          <w:sz w:val="24"/>
          <w:szCs w:val="24"/>
        </w:rPr>
        <w:t>Asking: What do we have in common?</w:t>
      </w:r>
    </w:p>
    <w:p w:rsidR="00F47EA1" w:rsidRPr="00AB2B53" w:rsidRDefault="00F47EA1"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sidRPr="006715CB">
        <w:rPr>
          <w:rFonts w:ascii="Times New Roman" w:eastAsia="Times New Roman" w:hAnsi="Times New Roman" w:cs="Times New Roman"/>
          <w:color w:val="000000"/>
          <w:sz w:val="24"/>
          <w:szCs w:val="24"/>
        </w:rPr>
        <w:t>Introduce people to difference. Help people move out of own world.</w:t>
      </w:r>
    </w:p>
    <w:p w:rsidR="00F47EA1" w:rsidRPr="00AB2B53" w:rsidRDefault="00F47EA1"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sidRPr="006715CB">
        <w:rPr>
          <w:rFonts w:ascii="Times New Roman" w:eastAsia="Times New Roman" w:hAnsi="Times New Roman" w:cs="Times New Roman"/>
          <w:color w:val="000000"/>
          <w:sz w:val="24"/>
          <w:szCs w:val="24"/>
        </w:rPr>
        <w:t>Can work both ways. Both common humanity. All want to be loved.</w:t>
      </w:r>
    </w:p>
    <w:p w:rsidR="00F47EA1" w:rsidRPr="00AB2B53" w:rsidRDefault="00F47EA1"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sidRPr="006715CB">
        <w:rPr>
          <w:rFonts w:ascii="Times New Roman" w:eastAsia="Times New Roman" w:hAnsi="Times New Roman" w:cs="Times New Roman"/>
          <w:color w:val="000000"/>
          <w:sz w:val="24"/>
          <w:szCs w:val="24"/>
        </w:rPr>
        <w:lastRenderedPageBreak/>
        <w:t>We have</w:t>
      </w:r>
      <w:r w:rsidRPr="00AB2B53">
        <w:rPr>
          <w:rFonts w:ascii="Times New Roman" w:eastAsia="Times New Roman" w:hAnsi="Times New Roman" w:cs="Times New Roman"/>
          <w:color w:val="000000"/>
          <w:sz w:val="24"/>
          <w:szCs w:val="24"/>
        </w:rPr>
        <w:t xml:space="preserve"> the</w:t>
      </w:r>
      <w:r w:rsidRPr="006715CB">
        <w:rPr>
          <w:rFonts w:ascii="Times New Roman" w:eastAsia="Times New Roman" w:hAnsi="Times New Roman" w:cs="Times New Roman"/>
          <w:color w:val="000000"/>
          <w:sz w:val="24"/>
          <w:szCs w:val="24"/>
        </w:rPr>
        <w:t xml:space="preserve"> opportunity to focus on global citizenship because of </w:t>
      </w:r>
      <w:r w:rsidRPr="00AB2B53">
        <w:rPr>
          <w:rFonts w:ascii="Times New Roman" w:eastAsia="Times New Roman" w:hAnsi="Times New Roman" w:cs="Times New Roman"/>
          <w:color w:val="000000"/>
          <w:sz w:val="24"/>
          <w:szCs w:val="24"/>
        </w:rPr>
        <w:t xml:space="preserve">our </w:t>
      </w:r>
      <w:r w:rsidRPr="006715CB">
        <w:rPr>
          <w:rFonts w:ascii="Times New Roman" w:eastAsia="Times New Roman" w:hAnsi="Times New Roman" w:cs="Times New Roman"/>
          <w:color w:val="000000"/>
          <w:sz w:val="24"/>
          <w:szCs w:val="24"/>
        </w:rPr>
        <w:t xml:space="preserve">shrinking world. </w:t>
      </w:r>
      <w:r w:rsidRPr="00AB2B53">
        <w:rPr>
          <w:rFonts w:ascii="Times New Roman" w:eastAsia="Times New Roman" w:hAnsi="Times New Roman" w:cs="Times New Roman"/>
          <w:color w:val="000000"/>
          <w:sz w:val="24"/>
          <w:szCs w:val="24"/>
        </w:rPr>
        <w:t>It’s a r</w:t>
      </w:r>
      <w:r w:rsidRPr="006715CB">
        <w:rPr>
          <w:rFonts w:ascii="Times New Roman" w:eastAsia="Times New Roman" w:hAnsi="Times New Roman" w:cs="Times New Roman"/>
          <w:color w:val="000000"/>
          <w:sz w:val="24"/>
          <w:szCs w:val="24"/>
        </w:rPr>
        <w:t>eal opportunity.</w:t>
      </w:r>
    </w:p>
    <w:p w:rsidR="00F47EA1" w:rsidRPr="00AB2B53" w:rsidRDefault="00F47EA1"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sidRPr="00AB2B53">
        <w:rPr>
          <w:rFonts w:ascii="Times New Roman" w:eastAsia="Times New Roman" w:hAnsi="Times New Roman" w:cs="Times New Roman"/>
          <w:color w:val="000000"/>
          <w:sz w:val="24"/>
          <w:szCs w:val="24"/>
        </w:rPr>
        <w:t>G</w:t>
      </w:r>
      <w:r w:rsidRPr="006715CB">
        <w:rPr>
          <w:rFonts w:ascii="Times New Roman" w:eastAsia="Times New Roman" w:hAnsi="Times New Roman" w:cs="Times New Roman"/>
          <w:color w:val="000000"/>
          <w:sz w:val="24"/>
          <w:szCs w:val="24"/>
        </w:rPr>
        <w:t>eneral education must train what is within us. How to treat and respond to what is within us. </w:t>
      </w:r>
    </w:p>
    <w:p w:rsidR="00F47EA1" w:rsidRPr="00AB2B53" w:rsidRDefault="00F47EA1"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sidRPr="00AB2B53">
        <w:rPr>
          <w:rFonts w:ascii="Times New Roman" w:eastAsia="Times New Roman" w:hAnsi="Times New Roman" w:cs="Times New Roman"/>
          <w:color w:val="000000"/>
          <w:sz w:val="24"/>
          <w:szCs w:val="24"/>
        </w:rPr>
        <w:t>Very important to acknowledge history. How people's history brings them together.</w:t>
      </w:r>
    </w:p>
    <w:p w:rsidR="00F47EA1" w:rsidRPr="00AB2B53" w:rsidRDefault="00F47EA1"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sidRPr="00AB2B53">
        <w:rPr>
          <w:rFonts w:ascii="Times New Roman" w:eastAsia="Times New Roman" w:hAnsi="Times New Roman" w:cs="Times New Roman"/>
          <w:color w:val="000000"/>
          <w:sz w:val="24"/>
          <w:szCs w:val="24"/>
        </w:rPr>
        <w:t>History of Native Americans is lost. So much going on and good stuff we can share.</w:t>
      </w:r>
    </w:p>
    <w:p w:rsidR="00AB2B53" w:rsidRPr="00AB2B53" w:rsidRDefault="00F47EA1"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sidRPr="00AB2B53">
        <w:rPr>
          <w:rFonts w:ascii="Times New Roman" w:eastAsia="Times New Roman" w:hAnsi="Times New Roman" w:cs="Times New Roman"/>
          <w:color w:val="000000"/>
          <w:sz w:val="24"/>
          <w:szCs w:val="24"/>
        </w:rPr>
        <w:t xml:space="preserve"> </w:t>
      </w:r>
      <w:r w:rsidRPr="006715CB">
        <w:rPr>
          <w:rFonts w:ascii="Times New Roman" w:eastAsia="Times New Roman" w:hAnsi="Times New Roman" w:cs="Times New Roman"/>
          <w:color w:val="000000"/>
          <w:sz w:val="24"/>
          <w:szCs w:val="24"/>
        </w:rPr>
        <w:t>Importance of: Interconnectedness. Global values. Shared value</w:t>
      </w:r>
      <w:r w:rsidRPr="00AB2B53">
        <w:rPr>
          <w:rFonts w:ascii="Times New Roman" w:eastAsia="Times New Roman" w:hAnsi="Times New Roman" w:cs="Times New Roman"/>
          <w:color w:val="000000"/>
          <w:sz w:val="24"/>
          <w:szCs w:val="24"/>
        </w:rPr>
        <w:t>s</w:t>
      </w:r>
      <w:r w:rsidRPr="006715CB">
        <w:rPr>
          <w:rFonts w:ascii="Times New Roman" w:eastAsia="Times New Roman" w:hAnsi="Times New Roman" w:cs="Times New Roman"/>
          <w:color w:val="000000"/>
          <w:sz w:val="24"/>
          <w:szCs w:val="24"/>
        </w:rPr>
        <w:t>. To provide service</w:t>
      </w:r>
      <w:r w:rsidRPr="00AB2B53">
        <w:rPr>
          <w:rFonts w:ascii="Times New Roman" w:eastAsia="Times New Roman" w:hAnsi="Times New Roman" w:cs="Times New Roman"/>
          <w:color w:val="000000"/>
          <w:sz w:val="24"/>
          <w:szCs w:val="24"/>
        </w:rPr>
        <w:t>.</w:t>
      </w:r>
    </w:p>
    <w:p w:rsidR="00AB2B53" w:rsidRPr="00AB2B53" w:rsidRDefault="00AB2B53"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sidRPr="00AB2B53">
        <w:rPr>
          <w:rFonts w:ascii="Times New Roman" w:eastAsia="Times New Roman" w:hAnsi="Times New Roman" w:cs="Times New Roman"/>
          <w:color w:val="000000"/>
          <w:sz w:val="24"/>
          <w:szCs w:val="24"/>
        </w:rPr>
        <w:t xml:space="preserve">Working with students to see where values come from. </w:t>
      </w:r>
    </w:p>
    <w:p w:rsidR="00F47EA1" w:rsidRPr="00AB2B53" w:rsidRDefault="00AB2B53"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sidRPr="006715CB">
        <w:rPr>
          <w:rFonts w:ascii="Times New Roman" w:eastAsia="Times New Roman" w:hAnsi="Times New Roman" w:cs="Times New Roman"/>
          <w:color w:val="000000"/>
          <w:sz w:val="24"/>
          <w:szCs w:val="24"/>
        </w:rPr>
        <w:t>Garry Davis. Model of world citizenship. Interrupted a session of the General Assembly. This then inspired Eleanor Roosevelt to develop the Universal Declaration of Human Rights.</w:t>
      </w:r>
    </w:p>
    <w:p w:rsidR="00AB2B53" w:rsidRPr="00527E1E" w:rsidRDefault="00AB2B53"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sidRPr="006715CB">
        <w:rPr>
          <w:rFonts w:ascii="Times New Roman" w:eastAsia="Times New Roman" w:hAnsi="Times New Roman" w:cs="Times New Roman"/>
          <w:color w:val="000000"/>
          <w:sz w:val="24"/>
          <w:szCs w:val="24"/>
        </w:rPr>
        <w:t>Adults need to learn about other cultures. Not just emphasis on cultural food exchange.</w:t>
      </w:r>
    </w:p>
    <w:p w:rsidR="00527E1E" w:rsidRPr="00527E1E" w:rsidRDefault="00527E1E"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Global citizenship includes self-transformation.</w:t>
      </w:r>
    </w:p>
    <w:p w:rsidR="00527E1E" w:rsidRPr="00527E1E" w:rsidRDefault="00527E1E"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Global citizenship is a mode of behavior: it is about how we treat each other.</w:t>
      </w:r>
    </w:p>
    <w:p w:rsidR="00527E1E" w:rsidRPr="00527E1E" w:rsidRDefault="00527E1E"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How prone countries are to violence and conflict does not depend on their economic capacity.</w:t>
      </w:r>
    </w:p>
    <w:p w:rsidR="00527E1E" w:rsidRPr="00527E1E" w:rsidRDefault="00527E1E"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EGC is for everyone, not just the youth. Decision makers need it too.</w:t>
      </w:r>
    </w:p>
    <w:p w:rsidR="00527E1E" w:rsidRPr="008F2F56" w:rsidRDefault="008F2F56"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Education is more than learning how to read and write. It is for the betterment of the individual.</w:t>
      </w:r>
    </w:p>
    <w:p w:rsidR="00D16743" w:rsidRDefault="008F2F56"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sidRPr="008F2F56">
        <w:rPr>
          <w:rFonts w:ascii="Times New Roman" w:eastAsia="Times New Roman" w:hAnsi="Times New Roman" w:cs="Times New Roman"/>
          <w:color w:val="000000"/>
          <w:sz w:val="24"/>
          <w:szCs w:val="24"/>
        </w:rPr>
        <w:t>How can we decide what should comprise of “global citizenship” in such a diverse world?</w:t>
      </w:r>
    </w:p>
    <w:p w:rsidR="008F2F56" w:rsidRDefault="008F2F56"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key elements of EGC should be willingness to share and talk to others.</w:t>
      </w:r>
    </w:p>
    <w:p w:rsidR="002057AB" w:rsidRDefault="002057AB"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Global education needs to keep us educated on the inherent differences between culture and experiences to realize sustainable development.</w:t>
      </w:r>
    </w:p>
    <w:p w:rsidR="002057AB" w:rsidRDefault="002057AB"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EGC should develop the whole brain. It nurtures an empathetic human being.</w:t>
      </w:r>
    </w:p>
    <w:p w:rsidR="002057AB" w:rsidRDefault="002057AB"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 need to see education as a uniting factor instead of a divisive factor in building a sustainable global community.</w:t>
      </w:r>
    </w:p>
    <w:p w:rsidR="002057AB" w:rsidRDefault="002057AB"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Global citizenship as part of being aware of others feelings and cultures—going towards a more sustainable world.</w:t>
      </w:r>
    </w:p>
    <w:p w:rsidR="006E685E" w:rsidRDefault="006E685E"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Being a global citizen is creating a thriving culture of peace.</w:t>
      </w:r>
    </w:p>
    <w:p w:rsidR="006E685E" w:rsidRDefault="006E685E"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Being global citizens does not mean we are the same.</w:t>
      </w:r>
    </w:p>
    <w:p w:rsidR="006E685E" w:rsidRDefault="006E685E" w:rsidP="00730B6A">
      <w:pPr>
        <w:pStyle w:val="Lijstalinea"/>
        <w:numPr>
          <w:ilvl w:val="0"/>
          <w:numId w:val="24"/>
        </w:numPr>
        <w:shd w:val="clear" w:color="auto" w:fill="FFFFFF"/>
        <w:spacing w:line="360" w:lineRule="auto"/>
        <w:ind w:left="360"/>
        <w:textAlignment w:val="center"/>
        <w:rPr>
          <w:rFonts w:ascii="Times New Roman" w:eastAsia="Times New Roman" w:hAnsi="Times New Roman" w:cs="Times New Roman"/>
          <w:sz w:val="24"/>
          <w:szCs w:val="24"/>
        </w:rPr>
      </w:pPr>
      <w:r w:rsidRPr="006E685E">
        <w:rPr>
          <w:rFonts w:ascii="Times New Roman" w:eastAsia="Times New Roman" w:hAnsi="Times New Roman" w:cs="Times New Roman"/>
          <w:sz w:val="24"/>
          <w:szCs w:val="24"/>
        </w:rPr>
        <w:t>Once you are a global citizen, you can never go back.</w:t>
      </w:r>
    </w:p>
    <w:p w:rsidR="0096078D" w:rsidRPr="0096078D" w:rsidRDefault="0096078D" w:rsidP="00730B6A">
      <w:pPr>
        <w:shd w:val="clear" w:color="auto" w:fill="FFFFFF"/>
        <w:spacing w:line="360" w:lineRule="auto"/>
        <w:ind w:left="360"/>
        <w:contextualSpacing/>
        <w:textAlignment w:val="center"/>
        <w:rPr>
          <w:rFonts w:ascii="Times New Roman" w:eastAsia="Times New Roman" w:hAnsi="Times New Roman" w:cs="Times New Roman"/>
          <w:sz w:val="24"/>
          <w:szCs w:val="24"/>
        </w:rPr>
      </w:pPr>
    </w:p>
    <w:p w:rsidR="001818AE" w:rsidRPr="004C7BEA" w:rsidRDefault="001818AE" w:rsidP="004C7BEA">
      <w:pPr>
        <w:shd w:val="clear" w:color="auto" w:fill="FFFFFF"/>
        <w:spacing w:line="360" w:lineRule="auto"/>
        <w:contextualSpacing/>
        <w:textAlignment w:val="center"/>
        <w:rPr>
          <w:rFonts w:ascii="Times New Roman" w:hAnsi="Times New Roman" w:cs="Times New Roman"/>
          <w:b/>
          <w:sz w:val="24"/>
          <w:szCs w:val="24"/>
          <w:u w:val="single"/>
        </w:rPr>
      </w:pPr>
      <w:r w:rsidRPr="004C7BEA">
        <w:rPr>
          <w:rFonts w:ascii="Times New Roman" w:hAnsi="Times New Roman" w:cs="Times New Roman"/>
          <w:b/>
          <w:sz w:val="24"/>
          <w:szCs w:val="24"/>
          <w:u w:val="single"/>
        </w:rPr>
        <w:t>How can education for global citizenship be implemented? And measured?</w:t>
      </w:r>
    </w:p>
    <w:p w:rsidR="004C7BEA" w:rsidRPr="00AB2B53" w:rsidRDefault="004C7BEA" w:rsidP="004C7BEA">
      <w:pPr>
        <w:shd w:val="clear" w:color="auto" w:fill="FFFFFF"/>
        <w:spacing w:line="360" w:lineRule="auto"/>
        <w:ind w:left="360"/>
        <w:contextualSpacing/>
        <w:textAlignment w:val="center"/>
        <w:rPr>
          <w:rFonts w:ascii="Times New Roman" w:eastAsia="Times New Roman" w:hAnsi="Times New Roman" w:cs="Times New Roman"/>
          <w:b/>
          <w:sz w:val="24"/>
          <w:szCs w:val="24"/>
        </w:rPr>
      </w:pPr>
    </w:p>
    <w:p w:rsidR="00F47EA1" w:rsidRPr="00AB2B53" w:rsidRDefault="00F47EA1" w:rsidP="004C7BEA">
      <w:pPr>
        <w:pStyle w:val="Lijstalinea"/>
        <w:numPr>
          <w:ilvl w:val="0"/>
          <w:numId w:val="28"/>
        </w:numPr>
        <w:spacing w:line="360" w:lineRule="auto"/>
        <w:ind w:left="360"/>
        <w:rPr>
          <w:rFonts w:ascii="Times New Roman" w:hAnsi="Times New Roman" w:cs="Times New Roman"/>
          <w:sz w:val="24"/>
          <w:szCs w:val="24"/>
        </w:rPr>
      </w:pPr>
      <w:r w:rsidRPr="00AB2B53">
        <w:rPr>
          <w:rFonts w:ascii="Times New Roman" w:hAnsi="Times New Roman" w:cs="Times New Roman"/>
          <w:sz w:val="24"/>
          <w:szCs w:val="24"/>
        </w:rPr>
        <w:t>Nations must plan for sustainability through education for global citizenship</w:t>
      </w:r>
    </w:p>
    <w:p w:rsidR="00F47EA1" w:rsidRPr="00AB2B53" w:rsidRDefault="00F47EA1" w:rsidP="00730B6A">
      <w:pPr>
        <w:pStyle w:val="Lijstalinea"/>
        <w:numPr>
          <w:ilvl w:val="0"/>
          <w:numId w:val="28"/>
        </w:numPr>
        <w:spacing w:line="360" w:lineRule="auto"/>
        <w:ind w:left="360"/>
        <w:rPr>
          <w:rFonts w:ascii="Times New Roman" w:hAnsi="Times New Roman" w:cs="Times New Roman"/>
          <w:sz w:val="24"/>
          <w:szCs w:val="24"/>
        </w:rPr>
      </w:pPr>
      <w:r w:rsidRPr="00AB2B53">
        <w:rPr>
          <w:rFonts w:ascii="Times New Roman" w:hAnsi="Times New Roman" w:cs="Times New Roman"/>
          <w:sz w:val="24"/>
          <w:szCs w:val="24"/>
        </w:rPr>
        <w:t>We should measure happiness, not just economic wealth or income.</w:t>
      </w:r>
    </w:p>
    <w:p w:rsidR="00E378FA" w:rsidRPr="00AB2B53" w:rsidRDefault="00E378FA" w:rsidP="00730B6A">
      <w:pPr>
        <w:pStyle w:val="Lijstalinea"/>
        <w:numPr>
          <w:ilvl w:val="0"/>
          <w:numId w:val="26"/>
        </w:numPr>
        <w:spacing w:line="360" w:lineRule="auto"/>
        <w:ind w:left="360"/>
        <w:rPr>
          <w:rFonts w:ascii="Times New Roman" w:hAnsi="Times New Roman" w:cs="Times New Roman"/>
          <w:sz w:val="24"/>
          <w:szCs w:val="24"/>
        </w:rPr>
      </w:pPr>
      <w:r w:rsidRPr="00AB2B53">
        <w:rPr>
          <w:rFonts w:ascii="Times New Roman" w:hAnsi="Times New Roman" w:cs="Times New Roman"/>
          <w:sz w:val="24"/>
          <w:szCs w:val="24"/>
        </w:rPr>
        <w:t>We have a common home. Every action impacts each other. We have to care. Sensitize people. Most are numb.</w:t>
      </w:r>
    </w:p>
    <w:p w:rsidR="00E378FA" w:rsidRPr="00AB2B53" w:rsidRDefault="00E378FA" w:rsidP="00730B6A">
      <w:pPr>
        <w:pStyle w:val="Lijstalinea"/>
        <w:numPr>
          <w:ilvl w:val="0"/>
          <w:numId w:val="26"/>
        </w:numPr>
        <w:shd w:val="clear" w:color="auto" w:fill="FFFFFF"/>
        <w:spacing w:line="360" w:lineRule="auto"/>
        <w:ind w:left="360"/>
        <w:textAlignment w:val="center"/>
        <w:rPr>
          <w:rFonts w:ascii="Times New Roman" w:eastAsia="Times New Roman" w:hAnsi="Times New Roman" w:cs="Times New Roman"/>
          <w:sz w:val="24"/>
          <w:szCs w:val="24"/>
        </w:rPr>
      </w:pPr>
      <w:r w:rsidRPr="00AB2B53">
        <w:rPr>
          <w:rFonts w:ascii="Times New Roman" w:hAnsi="Times New Roman" w:cs="Times New Roman"/>
          <w:sz w:val="24"/>
          <w:szCs w:val="24"/>
        </w:rPr>
        <w:t>Look to see what Academic Impact is doing to measure EGC?</w:t>
      </w:r>
    </w:p>
    <w:p w:rsidR="00E378FA" w:rsidRPr="00AB2B53" w:rsidRDefault="00E378FA" w:rsidP="00730B6A">
      <w:pPr>
        <w:pStyle w:val="Lijstalinea"/>
        <w:numPr>
          <w:ilvl w:val="0"/>
          <w:numId w:val="26"/>
        </w:numPr>
        <w:tabs>
          <w:tab w:val="left" w:pos="7200"/>
        </w:tabs>
        <w:spacing w:line="360" w:lineRule="auto"/>
        <w:ind w:left="360"/>
        <w:rPr>
          <w:rFonts w:ascii="Times New Roman" w:hAnsi="Times New Roman" w:cs="Times New Roman"/>
          <w:sz w:val="24"/>
          <w:szCs w:val="24"/>
        </w:rPr>
      </w:pPr>
      <w:r w:rsidRPr="00AB2B53">
        <w:rPr>
          <w:rFonts w:ascii="Times New Roman" w:hAnsi="Times New Roman" w:cs="Times New Roman"/>
          <w:sz w:val="24"/>
          <w:szCs w:val="24"/>
        </w:rPr>
        <w:t>Teach collaboratively not competitively.</w:t>
      </w:r>
    </w:p>
    <w:p w:rsidR="00E378FA" w:rsidRDefault="00E378FA" w:rsidP="00730B6A">
      <w:pPr>
        <w:pStyle w:val="Lijstalinea"/>
        <w:numPr>
          <w:ilvl w:val="0"/>
          <w:numId w:val="26"/>
        </w:numPr>
        <w:tabs>
          <w:tab w:val="left" w:pos="7200"/>
        </w:tabs>
        <w:spacing w:line="360" w:lineRule="auto"/>
        <w:ind w:left="360"/>
        <w:rPr>
          <w:rFonts w:ascii="Times New Roman" w:hAnsi="Times New Roman" w:cs="Times New Roman"/>
          <w:sz w:val="24"/>
          <w:szCs w:val="24"/>
        </w:rPr>
      </w:pPr>
      <w:r w:rsidRPr="00AB2B53">
        <w:rPr>
          <w:rFonts w:ascii="Times New Roman" w:hAnsi="Times New Roman" w:cs="Times New Roman"/>
          <w:sz w:val="24"/>
          <w:szCs w:val="24"/>
        </w:rPr>
        <w:t>Use our voices in unlikely places. Have the courage to have conversations (like this one) in places of no agreement. We need persistence.</w:t>
      </w:r>
    </w:p>
    <w:p w:rsidR="008F2F56" w:rsidRPr="00AB2B53" w:rsidRDefault="008F2F56" w:rsidP="00730B6A">
      <w:pPr>
        <w:pStyle w:val="Lijstalinea"/>
        <w:numPr>
          <w:ilvl w:val="0"/>
          <w:numId w:val="26"/>
        </w:numPr>
        <w:tabs>
          <w:tab w:val="left" w:pos="7200"/>
        </w:tabs>
        <w:spacing w:line="360" w:lineRule="auto"/>
        <w:ind w:left="360"/>
        <w:rPr>
          <w:rFonts w:ascii="Times New Roman" w:hAnsi="Times New Roman" w:cs="Times New Roman"/>
          <w:sz w:val="24"/>
          <w:szCs w:val="24"/>
        </w:rPr>
      </w:pPr>
      <w:r>
        <w:rPr>
          <w:rFonts w:ascii="Times New Roman" w:hAnsi="Times New Roman" w:cs="Times New Roman"/>
          <w:sz w:val="24"/>
          <w:szCs w:val="24"/>
        </w:rPr>
        <w:t>EGC should be in the curriculum of any education at all levels.</w:t>
      </w:r>
    </w:p>
    <w:p w:rsidR="00E378FA" w:rsidRPr="00AB2B53" w:rsidRDefault="00E378FA" w:rsidP="00730B6A">
      <w:pPr>
        <w:pStyle w:val="Lijstalinea"/>
        <w:numPr>
          <w:ilvl w:val="0"/>
          <w:numId w:val="26"/>
        </w:numPr>
        <w:tabs>
          <w:tab w:val="left" w:pos="7200"/>
        </w:tabs>
        <w:spacing w:line="360" w:lineRule="auto"/>
        <w:ind w:left="360"/>
        <w:rPr>
          <w:rFonts w:ascii="Times New Roman" w:hAnsi="Times New Roman" w:cs="Times New Roman"/>
          <w:sz w:val="24"/>
          <w:szCs w:val="24"/>
        </w:rPr>
      </w:pPr>
      <w:r w:rsidRPr="00AB2B53">
        <w:rPr>
          <w:rFonts w:ascii="Times New Roman" w:hAnsi="Times New Roman" w:cs="Times New Roman"/>
          <w:sz w:val="24"/>
          <w:szCs w:val="24"/>
        </w:rPr>
        <w:t>“Living values education system” by UNESCO gives a good example of EGC.</w:t>
      </w:r>
    </w:p>
    <w:p w:rsidR="004E2189" w:rsidRDefault="00E378FA" w:rsidP="00730B6A">
      <w:pPr>
        <w:pStyle w:val="Lijstalinea"/>
        <w:numPr>
          <w:ilvl w:val="0"/>
          <w:numId w:val="26"/>
        </w:numPr>
        <w:spacing w:line="360" w:lineRule="auto"/>
        <w:ind w:left="360"/>
        <w:rPr>
          <w:rFonts w:ascii="Times New Roman" w:hAnsi="Times New Roman" w:cs="Times New Roman"/>
          <w:sz w:val="24"/>
          <w:szCs w:val="24"/>
        </w:rPr>
      </w:pPr>
      <w:r w:rsidRPr="00AB2B53">
        <w:rPr>
          <w:rFonts w:ascii="Times New Roman" w:hAnsi="Times New Roman" w:cs="Times New Roman"/>
          <w:sz w:val="24"/>
          <w:szCs w:val="24"/>
        </w:rPr>
        <w:t>Engage people in cultural exchange, talking with one another</w:t>
      </w:r>
      <w:r w:rsidR="008F2F56">
        <w:rPr>
          <w:rFonts w:ascii="Times New Roman" w:hAnsi="Times New Roman" w:cs="Times New Roman"/>
          <w:sz w:val="24"/>
          <w:szCs w:val="24"/>
        </w:rPr>
        <w:t>.</w:t>
      </w:r>
    </w:p>
    <w:p w:rsidR="004E2189" w:rsidRPr="004E2189" w:rsidRDefault="004E2189" w:rsidP="00730B6A">
      <w:pPr>
        <w:pStyle w:val="Lijstalinea"/>
        <w:numPr>
          <w:ilvl w:val="0"/>
          <w:numId w:val="26"/>
        </w:numPr>
        <w:spacing w:line="360" w:lineRule="auto"/>
        <w:ind w:left="360"/>
        <w:rPr>
          <w:rFonts w:ascii="Times New Roman" w:hAnsi="Times New Roman" w:cs="Times New Roman"/>
          <w:sz w:val="24"/>
          <w:szCs w:val="24"/>
        </w:rPr>
      </w:pPr>
      <w:r w:rsidRPr="004E2189">
        <w:rPr>
          <w:rFonts w:ascii="Times New Roman" w:hAnsi="Times New Roman" w:cs="Times New Roman"/>
          <w:sz w:val="24"/>
          <w:szCs w:val="24"/>
        </w:rPr>
        <w:t xml:space="preserve">EGC should tap local wisdom and indigenous culture, contrasting high quality of life with that commonly presented through the media. </w:t>
      </w:r>
    </w:p>
    <w:p w:rsidR="00E378FA" w:rsidRPr="00AB2B53" w:rsidRDefault="00E378FA" w:rsidP="00730B6A">
      <w:pPr>
        <w:pStyle w:val="Lijstalinea"/>
        <w:numPr>
          <w:ilvl w:val="0"/>
          <w:numId w:val="26"/>
        </w:numPr>
        <w:spacing w:line="360" w:lineRule="auto"/>
        <w:ind w:left="360"/>
        <w:rPr>
          <w:rFonts w:ascii="Times New Roman" w:hAnsi="Times New Roman" w:cs="Times New Roman"/>
          <w:sz w:val="24"/>
          <w:szCs w:val="24"/>
        </w:rPr>
      </w:pPr>
      <w:r w:rsidRPr="00AB2B53">
        <w:rPr>
          <w:rFonts w:ascii="Times New Roman" w:hAnsi="Times New Roman" w:cs="Times New Roman"/>
          <w:sz w:val="24"/>
          <w:szCs w:val="24"/>
        </w:rPr>
        <w:t>We are one human family – this is the starting point</w:t>
      </w:r>
      <w:r w:rsidR="008F2F56">
        <w:rPr>
          <w:rFonts w:ascii="Times New Roman" w:hAnsi="Times New Roman" w:cs="Times New Roman"/>
          <w:sz w:val="24"/>
          <w:szCs w:val="24"/>
        </w:rPr>
        <w:t>.</w:t>
      </w:r>
    </w:p>
    <w:p w:rsidR="00F47EA1" w:rsidRPr="00AB2B53" w:rsidRDefault="00F47EA1" w:rsidP="00730B6A">
      <w:pPr>
        <w:pStyle w:val="Lijstalinea"/>
        <w:numPr>
          <w:ilvl w:val="0"/>
          <w:numId w:val="26"/>
        </w:numPr>
        <w:spacing w:line="360" w:lineRule="auto"/>
        <w:ind w:left="360"/>
        <w:rPr>
          <w:rFonts w:ascii="Times New Roman" w:hAnsi="Times New Roman" w:cs="Times New Roman"/>
          <w:sz w:val="24"/>
          <w:szCs w:val="24"/>
        </w:rPr>
      </w:pPr>
      <w:r w:rsidRPr="00AB2B53">
        <w:rPr>
          <w:rFonts w:ascii="Times New Roman" w:hAnsi="Times New Roman" w:cs="Times New Roman"/>
          <w:sz w:val="24"/>
          <w:szCs w:val="24"/>
        </w:rPr>
        <w:t>Know what it should be. Not starting with a clean slate. How to instill attitudes? who will decide what this look like? Where is zero and where do we go?</w:t>
      </w:r>
    </w:p>
    <w:p w:rsidR="00F47EA1" w:rsidRPr="00AB2B53" w:rsidRDefault="00F47EA1" w:rsidP="00730B6A">
      <w:pPr>
        <w:pStyle w:val="Lijstalinea"/>
        <w:numPr>
          <w:ilvl w:val="0"/>
          <w:numId w:val="26"/>
        </w:numPr>
        <w:shd w:val="clear" w:color="auto" w:fill="FFFFFF"/>
        <w:spacing w:line="360" w:lineRule="auto"/>
        <w:ind w:left="360"/>
        <w:textAlignment w:val="center"/>
        <w:rPr>
          <w:rFonts w:ascii="Times New Roman" w:eastAsia="Times New Roman" w:hAnsi="Times New Roman" w:cs="Times New Roman"/>
          <w:sz w:val="24"/>
          <w:szCs w:val="24"/>
        </w:rPr>
      </w:pPr>
      <w:r w:rsidRPr="00AB2B53">
        <w:rPr>
          <w:rFonts w:ascii="Times New Roman" w:hAnsi="Times New Roman" w:cs="Times New Roman"/>
          <w:sz w:val="24"/>
          <w:szCs w:val="24"/>
        </w:rPr>
        <w:t>Begins at the grassroots level. Organic process. People need to be safe.</w:t>
      </w:r>
    </w:p>
    <w:p w:rsidR="00F47EA1" w:rsidRDefault="00F47EA1" w:rsidP="00730B6A">
      <w:pPr>
        <w:pStyle w:val="Lijstalinea"/>
        <w:numPr>
          <w:ilvl w:val="0"/>
          <w:numId w:val="26"/>
        </w:numPr>
        <w:spacing w:line="360" w:lineRule="auto"/>
        <w:ind w:left="360"/>
        <w:rPr>
          <w:rFonts w:ascii="Times New Roman" w:hAnsi="Times New Roman" w:cs="Times New Roman"/>
          <w:sz w:val="24"/>
          <w:szCs w:val="24"/>
        </w:rPr>
      </w:pPr>
      <w:r w:rsidRPr="00AB2B53">
        <w:rPr>
          <w:rFonts w:ascii="Times New Roman" w:hAnsi="Times New Roman" w:cs="Times New Roman"/>
          <w:sz w:val="24"/>
          <w:szCs w:val="24"/>
        </w:rPr>
        <w:t>Maybe it needs to be local? Begins with each individual. Requires a choice made—a shift of mind.</w:t>
      </w:r>
    </w:p>
    <w:p w:rsidR="004E2189" w:rsidRPr="0096078D" w:rsidRDefault="004E2189" w:rsidP="00730B6A">
      <w:pPr>
        <w:pStyle w:val="Lijstalinea"/>
        <w:numPr>
          <w:ilvl w:val="0"/>
          <w:numId w:val="26"/>
        </w:numPr>
        <w:shd w:val="clear" w:color="auto" w:fill="FFFFFF"/>
        <w:spacing w:line="360" w:lineRule="auto"/>
        <w:ind w:left="360"/>
        <w:textAlignment w:val="center"/>
        <w:rPr>
          <w:rFonts w:ascii="Times New Roman" w:eastAsia="Times New Roman" w:hAnsi="Times New Roman" w:cs="Times New Roman"/>
          <w:sz w:val="24"/>
          <w:szCs w:val="24"/>
        </w:rPr>
      </w:pPr>
      <w:r>
        <w:rPr>
          <w:rFonts w:ascii="Times New Roman" w:hAnsi="Times New Roman" w:cs="Times New Roman"/>
          <w:sz w:val="24"/>
          <w:szCs w:val="24"/>
        </w:rPr>
        <w:t>It should be fun.</w:t>
      </w:r>
    </w:p>
    <w:p w:rsidR="004E2189" w:rsidRPr="0096078D" w:rsidRDefault="004E2189" w:rsidP="00730B6A">
      <w:pPr>
        <w:pStyle w:val="Lijstalinea"/>
        <w:numPr>
          <w:ilvl w:val="0"/>
          <w:numId w:val="26"/>
        </w:numPr>
        <w:shd w:val="clear" w:color="auto" w:fill="FFFFFF"/>
        <w:spacing w:line="360" w:lineRule="auto"/>
        <w:ind w:left="360"/>
        <w:textAlignment w:val="center"/>
        <w:rPr>
          <w:rFonts w:ascii="Times New Roman" w:eastAsia="Times New Roman" w:hAnsi="Times New Roman" w:cs="Times New Roman"/>
          <w:sz w:val="24"/>
          <w:szCs w:val="24"/>
        </w:rPr>
      </w:pPr>
      <w:r w:rsidRPr="0096078D">
        <w:rPr>
          <w:rFonts w:ascii="Times New Roman" w:hAnsi="Times New Roman" w:cs="Times New Roman"/>
          <w:sz w:val="24"/>
          <w:szCs w:val="24"/>
        </w:rPr>
        <w:t>It should involve the whole brain – right and left; include culture, arts; develop both empathetic qualities as well as intellectual</w:t>
      </w:r>
      <w:r>
        <w:rPr>
          <w:rFonts w:ascii="Times New Roman" w:hAnsi="Times New Roman" w:cs="Times New Roman"/>
          <w:sz w:val="24"/>
          <w:szCs w:val="24"/>
        </w:rPr>
        <w:t>.</w:t>
      </w:r>
    </w:p>
    <w:p w:rsidR="004E2189" w:rsidRPr="004E2189" w:rsidRDefault="004E2189" w:rsidP="00730B6A">
      <w:pPr>
        <w:pStyle w:val="Lijstalinea"/>
        <w:numPr>
          <w:ilvl w:val="0"/>
          <w:numId w:val="26"/>
        </w:numPr>
        <w:shd w:val="clear" w:color="auto" w:fill="FFFFFF"/>
        <w:spacing w:line="360" w:lineRule="auto"/>
        <w:ind w:left="36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Global citizenship starts with empathy and develops a whole brain through storytelling, art, music, service.</w:t>
      </w:r>
    </w:p>
    <w:p w:rsidR="00E378FA" w:rsidRPr="00AB2B53" w:rsidRDefault="00AB2B53" w:rsidP="00730B6A">
      <w:pPr>
        <w:pStyle w:val="Lijstalinea"/>
        <w:numPr>
          <w:ilvl w:val="0"/>
          <w:numId w:val="26"/>
        </w:numPr>
        <w:spacing w:line="360" w:lineRule="auto"/>
        <w:ind w:left="360"/>
        <w:rPr>
          <w:rFonts w:ascii="Times New Roman" w:hAnsi="Times New Roman" w:cs="Times New Roman"/>
          <w:sz w:val="24"/>
          <w:szCs w:val="24"/>
        </w:rPr>
      </w:pPr>
      <w:r w:rsidRPr="006715CB">
        <w:rPr>
          <w:rFonts w:ascii="Times New Roman" w:eastAsia="Times New Roman" w:hAnsi="Times New Roman" w:cs="Times New Roman"/>
          <w:color w:val="000000"/>
          <w:sz w:val="24"/>
          <w:szCs w:val="24"/>
        </w:rPr>
        <w:t>More funding around education.</w:t>
      </w:r>
    </w:p>
    <w:p w:rsidR="00E378FA" w:rsidRPr="00AB2B53" w:rsidRDefault="008F2F56" w:rsidP="00730B6A">
      <w:pPr>
        <w:pStyle w:val="Lijstalinea"/>
        <w:numPr>
          <w:ilvl w:val="0"/>
          <w:numId w:val="26"/>
        </w:numPr>
        <w:tabs>
          <w:tab w:val="left" w:pos="7200"/>
        </w:tabs>
        <w:spacing w:line="360" w:lineRule="auto"/>
        <w:ind w:left="360"/>
        <w:rPr>
          <w:rFonts w:ascii="Times New Roman" w:hAnsi="Times New Roman" w:cs="Times New Roman"/>
          <w:sz w:val="24"/>
          <w:szCs w:val="24"/>
        </w:rPr>
      </w:pPr>
      <w:r>
        <w:rPr>
          <w:rFonts w:ascii="Times New Roman" w:eastAsia="Times New Roman" w:hAnsi="Times New Roman" w:cs="Times New Roman"/>
          <w:color w:val="000000"/>
          <w:sz w:val="24"/>
          <w:szCs w:val="24"/>
        </w:rPr>
        <w:t>Need</w:t>
      </w:r>
      <w:r w:rsidR="00AB2B53" w:rsidRPr="006715CB">
        <w:rPr>
          <w:rFonts w:ascii="Times New Roman" w:eastAsia="Times New Roman" w:hAnsi="Times New Roman" w:cs="Times New Roman"/>
          <w:color w:val="000000"/>
          <w:sz w:val="24"/>
          <w:szCs w:val="24"/>
        </w:rPr>
        <w:t xml:space="preserve"> to mainstream goals.</w:t>
      </w:r>
    </w:p>
    <w:p w:rsidR="00AB2B53" w:rsidRPr="00AB2B53" w:rsidRDefault="00AB2B53" w:rsidP="00730B6A">
      <w:pPr>
        <w:pStyle w:val="Lijstalinea"/>
        <w:numPr>
          <w:ilvl w:val="0"/>
          <w:numId w:val="26"/>
        </w:numPr>
        <w:shd w:val="clear" w:color="auto" w:fill="FFFFFF"/>
        <w:spacing w:line="360" w:lineRule="auto"/>
        <w:ind w:left="360"/>
        <w:rPr>
          <w:rFonts w:ascii="Times New Roman" w:eastAsia="Times New Roman" w:hAnsi="Times New Roman" w:cs="Times New Roman"/>
          <w:color w:val="000000"/>
          <w:sz w:val="24"/>
          <w:szCs w:val="24"/>
        </w:rPr>
      </w:pPr>
      <w:r w:rsidRPr="00AB2B53">
        <w:rPr>
          <w:rFonts w:ascii="Times New Roman" w:eastAsia="Times New Roman" w:hAnsi="Times New Roman" w:cs="Times New Roman"/>
          <w:color w:val="000000"/>
          <w:sz w:val="24"/>
          <w:szCs w:val="24"/>
        </w:rPr>
        <w:t xml:space="preserve">Video works but learning needs to also be in person. It is now clear that children </w:t>
      </w:r>
      <w:proofErr w:type="spellStart"/>
      <w:r w:rsidRPr="00AB2B53">
        <w:rPr>
          <w:rFonts w:ascii="Times New Roman" w:eastAsia="Times New Roman" w:hAnsi="Times New Roman" w:cs="Times New Roman"/>
          <w:color w:val="000000"/>
          <w:sz w:val="24"/>
          <w:szCs w:val="24"/>
        </w:rPr>
        <w:t>can not</w:t>
      </w:r>
      <w:proofErr w:type="spellEnd"/>
      <w:r w:rsidRPr="00AB2B53">
        <w:rPr>
          <w:rFonts w:ascii="Times New Roman" w:eastAsia="Times New Roman" w:hAnsi="Times New Roman" w:cs="Times New Roman"/>
          <w:color w:val="000000"/>
          <w:sz w:val="24"/>
          <w:szCs w:val="24"/>
        </w:rPr>
        <w:t xml:space="preserve"> learn certain things from video only. </w:t>
      </w:r>
    </w:p>
    <w:p w:rsidR="00AB2B53" w:rsidRPr="00AB2B53" w:rsidRDefault="00AB2B53" w:rsidP="00730B6A">
      <w:pPr>
        <w:pStyle w:val="Lijstalinea"/>
        <w:numPr>
          <w:ilvl w:val="0"/>
          <w:numId w:val="26"/>
        </w:numPr>
        <w:shd w:val="clear" w:color="auto" w:fill="FFFFFF"/>
        <w:spacing w:line="360" w:lineRule="auto"/>
        <w:ind w:left="360"/>
        <w:rPr>
          <w:rFonts w:ascii="Times New Roman" w:eastAsia="Times New Roman" w:hAnsi="Times New Roman" w:cs="Times New Roman"/>
          <w:color w:val="000000"/>
          <w:sz w:val="24"/>
          <w:szCs w:val="24"/>
        </w:rPr>
      </w:pPr>
      <w:r w:rsidRPr="00AB2B53">
        <w:rPr>
          <w:rFonts w:ascii="Times New Roman" w:eastAsia="Times New Roman" w:hAnsi="Times New Roman" w:cs="Times New Roman"/>
          <w:color w:val="000000"/>
          <w:sz w:val="24"/>
          <w:szCs w:val="24"/>
        </w:rPr>
        <w:t>We need something that honors local culture. Connection to human rights and media.</w:t>
      </w:r>
    </w:p>
    <w:p w:rsidR="00AB2B53" w:rsidRPr="00AB2B53" w:rsidRDefault="00AB2B53" w:rsidP="00730B6A">
      <w:pPr>
        <w:pStyle w:val="Lijstalinea"/>
        <w:numPr>
          <w:ilvl w:val="0"/>
          <w:numId w:val="26"/>
        </w:numPr>
        <w:shd w:val="clear" w:color="auto" w:fill="FFFFFF"/>
        <w:spacing w:line="360" w:lineRule="auto"/>
        <w:ind w:left="360"/>
        <w:rPr>
          <w:rFonts w:ascii="Times New Roman" w:eastAsia="Times New Roman" w:hAnsi="Times New Roman" w:cs="Times New Roman"/>
          <w:color w:val="000000"/>
          <w:sz w:val="24"/>
          <w:szCs w:val="24"/>
        </w:rPr>
      </w:pPr>
      <w:r w:rsidRPr="00AB2B53">
        <w:rPr>
          <w:rFonts w:ascii="Times New Roman" w:eastAsia="Times New Roman" w:hAnsi="Times New Roman" w:cs="Times New Roman"/>
          <w:color w:val="000000"/>
          <w:sz w:val="24"/>
          <w:szCs w:val="24"/>
        </w:rPr>
        <w:lastRenderedPageBreak/>
        <w:t>War tactics are a great impediment. More countries to oppose warfare. We need to criticize ourselves.</w:t>
      </w:r>
    </w:p>
    <w:p w:rsidR="00AB2B53" w:rsidRPr="00AB2B53" w:rsidRDefault="00AB2B53" w:rsidP="00730B6A">
      <w:pPr>
        <w:pStyle w:val="Lijstalinea"/>
        <w:numPr>
          <w:ilvl w:val="0"/>
          <w:numId w:val="26"/>
        </w:numPr>
        <w:tabs>
          <w:tab w:val="left" w:pos="7200"/>
        </w:tabs>
        <w:spacing w:line="360" w:lineRule="auto"/>
        <w:ind w:left="360"/>
        <w:rPr>
          <w:rFonts w:ascii="Times New Roman" w:hAnsi="Times New Roman" w:cs="Times New Roman"/>
          <w:sz w:val="24"/>
          <w:szCs w:val="24"/>
        </w:rPr>
      </w:pPr>
      <w:r w:rsidRPr="006715CB">
        <w:rPr>
          <w:rFonts w:ascii="Times New Roman" w:eastAsia="Times New Roman" w:hAnsi="Times New Roman" w:cs="Times New Roman"/>
          <w:color w:val="000000"/>
          <w:sz w:val="24"/>
          <w:szCs w:val="24"/>
        </w:rPr>
        <w:t>Emphasis on training. Training and student youth involvement is great.</w:t>
      </w:r>
    </w:p>
    <w:p w:rsidR="00AB2B53" w:rsidRPr="00AB2B53" w:rsidRDefault="00AB2B53" w:rsidP="00730B6A">
      <w:pPr>
        <w:pStyle w:val="Lijstalinea"/>
        <w:numPr>
          <w:ilvl w:val="0"/>
          <w:numId w:val="26"/>
        </w:numPr>
        <w:shd w:val="clear" w:color="auto" w:fill="FFFFFF"/>
        <w:spacing w:line="360" w:lineRule="auto"/>
        <w:ind w:left="360"/>
        <w:rPr>
          <w:rFonts w:ascii="Times New Roman" w:eastAsia="Times New Roman" w:hAnsi="Times New Roman" w:cs="Times New Roman"/>
          <w:color w:val="000000"/>
          <w:sz w:val="24"/>
          <w:szCs w:val="24"/>
        </w:rPr>
      </w:pPr>
      <w:r w:rsidRPr="00AB2B53">
        <w:rPr>
          <w:rFonts w:ascii="Times New Roman" w:eastAsia="Times New Roman" w:hAnsi="Times New Roman" w:cs="Times New Roman"/>
          <w:color w:val="000000"/>
          <w:sz w:val="24"/>
          <w:szCs w:val="24"/>
        </w:rPr>
        <w:t>Literacy is key.</w:t>
      </w:r>
    </w:p>
    <w:p w:rsidR="00AB2B53" w:rsidRPr="00AB2B53" w:rsidRDefault="00AB2B53" w:rsidP="00730B6A">
      <w:pPr>
        <w:pStyle w:val="Lijstalinea"/>
        <w:numPr>
          <w:ilvl w:val="0"/>
          <w:numId w:val="26"/>
        </w:numPr>
        <w:shd w:val="clear" w:color="auto" w:fill="FFFFFF"/>
        <w:tabs>
          <w:tab w:val="left" w:pos="7200"/>
        </w:tabs>
        <w:spacing w:line="360" w:lineRule="auto"/>
        <w:ind w:left="360"/>
        <w:rPr>
          <w:rFonts w:ascii="Times New Roman" w:eastAsia="Times New Roman" w:hAnsi="Times New Roman" w:cs="Times New Roman"/>
          <w:color w:val="000000"/>
          <w:sz w:val="24"/>
          <w:szCs w:val="24"/>
        </w:rPr>
      </w:pPr>
      <w:r w:rsidRPr="00AB2B53">
        <w:rPr>
          <w:rFonts w:ascii="Times New Roman" w:eastAsia="Times New Roman" w:hAnsi="Times New Roman" w:cs="Times New Roman"/>
          <w:color w:val="000000"/>
          <w:sz w:val="24"/>
          <w:szCs w:val="24"/>
        </w:rPr>
        <w:t xml:space="preserve">Key is exposure to different cultures. </w:t>
      </w:r>
    </w:p>
    <w:p w:rsidR="00E378FA" w:rsidRPr="008F2F56" w:rsidRDefault="00AB2B53" w:rsidP="00730B6A">
      <w:pPr>
        <w:pStyle w:val="Lijstalinea"/>
        <w:numPr>
          <w:ilvl w:val="0"/>
          <w:numId w:val="26"/>
        </w:numPr>
        <w:tabs>
          <w:tab w:val="left" w:pos="7200"/>
        </w:tabs>
        <w:spacing w:line="360" w:lineRule="auto"/>
        <w:ind w:left="360"/>
        <w:rPr>
          <w:rFonts w:ascii="Times New Roman" w:hAnsi="Times New Roman" w:cs="Times New Roman"/>
          <w:sz w:val="24"/>
          <w:szCs w:val="24"/>
        </w:rPr>
      </w:pPr>
      <w:r w:rsidRPr="006715CB">
        <w:rPr>
          <w:rFonts w:ascii="Times New Roman" w:eastAsia="Times New Roman" w:hAnsi="Times New Roman" w:cs="Times New Roman"/>
          <w:color w:val="000000"/>
          <w:sz w:val="24"/>
          <w:szCs w:val="24"/>
        </w:rPr>
        <w:t>Skills education is key. Not just theoretical education.</w:t>
      </w:r>
    </w:p>
    <w:p w:rsidR="008F2F56" w:rsidRPr="00AB2B53" w:rsidRDefault="008F2F56" w:rsidP="00730B6A">
      <w:pPr>
        <w:pStyle w:val="Lijstalinea"/>
        <w:numPr>
          <w:ilvl w:val="0"/>
          <w:numId w:val="26"/>
        </w:numPr>
        <w:shd w:val="clear" w:color="auto" w:fill="FFFFFF"/>
        <w:spacing w:line="360" w:lineRule="auto"/>
        <w:ind w:left="360"/>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Goal 4.7 of Open Working Group outcome document calls for knowledge and skills needed to promote global citizenship.</w:t>
      </w:r>
    </w:p>
    <w:p w:rsidR="008F2F56" w:rsidRDefault="002057AB" w:rsidP="00730B6A">
      <w:pPr>
        <w:pStyle w:val="Lijstalinea"/>
        <w:numPr>
          <w:ilvl w:val="0"/>
          <w:numId w:val="26"/>
        </w:numPr>
        <w:tabs>
          <w:tab w:val="left" w:pos="7200"/>
        </w:tabs>
        <w:spacing w:line="360" w:lineRule="auto"/>
        <w:ind w:left="360"/>
        <w:rPr>
          <w:rFonts w:ascii="Times New Roman" w:hAnsi="Times New Roman" w:cs="Times New Roman"/>
          <w:sz w:val="24"/>
          <w:szCs w:val="24"/>
        </w:rPr>
      </w:pPr>
      <w:r>
        <w:rPr>
          <w:rFonts w:ascii="Times New Roman" w:hAnsi="Times New Roman" w:cs="Times New Roman"/>
          <w:sz w:val="24"/>
          <w:szCs w:val="24"/>
        </w:rPr>
        <w:t>University of Wisconsin-Madison program promotes awareness on MDGs and connects students with research, volunteer and internship opportunities.</w:t>
      </w:r>
    </w:p>
    <w:p w:rsidR="002057AB" w:rsidRDefault="002057AB" w:rsidP="00730B6A">
      <w:pPr>
        <w:pStyle w:val="Lijstalinea"/>
        <w:numPr>
          <w:ilvl w:val="0"/>
          <w:numId w:val="26"/>
        </w:numPr>
        <w:tabs>
          <w:tab w:val="left" w:pos="7200"/>
        </w:tabs>
        <w:spacing w:line="360" w:lineRule="auto"/>
        <w:ind w:left="360"/>
        <w:rPr>
          <w:rFonts w:ascii="Times New Roman" w:hAnsi="Times New Roman" w:cs="Times New Roman"/>
          <w:sz w:val="24"/>
          <w:szCs w:val="24"/>
        </w:rPr>
      </w:pPr>
      <w:r>
        <w:rPr>
          <w:rFonts w:ascii="Times New Roman" w:hAnsi="Times New Roman" w:cs="Times New Roman"/>
          <w:sz w:val="24"/>
          <w:szCs w:val="24"/>
        </w:rPr>
        <w:t>We should think globally rather than using solely a western vantage point on policy and implementation.</w:t>
      </w:r>
    </w:p>
    <w:p w:rsidR="00E378FA" w:rsidRPr="006E685E" w:rsidRDefault="006E685E" w:rsidP="00730B6A">
      <w:pPr>
        <w:pStyle w:val="Lijstalinea"/>
        <w:numPr>
          <w:ilvl w:val="0"/>
          <w:numId w:val="26"/>
        </w:numPr>
        <w:shd w:val="clear" w:color="auto" w:fill="FFFFFF"/>
        <w:tabs>
          <w:tab w:val="left" w:pos="7200"/>
        </w:tabs>
        <w:spacing w:line="360" w:lineRule="auto"/>
        <w:ind w:left="360"/>
        <w:textAlignment w:val="center"/>
        <w:rPr>
          <w:rFonts w:ascii="Times New Roman" w:eastAsia="Times New Roman" w:hAnsi="Times New Roman" w:cs="Times New Roman"/>
          <w:sz w:val="24"/>
          <w:szCs w:val="24"/>
        </w:rPr>
      </w:pPr>
      <w:r w:rsidRPr="006E685E">
        <w:rPr>
          <w:rFonts w:ascii="Times New Roman" w:hAnsi="Times New Roman" w:cs="Times New Roman"/>
          <w:sz w:val="24"/>
          <w:szCs w:val="24"/>
        </w:rPr>
        <w:t xml:space="preserve">Another resource for EGC: Declaration and </w:t>
      </w:r>
      <w:proofErr w:type="spellStart"/>
      <w:r w:rsidRPr="006E685E">
        <w:rPr>
          <w:rFonts w:ascii="Times New Roman" w:hAnsi="Times New Roman" w:cs="Times New Roman"/>
          <w:sz w:val="24"/>
          <w:szCs w:val="24"/>
        </w:rPr>
        <w:t>Programme</w:t>
      </w:r>
      <w:proofErr w:type="spellEnd"/>
      <w:r w:rsidRPr="006E685E">
        <w:rPr>
          <w:rFonts w:ascii="Times New Roman" w:hAnsi="Times New Roman" w:cs="Times New Roman"/>
          <w:sz w:val="24"/>
          <w:szCs w:val="24"/>
        </w:rPr>
        <w:t xml:space="preserve"> of Action on a Culture of Peace.</w:t>
      </w:r>
    </w:p>
    <w:p w:rsidR="006E685E" w:rsidRPr="008F2F56" w:rsidRDefault="006E685E" w:rsidP="00730B6A">
      <w:pPr>
        <w:pStyle w:val="Lijstalinea"/>
        <w:numPr>
          <w:ilvl w:val="0"/>
          <w:numId w:val="26"/>
        </w:numPr>
        <w:shd w:val="clear" w:color="auto" w:fill="FFFFFF"/>
        <w:spacing w:line="360" w:lineRule="auto"/>
        <w:ind w:left="36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awareness happens at the grassroots and local levels in addition to the international space.</w:t>
      </w:r>
    </w:p>
    <w:p w:rsidR="006E685E" w:rsidRDefault="006E685E" w:rsidP="00730B6A">
      <w:pPr>
        <w:pStyle w:val="Lijstalinea"/>
        <w:numPr>
          <w:ilvl w:val="0"/>
          <w:numId w:val="26"/>
        </w:numPr>
        <w:shd w:val="clear" w:color="auto" w:fill="FFFFFF"/>
        <w:spacing w:line="360" w:lineRule="auto"/>
        <w:ind w:left="36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Having children be involved in their own education will facilitate longer term and more sustainable education practices.</w:t>
      </w:r>
    </w:p>
    <w:p w:rsidR="006E685E" w:rsidRDefault="006E685E" w:rsidP="00730B6A">
      <w:pPr>
        <w:pStyle w:val="Lijstalinea"/>
        <w:numPr>
          <w:ilvl w:val="0"/>
          <w:numId w:val="26"/>
        </w:numPr>
        <w:shd w:val="clear" w:color="auto" w:fill="FFFFFF"/>
        <w:spacing w:line="360" w:lineRule="auto"/>
        <w:ind w:left="36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EGC begins at the grassroots level—at the individual level and requires a conscious shift </w:t>
      </w:r>
      <w:r w:rsidRPr="006E685E">
        <w:rPr>
          <w:rFonts w:ascii="Times New Roman" w:eastAsia="Times New Roman" w:hAnsi="Times New Roman" w:cs="Times New Roman"/>
          <w:sz w:val="24"/>
          <w:szCs w:val="24"/>
        </w:rPr>
        <w:t>of mind.</w:t>
      </w:r>
    </w:p>
    <w:p w:rsidR="00730B6A" w:rsidRPr="006E685E" w:rsidRDefault="00730B6A" w:rsidP="00730B6A">
      <w:pPr>
        <w:pStyle w:val="Lijstalinea"/>
        <w:numPr>
          <w:ilvl w:val="0"/>
          <w:numId w:val="26"/>
        </w:numPr>
        <w:shd w:val="clear" w:color="auto" w:fill="FFFFFF"/>
        <w:spacing w:line="360" w:lineRule="auto"/>
        <w:ind w:left="36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Veterans for Peace has counter-recruiting programs to educate students in school settings.</w:t>
      </w:r>
    </w:p>
    <w:p w:rsidR="006E685E" w:rsidRPr="006E685E" w:rsidRDefault="006E685E" w:rsidP="00730B6A">
      <w:pPr>
        <w:pStyle w:val="Lijstalinea"/>
        <w:shd w:val="clear" w:color="auto" w:fill="FFFFFF"/>
        <w:tabs>
          <w:tab w:val="left" w:pos="7200"/>
        </w:tabs>
        <w:spacing w:line="360" w:lineRule="auto"/>
        <w:ind w:left="360"/>
        <w:textAlignment w:val="center"/>
        <w:rPr>
          <w:rFonts w:ascii="Times New Roman" w:eastAsia="Times New Roman" w:hAnsi="Times New Roman" w:cs="Times New Roman"/>
          <w:sz w:val="24"/>
          <w:szCs w:val="24"/>
        </w:rPr>
      </w:pPr>
    </w:p>
    <w:p w:rsidR="001818AE" w:rsidRPr="004C7BEA" w:rsidRDefault="001818AE" w:rsidP="004C7BEA">
      <w:pPr>
        <w:shd w:val="clear" w:color="auto" w:fill="FFFFFF"/>
        <w:spacing w:line="360" w:lineRule="auto"/>
        <w:contextualSpacing/>
        <w:textAlignment w:val="center"/>
        <w:rPr>
          <w:rFonts w:ascii="Times New Roman" w:hAnsi="Times New Roman" w:cs="Times New Roman"/>
          <w:b/>
          <w:sz w:val="24"/>
          <w:szCs w:val="24"/>
          <w:u w:val="single"/>
        </w:rPr>
      </w:pPr>
      <w:r w:rsidRPr="004C7BEA">
        <w:rPr>
          <w:rFonts w:ascii="Times New Roman" w:hAnsi="Times New Roman" w:cs="Times New Roman"/>
          <w:b/>
          <w:sz w:val="24"/>
          <w:szCs w:val="24"/>
          <w:u w:val="single"/>
        </w:rPr>
        <w:t>What kind of change might you hope for through education for global citizenship?</w:t>
      </w:r>
    </w:p>
    <w:p w:rsidR="004C7BEA" w:rsidRPr="00AB2B53" w:rsidRDefault="004C7BEA" w:rsidP="00730B6A">
      <w:pPr>
        <w:shd w:val="clear" w:color="auto" w:fill="FFFFFF"/>
        <w:spacing w:line="360" w:lineRule="auto"/>
        <w:ind w:left="360"/>
        <w:contextualSpacing/>
        <w:textAlignment w:val="center"/>
        <w:rPr>
          <w:rFonts w:ascii="Times New Roman" w:eastAsia="Times New Roman" w:hAnsi="Times New Roman" w:cs="Times New Roman"/>
          <w:sz w:val="24"/>
          <w:szCs w:val="24"/>
        </w:rPr>
      </w:pPr>
    </w:p>
    <w:p w:rsidR="00E378FA" w:rsidRPr="00AB2B53" w:rsidRDefault="00E378FA" w:rsidP="00730B6A">
      <w:pPr>
        <w:pStyle w:val="Lijstalinea"/>
        <w:numPr>
          <w:ilvl w:val="0"/>
          <w:numId w:val="27"/>
        </w:numPr>
        <w:spacing w:line="360" w:lineRule="auto"/>
        <w:ind w:left="360"/>
        <w:rPr>
          <w:rFonts w:ascii="Times New Roman" w:hAnsi="Times New Roman" w:cs="Times New Roman"/>
          <w:sz w:val="24"/>
          <w:szCs w:val="24"/>
        </w:rPr>
      </w:pPr>
      <w:r w:rsidRPr="00AB2B53">
        <w:rPr>
          <w:rFonts w:ascii="Times New Roman" w:hAnsi="Times New Roman" w:cs="Times New Roman"/>
          <w:sz w:val="24"/>
          <w:szCs w:val="24"/>
        </w:rPr>
        <w:t>Military is all over to recruit in schools. Often it’s the first introduction to the world—it is through the military. G</w:t>
      </w:r>
      <w:r w:rsidR="00F47EA1" w:rsidRPr="00AB2B53">
        <w:rPr>
          <w:rFonts w:ascii="Times New Roman" w:hAnsi="Times New Roman" w:cs="Times New Roman"/>
          <w:sz w:val="24"/>
          <w:szCs w:val="24"/>
        </w:rPr>
        <w:t>lobal citizenship is</w:t>
      </w:r>
      <w:r w:rsidRPr="00AB2B53">
        <w:rPr>
          <w:rFonts w:ascii="Times New Roman" w:hAnsi="Times New Roman" w:cs="Times New Roman"/>
          <w:sz w:val="24"/>
          <w:szCs w:val="24"/>
        </w:rPr>
        <w:t xml:space="preserve"> an alternative to this.</w:t>
      </w:r>
    </w:p>
    <w:p w:rsidR="00527E1E" w:rsidRPr="00527E1E" w:rsidRDefault="00F47EA1" w:rsidP="00730B6A">
      <w:pPr>
        <w:pStyle w:val="Lijstalinea"/>
        <w:numPr>
          <w:ilvl w:val="0"/>
          <w:numId w:val="27"/>
        </w:numPr>
        <w:spacing w:line="360" w:lineRule="auto"/>
        <w:ind w:left="360"/>
        <w:rPr>
          <w:rFonts w:ascii="Times New Roman" w:hAnsi="Times New Roman" w:cs="Times New Roman"/>
          <w:sz w:val="24"/>
          <w:szCs w:val="24"/>
        </w:rPr>
      </w:pPr>
      <w:r w:rsidRPr="00AB2B53">
        <w:rPr>
          <w:rFonts w:ascii="Times New Roman" w:hAnsi="Times New Roman" w:cs="Times New Roman"/>
          <w:sz w:val="24"/>
          <w:szCs w:val="24"/>
        </w:rPr>
        <w:t>If we have more global citizens, we would have less wars and conflicts.</w:t>
      </w:r>
    </w:p>
    <w:p w:rsidR="00F47EA1" w:rsidRPr="00AB2B53" w:rsidRDefault="00F47EA1" w:rsidP="00730B6A">
      <w:pPr>
        <w:spacing w:line="360" w:lineRule="auto"/>
        <w:ind w:left="360"/>
        <w:contextualSpacing/>
        <w:rPr>
          <w:rFonts w:ascii="Times New Roman" w:hAnsi="Times New Roman" w:cs="Times New Roman"/>
          <w:sz w:val="24"/>
          <w:szCs w:val="24"/>
        </w:rPr>
      </w:pPr>
    </w:p>
    <w:p w:rsidR="00E378FA" w:rsidRPr="00AB2B53" w:rsidRDefault="00E378FA" w:rsidP="00730B6A">
      <w:pPr>
        <w:shd w:val="clear" w:color="auto" w:fill="FFFFFF"/>
        <w:spacing w:line="360" w:lineRule="auto"/>
        <w:ind w:left="360"/>
        <w:contextualSpacing/>
        <w:textAlignment w:val="center"/>
        <w:rPr>
          <w:rFonts w:ascii="Times New Roman" w:eastAsia="Times New Roman" w:hAnsi="Times New Roman" w:cs="Times New Roman"/>
          <w:sz w:val="24"/>
          <w:szCs w:val="24"/>
        </w:rPr>
      </w:pPr>
    </w:p>
    <w:p w:rsidR="00017287" w:rsidRPr="00AB2B53" w:rsidRDefault="00017287" w:rsidP="00730B6A">
      <w:pPr>
        <w:spacing w:line="360" w:lineRule="auto"/>
        <w:ind w:left="360"/>
        <w:contextualSpacing/>
        <w:jc w:val="center"/>
        <w:rPr>
          <w:rFonts w:ascii="Times New Roman" w:hAnsi="Times New Roman" w:cs="Times New Roman"/>
          <w:sz w:val="24"/>
          <w:szCs w:val="24"/>
        </w:rPr>
      </w:pPr>
    </w:p>
    <w:sectPr w:rsidR="00017287" w:rsidRPr="00AB2B53" w:rsidSect="00017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3B6"/>
    <w:multiLevelType w:val="hybridMultilevel"/>
    <w:tmpl w:val="03321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9254B1"/>
    <w:multiLevelType w:val="hybridMultilevel"/>
    <w:tmpl w:val="A03459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453CD"/>
    <w:multiLevelType w:val="hybridMultilevel"/>
    <w:tmpl w:val="4B74F2A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DE144D"/>
    <w:multiLevelType w:val="hybridMultilevel"/>
    <w:tmpl w:val="56C651F0"/>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365D38"/>
    <w:multiLevelType w:val="hybridMultilevel"/>
    <w:tmpl w:val="FEE415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0555F2"/>
    <w:multiLevelType w:val="hybridMultilevel"/>
    <w:tmpl w:val="B8FC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BB2084"/>
    <w:multiLevelType w:val="hybridMultilevel"/>
    <w:tmpl w:val="3F24B7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AE4572"/>
    <w:multiLevelType w:val="hybridMultilevel"/>
    <w:tmpl w:val="31F61B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E4914"/>
    <w:multiLevelType w:val="hybridMultilevel"/>
    <w:tmpl w:val="6FFEE19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C6609F3"/>
    <w:multiLevelType w:val="hybridMultilevel"/>
    <w:tmpl w:val="E0802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921053"/>
    <w:multiLevelType w:val="multilevel"/>
    <w:tmpl w:val="D3DC5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0503620"/>
    <w:multiLevelType w:val="hybridMultilevel"/>
    <w:tmpl w:val="37F2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2E1CAA"/>
    <w:multiLevelType w:val="hybridMultilevel"/>
    <w:tmpl w:val="BD70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D93E7B"/>
    <w:multiLevelType w:val="hybridMultilevel"/>
    <w:tmpl w:val="513E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962F17"/>
    <w:multiLevelType w:val="hybridMultilevel"/>
    <w:tmpl w:val="95185C9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41424ED5"/>
    <w:multiLevelType w:val="hybridMultilevel"/>
    <w:tmpl w:val="765416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C11F44"/>
    <w:multiLevelType w:val="multilevel"/>
    <w:tmpl w:val="7A4E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9B27AC"/>
    <w:multiLevelType w:val="hybridMultilevel"/>
    <w:tmpl w:val="6CE4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98166D"/>
    <w:multiLevelType w:val="hybridMultilevel"/>
    <w:tmpl w:val="F992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237E58"/>
    <w:multiLevelType w:val="hybridMultilevel"/>
    <w:tmpl w:val="7C18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B34A5B"/>
    <w:multiLevelType w:val="hybridMultilevel"/>
    <w:tmpl w:val="4CC45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997917"/>
    <w:multiLevelType w:val="hybridMultilevel"/>
    <w:tmpl w:val="9FA2BC18"/>
    <w:lvl w:ilvl="0" w:tplc="2534BF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FD25EE5"/>
    <w:multiLevelType w:val="hybridMultilevel"/>
    <w:tmpl w:val="647A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256B83"/>
    <w:multiLevelType w:val="hybridMultilevel"/>
    <w:tmpl w:val="BAC83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F3D46C0"/>
    <w:multiLevelType w:val="multilevel"/>
    <w:tmpl w:val="22E405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2155B5C"/>
    <w:multiLevelType w:val="hybridMultilevel"/>
    <w:tmpl w:val="6CF4324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BF5F94"/>
    <w:multiLevelType w:val="hybridMultilevel"/>
    <w:tmpl w:val="DAEE7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FD02D7"/>
    <w:multiLevelType w:val="hybridMultilevel"/>
    <w:tmpl w:val="52ECA6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BD2082"/>
    <w:multiLevelType w:val="hybridMultilevel"/>
    <w:tmpl w:val="C5A866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9"/>
  </w:num>
  <w:num w:numId="4">
    <w:abstractNumId w:val="13"/>
  </w:num>
  <w:num w:numId="5">
    <w:abstractNumId w:val="12"/>
  </w:num>
  <w:num w:numId="6">
    <w:abstractNumId w:val="18"/>
  </w:num>
  <w:num w:numId="7">
    <w:abstractNumId w:val="17"/>
  </w:num>
  <w:num w:numId="8">
    <w:abstractNumId w:val="22"/>
  </w:num>
  <w:num w:numId="9">
    <w:abstractNumId w:val="11"/>
  </w:num>
  <w:num w:numId="10">
    <w:abstractNumId w:val="27"/>
  </w:num>
  <w:num w:numId="11">
    <w:abstractNumId w:val="9"/>
  </w:num>
  <w:num w:numId="12">
    <w:abstractNumId w:val="26"/>
  </w:num>
  <w:num w:numId="13">
    <w:abstractNumId w:val="1"/>
  </w:num>
  <w:num w:numId="14">
    <w:abstractNumId w:val="4"/>
  </w:num>
  <w:num w:numId="15">
    <w:abstractNumId w:val="3"/>
  </w:num>
  <w:num w:numId="16">
    <w:abstractNumId w:val="16"/>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5"/>
  </w:num>
  <w:num w:numId="21">
    <w:abstractNumId w:val="20"/>
  </w:num>
  <w:num w:numId="22">
    <w:abstractNumId w:val="25"/>
  </w:num>
  <w:num w:numId="23">
    <w:abstractNumId w:val="14"/>
  </w:num>
  <w:num w:numId="24">
    <w:abstractNumId w:val="2"/>
  </w:num>
  <w:num w:numId="25">
    <w:abstractNumId w:val="7"/>
  </w:num>
  <w:num w:numId="26">
    <w:abstractNumId w:val="15"/>
  </w:num>
  <w:num w:numId="27">
    <w:abstractNumId w:val="6"/>
  </w:num>
  <w:num w:numId="28">
    <w:abstractNumId w:val="2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39E"/>
    <w:rsid w:val="00004DA0"/>
    <w:rsid w:val="00017287"/>
    <w:rsid w:val="000B3141"/>
    <w:rsid w:val="000E182D"/>
    <w:rsid w:val="001818AE"/>
    <w:rsid w:val="00190F1C"/>
    <w:rsid w:val="002057AB"/>
    <w:rsid w:val="002868BE"/>
    <w:rsid w:val="004106DA"/>
    <w:rsid w:val="004C7BEA"/>
    <w:rsid w:val="004E2189"/>
    <w:rsid w:val="00527E1E"/>
    <w:rsid w:val="006D36F3"/>
    <w:rsid w:val="006E685E"/>
    <w:rsid w:val="00730B6A"/>
    <w:rsid w:val="008F2F56"/>
    <w:rsid w:val="0096078D"/>
    <w:rsid w:val="00A37141"/>
    <w:rsid w:val="00AB2B53"/>
    <w:rsid w:val="00B11421"/>
    <w:rsid w:val="00B7139E"/>
    <w:rsid w:val="00CA0EDC"/>
    <w:rsid w:val="00D16743"/>
    <w:rsid w:val="00E378FA"/>
    <w:rsid w:val="00F47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18AE"/>
    <w:pPr>
      <w:spacing w:after="0" w:line="240" w:lineRule="auto"/>
    </w:pPr>
    <w:rPr>
      <w:rFonts w:ascii="Arial" w:eastAsia="MS Mincho" w:hAnsi="Arial" w:cs="Arial"/>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atum">
    <w:name w:val="Date"/>
    <w:basedOn w:val="Standaard"/>
    <w:next w:val="Standaard"/>
    <w:link w:val="DatumChar"/>
    <w:uiPriority w:val="99"/>
    <w:semiHidden/>
    <w:unhideWhenUsed/>
    <w:rsid w:val="001818AE"/>
  </w:style>
  <w:style w:type="character" w:customStyle="1" w:styleId="DatumChar">
    <w:name w:val="Datum Char"/>
    <w:basedOn w:val="Standaardalinea-lettertype"/>
    <w:link w:val="Datum"/>
    <w:uiPriority w:val="99"/>
    <w:semiHidden/>
    <w:rsid w:val="001818AE"/>
    <w:rPr>
      <w:rFonts w:ascii="Arial" w:eastAsia="MS Mincho" w:hAnsi="Arial" w:cs="Arial"/>
      <w:szCs w:val="21"/>
    </w:rPr>
  </w:style>
  <w:style w:type="paragraph" w:styleId="Lijstalinea">
    <w:name w:val="List Paragraph"/>
    <w:basedOn w:val="Standaard"/>
    <w:uiPriority w:val="34"/>
    <w:qFormat/>
    <w:rsid w:val="001818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18AE"/>
    <w:pPr>
      <w:spacing w:after="0" w:line="240" w:lineRule="auto"/>
    </w:pPr>
    <w:rPr>
      <w:rFonts w:ascii="Arial" w:eastAsia="MS Mincho" w:hAnsi="Arial" w:cs="Arial"/>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atum">
    <w:name w:val="Date"/>
    <w:basedOn w:val="Standaard"/>
    <w:next w:val="Standaard"/>
    <w:link w:val="DatumChar"/>
    <w:uiPriority w:val="99"/>
    <w:semiHidden/>
    <w:unhideWhenUsed/>
    <w:rsid w:val="001818AE"/>
  </w:style>
  <w:style w:type="character" w:customStyle="1" w:styleId="DatumChar">
    <w:name w:val="Datum Char"/>
    <w:basedOn w:val="Standaardalinea-lettertype"/>
    <w:link w:val="Datum"/>
    <w:uiPriority w:val="99"/>
    <w:semiHidden/>
    <w:rsid w:val="001818AE"/>
    <w:rPr>
      <w:rFonts w:ascii="Arial" w:eastAsia="MS Mincho" w:hAnsi="Arial" w:cs="Arial"/>
      <w:szCs w:val="21"/>
    </w:rPr>
  </w:style>
  <w:style w:type="paragraph" w:styleId="Lijstalinea">
    <w:name w:val="List Paragraph"/>
    <w:basedOn w:val="Standaard"/>
    <w:uiPriority w:val="34"/>
    <w:qFormat/>
    <w:rsid w:val="00181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709317">
      <w:bodyDiv w:val="1"/>
      <w:marLeft w:val="0"/>
      <w:marRight w:val="0"/>
      <w:marTop w:val="0"/>
      <w:marBottom w:val="0"/>
      <w:divBdr>
        <w:top w:val="none" w:sz="0" w:space="0" w:color="auto"/>
        <w:left w:val="none" w:sz="0" w:space="0" w:color="auto"/>
        <w:bottom w:val="none" w:sz="0" w:space="0" w:color="auto"/>
        <w:right w:val="none" w:sz="0" w:space="0" w:color="auto"/>
      </w:divBdr>
    </w:div>
    <w:div w:id="2110467330">
      <w:bodyDiv w:val="1"/>
      <w:marLeft w:val="0"/>
      <w:marRight w:val="0"/>
      <w:marTop w:val="0"/>
      <w:marBottom w:val="0"/>
      <w:divBdr>
        <w:top w:val="none" w:sz="0" w:space="0" w:color="auto"/>
        <w:left w:val="none" w:sz="0" w:space="0" w:color="auto"/>
        <w:bottom w:val="none" w:sz="0" w:space="0" w:color="auto"/>
        <w:right w:val="none" w:sz="0" w:space="0" w:color="auto"/>
      </w:divBdr>
      <w:divsChild>
        <w:div w:id="2099522426">
          <w:marLeft w:val="0"/>
          <w:marRight w:val="0"/>
          <w:marTop w:val="0"/>
          <w:marBottom w:val="0"/>
          <w:divBdr>
            <w:top w:val="none" w:sz="0" w:space="0" w:color="auto"/>
            <w:left w:val="none" w:sz="0" w:space="0" w:color="auto"/>
            <w:bottom w:val="none" w:sz="0" w:space="0" w:color="auto"/>
            <w:right w:val="none" w:sz="0" w:space="0" w:color="auto"/>
          </w:divBdr>
        </w:div>
        <w:div w:id="1883861282">
          <w:marLeft w:val="0"/>
          <w:marRight w:val="0"/>
          <w:marTop w:val="0"/>
          <w:marBottom w:val="0"/>
          <w:divBdr>
            <w:top w:val="none" w:sz="0" w:space="0" w:color="auto"/>
            <w:left w:val="none" w:sz="0" w:space="0" w:color="auto"/>
            <w:bottom w:val="none" w:sz="0" w:space="0" w:color="auto"/>
            <w:right w:val="none" w:sz="0" w:space="0" w:color="auto"/>
          </w:divBdr>
        </w:div>
        <w:div w:id="2068189248">
          <w:marLeft w:val="0"/>
          <w:marRight w:val="0"/>
          <w:marTop w:val="0"/>
          <w:marBottom w:val="0"/>
          <w:divBdr>
            <w:top w:val="none" w:sz="0" w:space="0" w:color="auto"/>
            <w:left w:val="none" w:sz="0" w:space="0" w:color="auto"/>
            <w:bottom w:val="none" w:sz="0" w:space="0" w:color="auto"/>
            <w:right w:val="none" w:sz="0" w:space="0" w:color="auto"/>
          </w:divBdr>
        </w:div>
        <w:div w:id="2973401">
          <w:marLeft w:val="0"/>
          <w:marRight w:val="0"/>
          <w:marTop w:val="0"/>
          <w:marBottom w:val="0"/>
          <w:divBdr>
            <w:top w:val="none" w:sz="0" w:space="0" w:color="auto"/>
            <w:left w:val="none" w:sz="0" w:space="0" w:color="auto"/>
            <w:bottom w:val="none" w:sz="0" w:space="0" w:color="auto"/>
            <w:right w:val="none" w:sz="0" w:space="0" w:color="auto"/>
          </w:divBdr>
        </w:div>
        <w:div w:id="365327663">
          <w:marLeft w:val="0"/>
          <w:marRight w:val="0"/>
          <w:marTop w:val="0"/>
          <w:marBottom w:val="0"/>
          <w:divBdr>
            <w:top w:val="none" w:sz="0" w:space="0" w:color="auto"/>
            <w:left w:val="none" w:sz="0" w:space="0" w:color="auto"/>
            <w:bottom w:val="none" w:sz="0" w:space="0" w:color="auto"/>
            <w:right w:val="none" w:sz="0" w:space="0" w:color="auto"/>
          </w:divBdr>
        </w:div>
        <w:div w:id="872377748">
          <w:marLeft w:val="0"/>
          <w:marRight w:val="0"/>
          <w:marTop w:val="0"/>
          <w:marBottom w:val="0"/>
          <w:divBdr>
            <w:top w:val="none" w:sz="0" w:space="0" w:color="auto"/>
            <w:left w:val="none" w:sz="0" w:space="0" w:color="auto"/>
            <w:bottom w:val="none" w:sz="0" w:space="0" w:color="auto"/>
            <w:right w:val="none" w:sz="0" w:space="0" w:color="auto"/>
          </w:divBdr>
        </w:div>
        <w:div w:id="1653095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1364</Words>
  <Characters>7502</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dc:creator>
  <cp:lastModifiedBy>Helene</cp:lastModifiedBy>
  <cp:revision>2</cp:revision>
  <dcterms:created xsi:type="dcterms:W3CDTF">2014-09-10T13:31:00Z</dcterms:created>
  <dcterms:modified xsi:type="dcterms:W3CDTF">2014-09-10T13:31:00Z</dcterms:modified>
</cp:coreProperties>
</file>