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D122D15" w14:textId="5029C1EA" w:rsidR="006F7A83" w:rsidRDefault="006F7A83" w:rsidP="004178F1">
      <w:pPr>
        <w:jc w:val="center"/>
        <w:rPr>
          <w:rFonts w:ascii="Goudy Old Style" w:hAnsi="Goudy Old Style"/>
          <w:b/>
          <w:smallCaps/>
          <w:sz w:val="28"/>
          <w:szCs w:val="22"/>
        </w:rPr>
      </w:pPr>
      <w:r w:rsidRPr="004178F1">
        <w:rPr>
          <w:rFonts w:ascii="Goudy Old Style" w:hAnsi="Goudy Old Style"/>
          <w:b/>
          <w:smallCaps/>
          <w:noProof/>
          <w:sz w:val="28"/>
          <w:szCs w:val="22"/>
          <w:lang w:val="nl-NL" w:eastAsia="nl-NL"/>
        </w:rPr>
        <mc:AlternateContent>
          <mc:Choice Requires="wps">
            <w:drawing>
              <wp:anchor distT="45720" distB="45720" distL="114300" distR="114300" simplePos="0" relativeHeight="251660288" behindDoc="0" locked="0" layoutInCell="1" allowOverlap="1" wp14:anchorId="2E75FF3B" wp14:editId="5EA1DE74">
                <wp:simplePos x="0" y="0"/>
                <wp:positionH relativeFrom="margin">
                  <wp:align>center</wp:align>
                </wp:positionH>
                <wp:positionV relativeFrom="page">
                  <wp:posOffset>388117</wp:posOffset>
                </wp:positionV>
                <wp:extent cx="3829050" cy="1858645"/>
                <wp:effectExtent l="0" t="0" r="0" b="82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858645"/>
                        </a:xfrm>
                        <a:prstGeom prst="rect">
                          <a:avLst/>
                        </a:prstGeom>
                        <a:solidFill>
                          <a:srgbClr val="FFFFFF"/>
                        </a:solidFill>
                        <a:ln w="9525">
                          <a:noFill/>
                          <a:miter lim="800000"/>
                          <a:headEnd/>
                          <a:tailEnd/>
                        </a:ln>
                      </wps:spPr>
                      <wps:txbx>
                        <w:txbxContent>
                          <w:p w14:paraId="4F6DEF9E" w14:textId="77777777" w:rsidR="004178F1" w:rsidRDefault="004178F1" w:rsidP="004178F1"/>
                          <w:p w14:paraId="478E730A" w14:textId="77777777" w:rsidR="004178F1" w:rsidRDefault="004178F1" w:rsidP="004178F1"/>
                          <w:p w14:paraId="3EE01D07" w14:textId="77777777" w:rsidR="004178F1" w:rsidRDefault="004178F1" w:rsidP="004178F1">
                            <w:pPr>
                              <w:jc w:val="center"/>
                            </w:pPr>
                            <w:r w:rsidRPr="009A2F89">
                              <w:rPr>
                                <w:rFonts w:ascii="Arial" w:eastAsia="Times New Roman" w:hAnsi="Arial" w:cs="Arial"/>
                                <w:noProof/>
                                <w:color w:val="0000FF"/>
                                <w:sz w:val="27"/>
                                <w:szCs w:val="27"/>
                                <w:lang w:val="nl-NL" w:eastAsia="nl-NL"/>
                              </w:rPr>
                              <w:drawing>
                                <wp:inline distT="0" distB="0" distL="0" distR="0" wp14:anchorId="726759E8" wp14:editId="01F0FCA4">
                                  <wp:extent cx="676638" cy="628650"/>
                                  <wp:effectExtent l="0" t="0" r="9525" b="0"/>
                                  <wp:docPr id="207" name="Picture 207" descr="https://encrypted-tbn2.gstatic.com/images?q=tbn:ANd9GcQGOcfmWlHv7hxWpTsqKtWbxPjjPymO952arT7IBjHSI-7wt3k_">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GOcfmWlHv7hxWpTsqKtWbxPjjPymO952arT7IBjHSI-7wt3k_">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623" cy="637927"/>
                                          </a:xfrm>
                                          <a:prstGeom prst="rect">
                                            <a:avLst/>
                                          </a:prstGeom>
                                          <a:noFill/>
                                          <a:ln>
                                            <a:noFill/>
                                          </a:ln>
                                        </pic:spPr>
                                      </pic:pic>
                                    </a:graphicData>
                                  </a:graphic>
                                </wp:inline>
                              </w:drawing>
                            </w:r>
                            <w:r>
                              <w:t xml:space="preserve">   </w:t>
                            </w:r>
                            <w:r>
                              <w:rPr>
                                <w:rFonts w:ascii="Times" w:hAnsi="Times" w:cs="Times"/>
                                <w:noProof/>
                                <w:lang w:val="nl-NL" w:eastAsia="nl-NL"/>
                              </w:rPr>
                              <w:drawing>
                                <wp:inline distT="0" distB="0" distL="0" distR="0" wp14:anchorId="1518CDA9" wp14:editId="73969B12">
                                  <wp:extent cx="1581150" cy="746125"/>
                                  <wp:effectExtent l="0" t="0" r="0" b="0"/>
                                  <wp:docPr id="2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581955" cy="746505"/>
                                          </a:xfrm>
                                          <a:prstGeom prst="rect">
                                            <a:avLst/>
                                          </a:prstGeom>
                                          <a:noFill/>
                                          <a:ln w="9525">
                                            <a:noFill/>
                                            <a:miter lim="800000"/>
                                            <a:headEnd/>
                                            <a:tailEnd/>
                                          </a:ln>
                                        </pic:spPr>
                                      </pic:pic>
                                    </a:graphicData>
                                  </a:graphic>
                                </wp:inline>
                              </w:drawing>
                            </w:r>
                            <w:r>
                              <w:t xml:space="preserve">   </w:t>
                            </w:r>
                            <w:r>
                              <w:rPr>
                                <w:noProof/>
                                <w:lang w:val="nl-NL" w:eastAsia="nl-NL"/>
                              </w:rPr>
                              <w:drawing>
                                <wp:inline distT="0" distB="0" distL="0" distR="0" wp14:anchorId="73C7E7BD" wp14:editId="57123492">
                                  <wp:extent cx="952500" cy="533400"/>
                                  <wp:effectExtent l="0" t="0" r="0" b="0"/>
                                  <wp:docPr id="209" name="Picture 209" descr="Macintosh HD:Users:stelise:Desktop:CISDL Documents:CITES Project :UNEP-WCMC new short logo JPEG.jpg"/>
                                  <wp:cNvGraphicFramePr/>
                                  <a:graphic xmlns:a="http://schemas.openxmlformats.org/drawingml/2006/main">
                                    <a:graphicData uri="http://schemas.openxmlformats.org/drawingml/2006/picture">
                                      <pic:pic xmlns:pic="http://schemas.openxmlformats.org/drawingml/2006/picture">
                                        <pic:nvPicPr>
                                          <pic:cNvPr id="5" name="Picture 5" descr="Macintosh HD:Users:stelise:Desktop:CISDL Documents:CITES Project :UNEP-WCMC new short logo JPEG.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E75FF3B" id="_x0000_t202" coordsize="21600,21600" o:spt="202" path="m,l,21600r21600,l21600,xe">
                <v:stroke joinstyle="miter"/>
                <v:path gradientshapeok="t" o:connecttype="rect"/>
              </v:shapetype>
              <v:shape id="Text Box 2" o:spid="_x0000_s1026" type="#_x0000_t202" style="position:absolute;left:0;text-align:left;margin-left:0;margin-top:30.55pt;width:301.5pt;height:146.3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" stroked="f">
                <v:textbox>
                  <w:txbxContent>
                    <w:p w14:paraId="4F6DEF9E" w14:textId="77777777" w:rsidR="004178F1" w:rsidRDefault="004178F1" w:rsidP="004178F1"/>
                    <w:p w14:paraId="478E730A" w14:textId="77777777" w:rsidR="004178F1" w:rsidRDefault="004178F1" w:rsidP="004178F1"/>
                    <w:p w14:paraId="3EE01D07" w14:textId="77777777" w:rsidR="004178F1" w:rsidRDefault="004178F1" w:rsidP="004178F1">
                      <w:pPr>
                        <w:jc w:val="center"/>
                      </w:pPr>
                      <w:r w:rsidRPr="009A2F89">
                        <w:rPr>
                          <w:rFonts w:ascii="Arial" w:eastAsia="Times New Roman" w:hAnsi="Arial" w:cs="Arial"/>
                          <w:noProof/>
                          <w:color w:val="0000FF"/>
                          <w:sz w:val="27"/>
                          <w:szCs w:val="27"/>
                          <w:lang w:eastAsia="en-GB"/>
                        </w:rPr>
                        <w:drawing>
                          <wp:inline distT="0" distB="0" distL="0" distR="0" wp14:anchorId="726759E8" wp14:editId="01F0FCA4">
                            <wp:extent cx="676638" cy="628650"/>
                            <wp:effectExtent l="0" t="0" r="9525" b="0"/>
                            <wp:docPr id="207" name="Picture 207" descr="https://encrypted-tbn2.gstatic.com/images?q=tbn:ANd9GcQGOcfmWlHv7hxWpTsqKtWbxPjjPymO952arT7IBjHSI-7wt3k_">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GOcfmWlHv7hxWpTsqKtWbxPjjPymO952arT7IBjHSI-7wt3k_">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623" cy="637927"/>
                                    </a:xfrm>
                                    <a:prstGeom prst="rect">
                                      <a:avLst/>
                                    </a:prstGeom>
                                    <a:noFill/>
                                    <a:ln>
                                      <a:noFill/>
                                    </a:ln>
                                  </pic:spPr>
                                </pic:pic>
                              </a:graphicData>
                            </a:graphic>
                          </wp:inline>
                        </w:drawing>
                      </w:r>
                      <w:r>
                        <w:t xml:space="preserve">   </w:t>
                      </w:r>
                      <w:r>
                        <w:rPr>
                          <w:rFonts w:ascii="Times" w:hAnsi="Times" w:cs="Times"/>
                          <w:noProof/>
                          <w:lang w:eastAsia="en-GB"/>
                        </w:rPr>
                        <w:drawing>
                          <wp:inline distT="0" distB="0" distL="0" distR="0" wp14:anchorId="1518CDA9" wp14:editId="73969B12">
                            <wp:extent cx="1581150" cy="746125"/>
                            <wp:effectExtent l="0" t="0" r="0" b="0"/>
                            <wp:docPr id="2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581955" cy="74650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73C7E7BD" wp14:editId="57123492">
                            <wp:extent cx="952500" cy="533400"/>
                            <wp:effectExtent l="0" t="0" r="0" b="0"/>
                            <wp:docPr id="209" name="Picture 209" descr="Macintosh HD:Users:stelise:Desktop:CISDL Documents:CITES Project :UNEP-WCMC new short logo JPEG.jpg"/>
                            <wp:cNvGraphicFramePr/>
                            <a:graphic xmlns:a="http://schemas.openxmlformats.org/drawingml/2006/main">
                              <a:graphicData uri="http://schemas.openxmlformats.org/drawingml/2006/picture">
                                <pic:pic xmlns:pic="http://schemas.openxmlformats.org/drawingml/2006/picture">
                                  <pic:nvPicPr>
                                    <pic:cNvPr id="5" name="Picture 5" descr="Macintosh HD:Users:stelise:Desktop:CISDL Documents:CITES Project :UNEP-WCMC new short logo JPEG.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txbxContent>
                </v:textbox>
                <w10:wrap type="square" anchorx="margin" anchory="page"/>
              </v:shape>
            </w:pict>
          </mc:Fallback>
        </mc:AlternateContent>
      </w:r>
    </w:p>
    <w:p w14:paraId="6882E669" w14:textId="6D011C26" w:rsidR="006F7A83" w:rsidRDefault="00452D48" w:rsidP="006F7A83">
      <w:pPr>
        <w:jc w:val="center"/>
        <w:rPr>
          <w:rFonts w:ascii="Goudy Old Style" w:hAnsi="Goudy Old Style"/>
          <w:b/>
          <w:smallCaps/>
          <w:sz w:val="28"/>
          <w:szCs w:val="22"/>
        </w:rPr>
      </w:pPr>
      <w:r w:rsidRPr="004178F1">
        <w:rPr>
          <w:rFonts w:ascii="Goudy Old Style" w:hAnsi="Goudy Old Style"/>
          <w:b/>
          <w:smallCaps/>
          <w:noProof/>
          <w:sz w:val="28"/>
          <w:szCs w:val="22"/>
          <w:lang w:val="nl-NL" w:eastAsia="nl-NL"/>
        </w:rPr>
        <mc:AlternateContent>
          <mc:Choice Requires="wps">
            <w:drawing>
              <wp:anchor distT="0" distB="0" distL="114300" distR="114300" simplePos="0" relativeHeight="251659264" behindDoc="0" locked="0" layoutInCell="1" allowOverlap="1" wp14:anchorId="39CDCD73" wp14:editId="1AEFD68A">
                <wp:simplePos x="0" y="0"/>
                <wp:positionH relativeFrom="margin">
                  <wp:posOffset>-204242</wp:posOffset>
                </wp:positionH>
                <wp:positionV relativeFrom="paragraph">
                  <wp:posOffset>113653</wp:posOffset>
                </wp:positionV>
                <wp:extent cx="1962150" cy="19526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962150"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A61BF" w14:textId="77777777" w:rsidR="004178F1" w:rsidRPr="009A2F89" w:rsidRDefault="004178F1" w:rsidP="004178F1">
                            <w:pPr>
                              <w:numPr>
                                <w:ilvl w:val="0"/>
                                <w:numId w:val="5"/>
                              </w:numPr>
                              <w:ind w:left="0"/>
                              <w:rPr>
                                <w:rFonts w:ascii="Arial" w:eastAsia="Times New Roman" w:hAnsi="Arial" w:cs="Arial"/>
                                <w:color w:val="222222"/>
                                <w:sz w:val="27"/>
                                <w:szCs w:val="27"/>
                                <w:lang w:val="en" w:eastAsia="en-GB"/>
                              </w:rPr>
                            </w:pPr>
                          </w:p>
                          <w:p w14:paraId="28A4D660" w14:textId="77777777" w:rsidR="004178F1" w:rsidRDefault="004178F1" w:rsidP="004178F1">
                            <w:r>
                              <w:rPr>
                                <w:noProof/>
                                <w:lang w:val="nl-NL" w:eastAsia="nl-NL"/>
                              </w:rPr>
                              <w:drawing>
                                <wp:inline distT="0" distB="0" distL="0" distR="0" wp14:anchorId="786B8198" wp14:editId="4F57A5EB">
                                  <wp:extent cx="666750" cy="400050"/>
                                  <wp:effectExtent l="0" t="0" r="0" b="0"/>
                                  <wp:docPr id="192" name="Picture 192" descr="Macintosh HD:Users:stelise:Desktop:CISDL Documents:CITES Project :Logo CITES.jpg"/>
                                  <wp:cNvGraphicFramePr/>
                                  <a:graphic xmlns:a="http://schemas.openxmlformats.org/drawingml/2006/main">
                                    <a:graphicData uri="http://schemas.openxmlformats.org/drawingml/2006/picture">
                                      <pic:pic xmlns:pic="http://schemas.openxmlformats.org/drawingml/2006/picture">
                                        <pic:nvPicPr>
                                          <pic:cNvPr id="194" name="Picture 194" descr="Macintosh HD:Users:stelise:Desktop:CISDL Documents:CITES Project :Logo CITES.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t xml:space="preserve">    </w:t>
                            </w:r>
                            <w:r>
                              <w:rPr>
                                <w:noProof/>
                                <w:lang w:val="nl-NL" w:eastAsia="nl-NL"/>
                              </w:rPr>
                              <w:drawing>
                                <wp:inline distT="0" distB="0" distL="0" distR="0" wp14:anchorId="70851264" wp14:editId="3C1F875B">
                                  <wp:extent cx="922581" cy="466725"/>
                                  <wp:effectExtent l="0" t="0" r="0" b="0"/>
                                  <wp:docPr id="204" name="Picture 204" descr="Macintosh HD:private:var:folders:ns:mxxm_gs53p9b1r8x_3n3hsg4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ns:mxxm_gs53p9b1r8x_3n3hsg40000gn:T:TemporaryItems: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1306" cy="486315"/>
                                          </a:xfrm>
                                          <a:prstGeom prst="rect">
                                            <a:avLst/>
                                          </a:prstGeom>
                                          <a:noFill/>
                                          <a:ln>
                                            <a:noFill/>
                                          </a:ln>
                                        </pic:spPr>
                                      </pic:pic>
                                    </a:graphicData>
                                  </a:graphic>
                                </wp:inline>
                              </w:drawing>
                            </w:r>
                            <w:r>
                              <w:t xml:space="preserve">   </w:t>
                            </w:r>
                          </w:p>
                          <w:p w14:paraId="56C0E043" w14:textId="77777777" w:rsidR="004178F1" w:rsidRDefault="004178F1" w:rsidP="004178F1"/>
                          <w:p w14:paraId="40685DCE" w14:textId="77777777" w:rsidR="004178F1" w:rsidRDefault="004178F1" w:rsidP="004178F1">
                            <w:r>
                              <w:rPr>
                                <w:rFonts w:ascii="Helvetica" w:hAnsi="Helvetica" w:cs="Helvetica"/>
                                <w:noProof/>
                                <w:lang w:val="nl-NL" w:eastAsia="nl-NL"/>
                              </w:rPr>
                              <w:drawing>
                                <wp:inline distT="0" distB="0" distL="0" distR="0" wp14:anchorId="20987FCF" wp14:editId="156BE232">
                                  <wp:extent cx="647700" cy="917406"/>
                                  <wp:effectExtent l="0" t="0" r="0" b="0"/>
                                  <wp:docPr id="2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214" cy="928048"/>
                                          </a:xfrm>
                                          <a:prstGeom prst="rect">
                                            <a:avLst/>
                                          </a:prstGeom>
                                          <a:noFill/>
                                          <a:ln>
                                            <a:noFill/>
                                          </a:ln>
                                        </pic:spPr>
                                      </pic:pic>
                                    </a:graphicData>
                                  </a:graphic>
                                </wp:inline>
                              </w:drawing>
                            </w:r>
                            <w:r>
                              <w:t xml:space="preserve">    </w:t>
                            </w:r>
                            <w:r>
                              <w:rPr>
                                <w:noProof/>
                                <w:color w:val="1F497D"/>
                                <w:lang w:val="nl-NL" w:eastAsia="nl-NL"/>
                              </w:rPr>
                              <w:drawing>
                                <wp:inline distT="0" distB="0" distL="0" distR="0" wp14:anchorId="66D16244" wp14:editId="09B3BD32">
                                  <wp:extent cx="769155" cy="782320"/>
                                  <wp:effectExtent l="0" t="0" r="0" b="0"/>
                                  <wp:docPr id="206" name="Picture 206" descr="cid:image002.jpg@01CFFA95.8BCE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CFFA95.8BCEA3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783222" cy="7966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CDCD73" id="Text Box 29" o:spid="_x0000_s1027" type="#_x0000_t202" style="position:absolute;left:0;text-align:left;margin-left:-16.1pt;margin-top:8.95pt;width:154.5pt;height:15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" fillcolor="white [3201]" stroked="f" strokeweight=".5pt">
                <v:textbox>
                  <w:txbxContent>
                    <w:p w14:paraId="679A61BF" w14:textId="77777777" w:rsidR="004178F1" w:rsidRPr="009A2F89" w:rsidRDefault="004178F1" w:rsidP="004178F1">
                      <w:pPr>
                        <w:numPr>
                          <w:ilvl w:val="0"/>
                          <w:numId w:val="5"/>
                        </w:numPr>
                        <w:ind w:left="0"/>
                        <w:rPr>
                          <w:rFonts w:ascii="Arial" w:eastAsia="Times New Roman" w:hAnsi="Arial" w:cs="Arial"/>
                          <w:color w:val="222222"/>
                          <w:sz w:val="27"/>
                          <w:szCs w:val="27"/>
                          <w:lang w:val="en" w:eastAsia="en-GB"/>
                        </w:rPr>
                      </w:pPr>
                    </w:p>
                    <w:p w14:paraId="28A4D660" w14:textId="77777777" w:rsidR="004178F1" w:rsidRDefault="004178F1" w:rsidP="004178F1">
                      <w:r>
                        <w:rPr>
                          <w:noProof/>
                          <w:lang w:eastAsia="en-GB"/>
                        </w:rPr>
                        <w:drawing>
                          <wp:inline distT="0" distB="0" distL="0" distR="0" wp14:anchorId="786B8198" wp14:editId="4F57A5EB">
                            <wp:extent cx="666750" cy="400050"/>
                            <wp:effectExtent l="0" t="0" r="0" b="0"/>
                            <wp:docPr id="192" name="Picture 192" descr="Macintosh HD:Users:stelise:Desktop:CISDL Documents:CITES Project :Logo CITES.jpg"/>
                            <wp:cNvGraphicFramePr/>
                            <a:graphic xmlns:a="http://schemas.openxmlformats.org/drawingml/2006/main">
                              <a:graphicData uri="http://schemas.openxmlformats.org/drawingml/2006/picture">
                                <pic:pic xmlns:pic="http://schemas.openxmlformats.org/drawingml/2006/picture">
                                  <pic:nvPicPr>
                                    <pic:cNvPr id="194" name="Picture 194" descr="Macintosh HD:Users:stelise:Desktop:CISDL Documents:CITES Project :Logo CITES.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t xml:space="preserve">    </w:t>
                      </w:r>
                      <w:r>
                        <w:rPr>
                          <w:noProof/>
                          <w:lang w:eastAsia="en-GB"/>
                        </w:rPr>
                        <w:drawing>
                          <wp:inline distT="0" distB="0" distL="0" distR="0" wp14:anchorId="70851264" wp14:editId="3C1F875B">
                            <wp:extent cx="922581" cy="466725"/>
                            <wp:effectExtent l="0" t="0" r="0" b="0"/>
                            <wp:docPr id="204" name="Picture 204" descr="Macintosh HD:private:var:folders:ns:mxxm_gs53p9b1r8x_3n3hsg4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ns:mxxm_gs53p9b1r8x_3n3hsg40000gn:T:TemporaryItems:imag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1306" cy="486315"/>
                                    </a:xfrm>
                                    <a:prstGeom prst="rect">
                                      <a:avLst/>
                                    </a:prstGeom>
                                    <a:noFill/>
                                    <a:ln>
                                      <a:noFill/>
                                    </a:ln>
                                  </pic:spPr>
                                </pic:pic>
                              </a:graphicData>
                            </a:graphic>
                          </wp:inline>
                        </w:drawing>
                      </w:r>
                      <w:r>
                        <w:t xml:space="preserve">   </w:t>
                      </w:r>
                    </w:p>
                    <w:p w14:paraId="56C0E043" w14:textId="77777777" w:rsidR="004178F1" w:rsidRDefault="004178F1" w:rsidP="004178F1"/>
                    <w:p w14:paraId="40685DCE" w14:textId="77777777" w:rsidR="004178F1" w:rsidRDefault="004178F1" w:rsidP="004178F1">
                      <w:r>
                        <w:rPr>
                          <w:rFonts w:ascii="Helvetica" w:hAnsi="Helvetica" w:cs="Helvetica"/>
                          <w:noProof/>
                          <w:lang w:eastAsia="en-GB"/>
                        </w:rPr>
                        <w:drawing>
                          <wp:inline distT="0" distB="0" distL="0" distR="0" wp14:anchorId="20987FCF" wp14:editId="156BE232">
                            <wp:extent cx="647700" cy="917406"/>
                            <wp:effectExtent l="0" t="0" r="0" b="0"/>
                            <wp:docPr id="2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214" cy="928048"/>
                                    </a:xfrm>
                                    <a:prstGeom prst="rect">
                                      <a:avLst/>
                                    </a:prstGeom>
                                    <a:noFill/>
                                    <a:ln>
                                      <a:noFill/>
                                    </a:ln>
                                  </pic:spPr>
                                </pic:pic>
                              </a:graphicData>
                            </a:graphic>
                          </wp:inline>
                        </w:drawing>
                      </w:r>
                      <w:r>
                        <w:t xml:space="preserve">    </w:t>
                      </w:r>
                      <w:r>
                        <w:rPr>
                          <w:noProof/>
                          <w:color w:val="1F497D"/>
                          <w:lang w:eastAsia="en-GB"/>
                        </w:rPr>
                        <w:drawing>
                          <wp:inline distT="0" distB="0" distL="0" distR="0" wp14:anchorId="66D16244" wp14:editId="09B3BD32">
                            <wp:extent cx="769155" cy="782320"/>
                            <wp:effectExtent l="0" t="0" r="0" b="0"/>
                            <wp:docPr id="206" name="Picture 206" descr="cid:image002.jpg@01CFFA95.8BCE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CFFA95.8BCEA30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783222" cy="796628"/>
                                    </a:xfrm>
                                    <a:prstGeom prst="rect">
                                      <a:avLst/>
                                    </a:prstGeom>
                                    <a:noFill/>
                                    <a:ln>
                                      <a:noFill/>
                                    </a:ln>
                                  </pic:spPr>
                                </pic:pic>
                              </a:graphicData>
                            </a:graphic>
                          </wp:inline>
                        </w:drawing>
                      </w:r>
                    </w:p>
                  </w:txbxContent>
                </v:textbox>
                <w10:wrap anchorx="margin"/>
              </v:shape>
            </w:pict>
          </mc:Fallback>
        </mc:AlternateContent>
      </w:r>
    </w:p>
    <w:p w14:paraId="00CE2C28" w14:textId="7493CB73" w:rsidR="006F7A83" w:rsidRDefault="00452D48" w:rsidP="006F7A83">
      <w:pPr>
        <w:jc w:val="center"/>
        <w:rPr>
          <w:rFonts w:ascii="Goudy Old Style" w:hAnsi="Goudy Old Style"/>
          <w:b/>
          <w:smallCaps/>
          <w:sz w:val="28"/>
          <w:szCs w:val="22"/>
        </w:rPr>
      </w:pPr>
      <w:r w:rsidRPr="004178F1">
        <w:rPr>
          <w:rFonts w:ascii="Goudy Old Style" w:hAnsi="Goudy Old Style"/>
          <w:b/>
          <w:smallCaps/>
          <w:noProof/>
          <w:sz w:val="28"/>
          <w:szCs w:val="22"/>
          <w:lang w:val="nl-NL" w:eastAsia="nl-NL"/>
        </w:rPr>
        <mc:AlternateContent>
          <mc:Choice Requires="wps">
            <w:drawing>
              <wp:anchor distT="0" distB="0" distL="114300" distR="114300" simplePos="0" relativeHeight="251661312" behindDoc="1" locked="0" layoutInCell="1" allowOverlap="1" wp14:anchorId="21A64548" wp14:editId="657C757F">
                <wp:simplePos x="0" y="0"/>
                <wp:positionH relativeFrom="margin">
                  <wp:posOffset>5667303</wp:posOffset>
                </wp:positionH>
                <wp:positionV relativeFrom="page">
                  <wp:posOffset>931173</wp:posOffset>
                </wp:positionV>
                <wp:extent cx="1857375" cy="2113280"/>
                <wp:effectExtent l="0" t="0" r="9525" b="12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113280"/>
                        </a:xfrm>
                        <a:prstGeom prst="rect">
                          <a:avLst/>
                        </a:prstGeom>
                        <a:solidFill>
                          <a:srgbClr val="FFFFFF"/>
                        </a:solidFill>
                        <a:ln w="9525">
                          <a:noFill/>
                          <a:miter lim="800000"/>
                          <a:headEnd/>
                          <a:tailEnd/>
                        </a:ln>
                      </wps:spPr>
                      <wps:txbx>
                        <w:txbxContent>
                          <w:p w14:paraId="7077A911" w14:textId="77777777" w:rsidR="004178F1" w:rsidRDefault="004178F1" w:rsidP="004178F1">
                            <w:r>
                              <w:rPr>
                                <w:noProof/>
                                <w:lang w:val="nl-NL" w:eastAsia="nl-NL"/>
                              </w:rPr>
                              <w:drawing>
                                <wp:inline distT="0" distB="0" distL="0" distR="0" wp14:anchorId="2B82E4C7" wp14:editId="578F7185">
                                  <wp:extent cx="1524000" cy="371475"/>
                                  <wp:effectExtent l="0" t="0" r="0" b="9525"/>
                                  <wp:docPr id="210" name="Picture 210" descr="Macintosh HD:Users:stelise:Pictures:Cambridge University logo.jpg"/>
                                  <wp:cNvGraphicFramePr/>
                                  <a:graphic xmlns:a="http://schemas.openxmlformats.org/drawingml/2006/main">
                                    <a:graphicData uri="http://schemas.openxmlformats.org/drawingml/2006/picture">
                                      <pic:pic xmlns:pic="http://schemas.openxmlformats.org/drawingml/2006/picture">
                                        <pic:nvPicPr>
                                          <pic:cNvPr id="193" name="Picture 193" descr="Macintosh HD:Users:stelise:Pictures:Cambridge University logo.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371475"/>
                                          </a:xfrm>
                                          <a:prstGeom prst="rect">
                                            <a:avLst/>
                                          </a:prstGeom>
                                          <a:noFill/>
                                          <a:ln>
                                            <a:noFill/>
                                          </a:ln>
                                        </pic:spPr>
                                      </pic:pic>
                                    </a:graphicData>
                                  </a:graphic>
                                </wp:inline>
                              </w:drawing>
                            </w:r>
                          </w:p>
                          <w:p w14:paraId="399DDDD3" w14:textId="77777777" w:rsidR="004178F1" w:rsidRPr="00EF5137" w:rsidRDefault="004178F1" w:rsidP="004178F1">
                            <w:pPr>
                              <w:rPr>
                                <w:sz w:val="16"/>
                                <w:szCs w:val="16"/>
                              </w:rPr>
                            </w:pPr>
                          </w:p>
                          <w:p w14:paraId="7853A9D0" w14:textId="77777777" w:rsidR="004178F1" w:rsidRDefault="004178F1" w:rsidP="004178F1">
                            <w:r>
                              <w:rPr>
                                <w:noProof/>
                                <w:lang w:val="nl-NL" w:eastAsia="nl-NL"/>
                              </w:rPr>
                              <w:drawing>
                                <wp:inline distT="0" distB="0" distL="0" distR="0" wp14:anchorId="3502E33E" wp14:editId="4AD498E4">
                                  <wp:extent cx="1567972" cy="266065"/>
                                  <wp:effectExtent l="0" t="0" r="0" b="635"/>
                                  <wp:docPr id="2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3965" cy="267082"/>
                                          </a:xfrm>
                                          <a:prstGeom prst="rect">
                                            <a:avLst/>
                                          </a:prstGeom>
                                          <a:noFill/>
                                          <a:ln>
                                            <a:noFill/>
                                          </a:ln>
                                        </pic:spPr>
                                      </pic:pic>
                                    </a:graphicData>
                                  </a:graphic>
                                </wp:inline>
                              </w:drawing>
                            </w:r>
                          </w:p>
                          <w:p w14:paraId="3CA67950" w14:textId="77777777" w:rsidR="004178F1" w:rsidRPr="00EF5137" w:rsidRDefault="004178F1" w:rsidP="004178F1">
                            <w:pPr>
                              <w:rPr>
                                <w:sz w:val="16"/>
                                <w:szCs w:val="16"/>
                              </w:rPr>
                            </w:pPr>
                          </w:p>
                          <w:p w14:paraId="5988C981" w14:textId="77777777" w:rsidR="004178F1" w:rsidRDefault="004178F1" w:rsidP="004178F1">
                            <w:r>
                              <w:rPr>
                                <w:rFonts w:ascii="Helvetica" w:hAnsi="Helvetica" w:cs="Helvetica"/>
                                <w:noProof/>
                                <w:lang w:val="nl-NL" w:eastAsia="nl-NL"/>
                              </w:rPr>
                              <w:drawing>
                                <wp:inline distT="0" distB="0" distL="0" distR="0" wp14:anchorId="58FA34B9" wp14:editId="11C58B81">
                                  <wp:extent cx="1552575" cy="265430"/>
                                  <wp:effectExtent l="0" t="0" r="952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652" cy="265443"/>
                                          </a:xfrm>
                                          <a:prstGeom prst="rect">
                                            <a:avLst/>
                                          </a:prstGeom>
                                          <a:noFill/>
                                          <a:ln>
                                            <a:noFill/>
                                          </a:ln>
                                        </pic:spPr>
                                      </pic:pic>
                                    </a:graphicData>
                                  </a:graphic>
                                </wp:inline>
                              </w:drawing>
                            </w:r>
                          </w:p>
                          <w:p w14:paraId="6FA732BA" w14:textId="67671959" w:rsidR="004178F1" w:rsidRDefault="00452D48" w:rsidP="00452D48">
                            <w:pPr>
                              <w:jc w:val="center"/>
                            </w:pPr>
                            <w:r>
                              <w:rPr>
                                <w:noProof/>
                                <w:lang w:val="nl-NL" w:eastAsia="nl-NL"/>
                              </w:rPr>
                              <w:drawing>
                                <wp:inline distT="0" distB="0" distL="0" distR="0" wp14:anchorId="79446C48" wp14:editId="50FAF726">
                                  <wp:extent cx="1144905" cy="74295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4905" cy="742950"/>
                                          </a:xfrm>
                                          <a:prstGeom prst="rect">
                                            <a:avLst/>
                                          </a:prstGeom>
                                          <a:noFill/>
                                          <a:ln>
                                            <a:noFill/>
                                          </a:ln>
                                        </pic:spPr>
                                      </pic:pic>
                                    </a:graphicData>
                                  </a:graphic>
                                </wp:inline>
                              </w:drawing>
                            </w:r>
                          </w:p>
                          <w:p w14:paraId="7C51F3BE" w14:textId="4F20C1D8" w:rsidR="004178F1" w:rsidRDefault="004178F1" w:rsidP="004178F1"/>
                          <w:p w14:paraId="6F00A8B2" w14:textId="77777777" w:rsidR="004178F1" w:rsidRDefault="004178F1" w:rsidP="004178F1">
                            <w:pPr>
                              <w:jc w:val="center"/>
                            </w:pPr>
                          </w:p>
                          <w:p w14:paraId="0754AB6E" w14:textId="77777777" w:rsidR="004178F1" w:rsidRDefault="004178F1" w:rsidP="004178F1"/>
                          <w:p w14:paraId="56414AB0" w14:textId="77777777" w:rsidR="004178F1" w:rsidRDefault="004178F1" w:rsidP="004178F1"/>
                          <w:p w14:paraId="21DB36D4" w14:textId="77777777" w:rsidR="004178F1" w:rsidRDefault="004178F1" w:rsidP="004178F1"/>
                          <w:p w14:paraId="71D32447" w14:textId="77777777" w:rsidR="004178F1" w:rsidRDefault="004178F1" w:rsidP="004178F1"/>
                          <w:p w14:paraId="4C2399A6" w14:textId="77777777" w:rsidR="004178F1" w:rsidRDefault="004178F1" w:rsidP="004178F1"/>
                          <w:p w14:paraId="0CCA57D7" w14:textId="77777777" w:rsidR="004178F1" w:rsidRDefault="004178F1" w:rsidP="004178F1"/>
                          <w:p w14:paraId="4998811C" w14:textId="77777777" w:rsidR="004178F1" w:rsidRDefault="004178F1" w:rsidP="004178F1"/>
                          <w:p w14:paraId="7A9DFD3D" w14:textId="77777777" w:rsidR="004178F1" w:rsidRDefault="004178F1" w:rsidP="004178F1"/>
                          <w:p w14:paraId="1A0906D9" w14:textId="77777777" w:rsidR="004178F1" w:rsidRDefault="004178F1" w:rsidP="004178F1"/>
                          <w:p w14:paraId="675865B5" w14:textId="77777777" w:rsidR="004178F1" w:rsidRDefault="004178F1" w:rsidP="004178F1"/>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5="http://schemas.microsoft.com/office/word/2012/wordml">
            <w:pict>
              <v:shape w14:anchorId="21A64548" id="_x0000_s1028" type="#_x0000_t202" style="position:absolute;left:0;text-align:left;margin-left:446.25pt;margin-top:73.3pt;width:146.25pt;height:166.4pt;z-index:-25165516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" stroked="f">
                <v:textbox>
                  <w:txbxContent>
                    <w:p w14:paraId="7077A911" w14:textId="77777777" w:rsidR="004178F1" w:rsidRDefault="004178F1" w:rsidP="004178F1">
                      <w:r>
                        <w:rPr>
                          <w:noProof/>
                          <w:lang w:eastAsia="en-GB"/>
                        </w:rPr>
                        <w:drawing>
                          <wp:inline distT="0" distB="0" distL="0" distR="0" wp14:anchorId="2B82E4C7" wp14:editId="578F7185">
                            <wp:extent cx="1524000" cy="371475"/>
                            <wp:effectExtent l="0" t="0" r="0" b="9525"/>
                            <wp:docPr id="210" name="Picture 210" descr="Macintosh HD:Users:stelise:Pictures:Cambridge University logo.jpg"/>
                            <wp:cNvGraphicFramePr/>
                            <a:graphic xmlns:a="http://schemas.openxmlformats.org/drawingml/2006/main">
                              <a:graphicData uri="http://schemas.openxmlformats.org/drawingml/2006/picture">
                                <pic:pic xmlns:pic="http://schemas.openxmlformats.org/drawingml/2006/picture">
                                  <pic:nvPicPr>
                                    <pic:cNvPr id="193" name="Picture 193" descr="Macintosh HD:Users:stelise:Pictures:Cambridge University logo.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371475"/>
                                    </a:xfrm>
                                    <a:prstGeom prst="rect">
                                      <a:avLst/>
                                    </a:prstGeom>
                                    <a:noFill/>
                                    <a:ln>
                                      <a:noFill/>
                                    </a:ln>
                                  </pic:spPr>
                                </pic:pic>
                              </a:graphicData>
                            </a:graphic>
                          </wp:inline>
                        </w:drawing>
                      </w:r>
                    </w:p>
                    <w:p w14:paraId="399DDDD3" w14:textId="77777777" w:rsidR="004178F1" w:rsidRPr="00EF5137" w:rsidRDefault="004178F1" w:rsidP="004178F1">
                      <w:pPr>
                        <w:rPr>
                          <w:sz w:val="16"/>
                          <w:szCs w:val="16"/>
                        </w:rPr>
                      </w:pPr>
                    </w:p>
                    <w:p w14:paraId="7853A9D0" w14:textId="77777777" w:rsidR="004178F1" w:rsidRDefault="004178F1" w:rsidP="004178F1">
                      <w:r>
                        <w:rPr>
                          <w:noProof/>
                          <w:lang w:eastAsia="en-GB"/>
                        </w:rPr>
                        <w:drawing>
                          <wp:inline distT="0" distB="0" distL="0" distR="0" wp14:anchorId="3502E33E" wp14:editId="4AD498E4">
                            <wp:extent cx="1567972" cy="266065"/>
                            <wp:effectExtent l="0" t="0" r="0" b="635"/>
                            <wp:docPr id="2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3965" cy="267082"/>
                                    </a:xfrm>
                                    <a:prstGeom prst="rect">
                                      <a:avLst/>
                                    </a:prstGeom>
                                    <a:noFill/>
                                    <a:ln>
                                      <a:noFill/>
                                    </a:ln>
                                  </pic:spPr>
                                </pic:pic>
                              </a:graphicData>
                            </a:graphic>
                          </wp:inline>
                        </w:drawing>
                      </w:r>
                    </w:p>
                    <w:p w14:paraId="3CA67950" w14:textId="77777777" w:rsidR="004178F1" w:rsidRPr="00EF5137" w:rsidRDefault="004178F1" w:rsidP="004178F1">
                      <w:pPr>
                        <w:rPr>
                          <w:sz w:val="16"/>
                          <w:szCs w:val="16"/>
                        </w:rPr>
                      </w:pPr>
                    </w:p>
                    <w:p w14:paraId="5988C981" w14:textId="77777777" w:rsidR="004178F1" w:rsidRDefault="004178F1" w:rsidP="004178F1">
                      <w:r>
                        <w:rPr>
                          <w:rFonts w:ascii="Helvetica" w:hAnsi="Helvetica" w:cs="Helvetica"/>
                          <w:noProof/>
                          <w:lang w:eastAsia="en-GB"/>
                        </w:rPr>
                        <w:drawing>
                          <wp:inline distT="0" distB="0" distL="0" distR="0" wp14:anchorId="58FA34B9" wp14:editId="11C58B81">
                            <wp:extent cx="1552575" cy="265430"/>
                            <wp:effectExtent l="0" t="0" r="952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652" cy="265443"/>
                                    </a:xfrm>
                                    <a:prstGeom prst="rect">
                                      <a:avLst/>
                                    </a:prstGeom>
                                    <a:noFill/>
                                    <a:ln>
                                      <a:noFill/>
                                    </a:ln>
                                  </pic:spPr>
                                </pic:pic>
                              </a:graphicData>
                            </a:graphic>
                          </wp:inline>
                        </w:drawing>
                      </w:r>
                    </w:p>
                    <w:p w14:paraId="6FA732BA" w14:textId="67671959" w:rsidR="004178F1" w:rsidRDefault="00452D48" w:rsidP="00452D48">
                      <w:pPr>
                        <w:jc w:val="center"/>
                      </w:pPr>
                      <w:r>
                        <w:rPr>
                          <w:noProof/>
                          <w:lang w:eastAsia="en-GB"/>
                        </w:rPr>
                        <w:drawing>
                          <wp:inline distT="0" distB="0" distL="0" distR="0" wp14:anchorId="79446C48" wp14:editId="50FAF726">
                            <wp:extent cx="1144905" cy="74295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4905" cy="742950"/>
                                    </a:xfrm>
                                    <a:prstGeom prst="rect">
                                      <a:avLst/>
                                    </a:prstGeom>
                                    <a:noFill/>
                                    <a:ln>
                                      <a:noFill/>
                                    </a:ln>
                                  </pic:spPr>
                                </pic:pic>
                              </a:graphicData>
                            </a:graphic>
                          </wp:inline>
                        </w:drawing>
                      </w:r>
                    </w:p>
                    <w:p w14:paraId="7C51F3BE" w14:textId="4F20C1D8" w:rsidR="004178F1" w:rsidRDefault="004178F1" w:rsidP="004178F1"/>
                    <w:p w14:paraId="6F00A8B2" w14:textId="77777777" w:rsidR="004178F1" w:rsidRDefault="004178F1" w:rsidP="004178F1">
                      <w:pPr>
                        <w:jc w:val="center"/>
                      </w:pPr>
                    </w:p>
                    <w:p w14:paraId="0754AB6E" w14:textId="77777777" w:rsidR="004178F1" w:rsidRDefault="004178F1" w:rsidP="004178F1"/>
                    <w:p w14:paraId="56414AB0" w14:textId="77777777" w:rsidR="004178F1" w:rsidRDefault="004178F1" w:rsidP="004178F1"/>
                    <w:p w14:paraId="21DB36D4" w14:textId="77777777" w:rsidR="004178F1" w:rsidRDefault="004178F1" w:rsidP="004178F1"/>
                    <w:p w14:paraId="71D32447" w14:textId="77777777" w:rsidR="004178F1" w:rsidRDefault="004178F1" w:rsidP="004178F1"/>
                    <w:p w14:paraId="4C2399A6" w14:textId="77777777" w:rsidR="004178F1" w:rsidRDefault="004178F1" w:rsidP="004178F1"/>
                    <w:p w14:paraId="0CCA57D7" w14:textId="77777777" w:rsidR="004178F1" w:rsidRDefault="004178F1" w:rsidP="004178F1"/>
                    <w:p w14:paraId="4998811C" w14:textId="77777777" w:rsidR="004178F1" w:rsidRDefault="004178F1" w:rsidP="004178F1"/>
                    <w:p w14:paraId="7A9DFD3D" w14:textId="77777777" w:rsidR="004178F1" w:rsidRDefault="004178F1" w:rsidP="004178F1"/>
                    <w:p w14:paraId="1A0906D9" w14:textId="77777777" w:rsidR="004178F1" w:rsidRDefault="004178F1" w:rsidP="004178F1"/>
                    <w:p w14:paraId="675865B5" w14:textId="77777777" w:rsidR="004178F1" w:rsidRDefault="004178F1" w:rsidP="004178F1"/>
                  </w:txbxContent>
                </v:textbox>
                <w10:wrap type="square" anchorx="margin" anchory="page"/>
              </v:shape>
            </w:pict>
          </mc:Fallback>
        </mc:AlternateContent>
      </w:r>
    </w:p>
    <w:p w14:paraId="319EEB11" w14:textId="5ED11D39" w:rsidR="00452D48" w:rsidRDefault="00452D48" w:rsidP="00452D48">
      <w:pPr>
        <w:jc w:val="center"/>
        <w:rPr>
          <w:rFonts w:ascii="Goudy Old Style" w:hAnsi="Goudy Old Style"/>
          <w:b/>
          <w:smallCaps/>
          <w:sz w:val="28"/>
          <w:szCs w:val="22"/>
        </w:rPr>
      </w:pPr>
    </w:p>
    <w:p w14:paraId="1B7EA756" w14:textId="77777777" w:rsidR="00452D48" w:rsidRDefault="00452D48" w:rsidP="00452D48">
      <w:pPr>
        <w:jc w:val="center"/>
        <w:rPr>
          <w:rFonts w:ascii="Goudy Old Style" w:hAnsi="Goudy Old Style"/>
          <w:b/>
          <w:smallCaps/>
          <w:sz w:val="28"/>
          <w:szCs w:val="22"/>
        </w:rPr>
      </w:pPr>
    </w:p>
    <w:p w14:paraId="64E63FC5" w14:textId="77777777" w:rsidR="00452D48" w:rsidRDefault="00452D48" w:rsidP="00452D48">
      <w:pPr>
        <w:jc w:val="center"/>
        <w:rPr>
          <w:rFonts w:ascii="Goudy Old Style" w:hAnsi="Goudy Old Style"/>
          <w:b/>
          <w:smallCaps/>
          <w:sz w:val="28"/>
          <w:szCs w:val="22"/>
        </w:rPr>
      </w:pPr>
    </w:p>
    <w:p w14:paraId="702944E0" w14:textId="77777777" w:rsidR="00452D48" w:rsidRDefault="00452D48" w:rsidP="00452D48">
      <w:pPr>
        <w:jc w:val="center"/>
        <w:rPr>
          <w:rFonts w:ascii="Goudy Old Style" w:hAnsi="Goudy Old Style"/>
          <w:b/>
          <w:smallCaps/>
          <w:sz w:val="28"/>
          <w:szCs w:val="22"/>
        </w:rPr>
      </w:pPr>
    </w:p>
    <w:p w14:paraId="3C75E37E" w14:textId="77777777" w:rsidR="00452D48" w:rsidRDefault="00452D48" w:rsidP="00452D48">
      <w:pPr>
        <w:jc w:val="center"/>
        <w:rPr>
          <w:rFonts w:ascii="Goudy Old Style" w:hAnsi="Goudy Old Style"/>
          <w:b/>
          <w:smallCaps/>
          <w:sz w:val="36"/>
          <w:szCs w:val="36"/>
        </w:rPr>
      </w:pPr>
    </w:p>
    <w:p w14:paraId="11A52594" w14:textId="77777777" w:rsidR="00452D48" w:rsidRDefault="00452D48" w:rsidP="00452D48">
      <w:pPr>
        <w:jc w:val="center"/>
        <w:rPr>
          <w:rFonts w:ascii="Goudy Old Style" w:hAnsi="Goudy Old Style"/>
          <w:b/>
          <w:smallCaps/>
          <w:sz w:val="36"/>
          <w:szCs w:val="36"/>
        </w:rPr>
      </w:pPr>
    </w:p>
    <w:p w14:paraId="079F5937" w14:textId="77777777" w:rsidR="00452D48" w:rsidRDefault="00452D48" w:rsidP="00452D48">
      <w:pPr>
        <w:jc w:val="center"/>
        <w:rPr>
          <w:rFonts w:ascii="Goudy Old Style" w:hAnsi="Goudy Old Style"/>
          <w:b/>
          <w:smallCaps/>
          <w:sz w:val="36"/>
          <w:szCs w:val="36"/>
        </w:rPr>
      </w:pPr>
    </w:p>
    <w:p w14:paraId="072E3A2C" w14:textId="77777777" w:rsidR="00452D48" w:rsidRDefault="00452D48" w:rsidP="00452D48">
      <w:pPr>
        <w:jc w:val="center"/>
        <w:rPr>
          <w:rFonts w:ascii="Goudy Old Style" w:hAnsi="Goudy Old Style"/>
          <w:b/>
          <w:smallCaps/>
          <w:sz w:val="36"/>
          <w:szCs w:val="36"/>
        </w:rPr>
      </w:pPr>
    </w:p>
    <w:p w14:paraId="137A5D63" w14:textId="77777777" w:rsidR="00452D48" w:rsidRDefault="00452D48" w:rsidP="00452D48">
      <w:pPr>
        <w:jc w:val="center"/>
        <w:rPr>
          <w:rFonts w:ascii="Goudy Old Style" w:hAnsi="Goudy Old Style"/>
          <w:b/>
          <w:smallCaps/>
          <w:sz w:val="36"/>
          <w:szCs w:val="36"/>
        </w:rPr>
      </w:pPr>
    </w:p>
    <w:p w14:paraId="585D69AB" w14:textId="77777777" w:rsidR="00452D48" w:rsidRDefault="00452D48" w:rsidP="00452D48">
      <w:pPr>
        <w:jc w:val="center"/>
        <w:rPr>
          <w:rFonts w:ascii="Goudy Old Style" w:hAnsi="Goudy Old Style"/>
          <w:b/>
          <w:smallCaps/>
          <w:sz w:val="36"/>
          <w:szCs w:val="36"/>
        </w:rPr>
      </w:pPr>
    </w:p>
    <w:p w14:paraId="207040A6" w14:textId="58664F16" w:rsidR="004178F1" w:rsidRPr="00452D48" w:rsidRDefault="004178F1" w:rsidP="00452D48">
      <w:pPr>
        <w:jc w:val="center"/>
        <w:rPr>
          <w:rFonts w:ascii="Goudy Old Style" w:hAnsi="Goudy Old Style"/>
          <w:b/>
          <w:smallCaps/>
          <w:sz w:val="36"/>
          <w:szCs w:val="36"/>
        </w:rPr>
      </w:pPr>
      <w:r w:rsidRPr="00452D48">
        <w:rPr>
          <w:rFonts w:ascii="Goudy Old Style" w:hAnsi="Goudy Old Style"/>
          <w:b/>
          <w:smallCaps/>
          <w:sz w:val="36"/>
          <w:szCs w:val="36"/>
        </w:rPr>
        <w:t>Biodiversity, Sustainable Development &amp; the Law</w:t>
      </w:r>
    </w:p>
    <w:p w14:paraId="0D6CD61B" w14:textId="1A49773F" w:rsidR="004178F1" w:rsidRPr="0024364B" w:rsidRDefault="004178F1" w:rsidP="00452D48">
      <w:pPr>
        <w:jc w:val="center"/>
        <w:rPr>
          <w:rFonts w:ascii="Goudy Old Style" w:hAnsi="Goudy Old Style"/>
          <w:b/>
          <w:smallCaps/>
          <w:sz w:val="28"/>
          <w:szCs w:val="22"/>
        </w:rPr>
      </w:pPr>
      <w:r w:rsidRPr="0024364B">
        <w:rPr>
          <w:rFonts w:ascii="Goudy Old Style" w:hAnsi="Goudy Old Style"/>
          <w:b/>
          <w:smallCaps/>
          <w:sz w:val="28"/>
          <w:szCs w:val="22"/>
        </w:rPr>
        <w:t>20–22 February 2015</w:t>
      </w:r>
    </w:p>
    <w:p w14:paraId="33FA22A9" w14:textId="77777777" w:rsidR="00452D48" w:rsidRDefault="00452D48" w:rsidP="00452D48">
      <w:pPr>
        <w:jc w:val="center"/>
        <w:rPr>
          <w:rFonts w:ascii="Goudy Old Style" w:hAnsi="Goudy Old Style"/>
          <w:b/>
          <w:smallCaps/>
        </w:rPr>
      </w:pPr>
    </w:p>
    <w:p w14:paraId="509D03A1" w14:textId="77777777" w:rsidR="00452D48" w:rsidRDefault="00452D48" w:rsidP="00452D48">
      <w:pPr>
        <w:jc w:val="center"/>
        <w:rPr>
          <w:rFonts w:ascii="Goudy Old Style" w:hAnsi="Goudy Old Style"/>
          <w:b/>
          <w:smallCaps/>
          <w:sz w:val="28"/>
          <w:szCs w:val="22"/>
        </w:rPr>
      </w:pPr>
      <w:r w:rsidRPr="0024364B">
        <w:rPr>
          <w:rFonts w:ascii="Goudy Old Style" w:hAnsi="Goudy Old Style"/>
          <w:b/>
          <w:smallCaps/>
          <w:sz w:val="28"/>
          <w:szCs w:val="22"/>
        </w:rPr>
        <w:t>Cambridge, UK</w:t>
      </w:r>
    </w:p>
    <w:p w14:paraId="1E108969" w14:textId="77777777" w:rsidR="00452D48" w:rsidRDefault="00452D48" w:rsidP="00452D48">
      <w:pPr>
        <w:jc w:val="center"/>
        <w:rPr>
          <w:rFonts w:ascii="Goudy Old Style" w:hAnsi="Goudy Old Style"/>
          <w:b/>
          <w:smallCaps/>
        </w:rPr>
      </w:pPr>
    </w:p>
    <w:p w14:paraId="7B7436B7" w14:textId="77777777" w:rsidR="00452D48" w:rsidRDefault="00452D48" w:rsidP="00452D48">
      <w:pPr>
        <w:jc w:val="center"/>
        <w:rPr>
          <w:rFonts w:ascii="Goudy Old Style" w:hAnsi="Goudy Old Style"/>
          <w:b/>
          <w:smallCaps/>
        </w:rPr>
      </w:pPr>
    </w:p>
    <w:p w14:paraId="346405D0" w14:textId="77777777" w:rsidR="00452D48" w:rsidRDefault="00452D48" w:rsidP="00452D48">
      <w:pPr>
        <w:jc w:val="center"/>
        <w:rPr>
          <w:rFonts w:ascii="Goudy Old Style" w:hAnsi="Goudy Old Style"/>
          <w:b/>
          <w:smallCaps/>
        </w:rPr>
      </w:pPr>
    </w:p>
    <w:p w14:paraId="7FA6D40C" w14:textId="77777777" w:rsidR="00452D48" w:rsidRDefault="00452D48" w:rsidP="00452D48">
      <w:pPr>
        <w:jc w:val="center"/>
        <w:rPr>
          <w:rFonts w:ascii="Goudy Old Style" w:hAnsi="Goudy Old Style"/>
          <w:b/>
          <w:smallCaps/>
          <w:sz w:val="28"/>
          <w:szCs w:val="22"/>
        </w:rPr>
      </w:pPr>
      <w:r>
        <w:rPr>
          <w:rFonts w:ascii="Goudy Old Style" w:hAnsi="Goudy Old Style"/>
          <w:b/>
          <w:smallCaps/>
        </w:rPr>
        <w:t>FINAL DRAFT PROGRAMME</w:t>
      </w:r>
    </w:p>
    <w:p w14:paraId="3E21DBCD" w14:textId="77777777" w:rsidR="00452D48" w:rsidRPr="0024364B" w:rsidRDefault="00452D48" w:rsidP="00452D48">
      <w:pPr>
        <w:jc w:val="center"/>
        <w:rPr>
          <w:rFonts w:ascii="Goudy Old Style" w:hAnsi="Goudy Old Style"/>
          <w:b/>
          <w:smallCaps/>
          <w:sz w:val="22"/>
          <w:szCs w:val="22"/>
        </w:rPr>
      </w:pPr>
    </w:p>
    <w:p w14:paraId="235E8D52" w14:textId="51D61742" w:rsidR="004178F1" w:rsidRPr="0024364B" w:rsidRDefault="004178F1" w:rsidP="00452D48">
      <w:pPr>
        <w:jc w:val="center"/>
        <w:rPr>
          <w:rFonts w:ascii="Goudy Old Style" w:hAnsi="Goudy Old Style"/>
          <w:b/>
          <w:smallCaps/>
          <w:sz w:val="28"/>
          <w:szCs w:val="22"/>
        </w:rPr>
      </w:pPr>
    </w:p>
    <w:p w14:paraId="7A443D2F" w14:textId="77777777" w:rsidR="00452D48" w:rsidRDefault="004178F1" w:rsidP="00452D48">
      <w:pPr>
        <w:jc w:val="center"/>
        <w:rPr>
          <w:rFonts w:ascii="Goudy Old Style" w:hAnsi="Goudy Old Style"/>
          <w:b/>
          <w:smallCaps/>
          <w:sz w:val="28"/>
          <w:szCs w:val="22"/>
        </w:rPr>
      </w:pPr>
      <w:r w:rsidRPr="0024364B">
        <w:rPr>
          <w:rFonts w:ascii="Goudy Old Style" w:hAnsi="Goudy Old Style"/>
          <w:b/>
          <w:smallCaps/>
          <w:sz w:val="28"/>
          <w:szCs w:val="22"/>
        </w:rPr>
        <w:t xml:space="preserve">Experts Seminar &amp; </w:t>
      </w:r>
    </w:p>
    <w:p w14:paraId="7D604F83" w14:textId="26EC1F00" w:rsidR="004178F1" w:rsidRPr="0024364B" w:rsidRDefault="004178F1" w:rsidP="00452D48">
      <w:pPr>
        <w:jc w:val="center"/>
        <w:rPr>
          <w:rFonts w:ascii="Goudy Old Style" w:hAnsi="Goudy Old Style"/>
          <w:b/>
          <w:smallCaps/>
          <w:sz w:val="28"/>
          <w:szCs w:val="22"/>
        </w:rPr>
      </w:pPr>
      <w:r w:rsidRPr="0024364B">
        <w:rPr>
          <w:rFonts w:ascii="Goudy Old Style" w:hAnsi="Goudy Old Style"/>
          <w:b/>
          <w:smallCaps/>
          <w:sz w:val="28"/>
          <w:szCs w:val="22"/>
        </w:rPr>
        <w:t>International Symposium</w:t>
      </w:r>
    </w:p>
    <w:p w14:paraId="4B6DFE45" w14:textId="77777777" w:rsidR="00452D48" w:rsidRDefault="00452D48" w:rsidP="00452D48">
      <w:pPr>
        <w:jc w:val="center"/>
        <w:rPr>
          <w:rFonts w:ascii="Goudy Old Style" w:hAnsi="Goudy Old Style"/>
          <w:b/>
          <w:smallCaps/>
          <w:sz w:val="28"/>
          <w:szCs w:val="22"/>
        </w:rPr>
      </w:pPr>
    </w:p>
    <w:p w14:paraId="0D584092" w14:textId="5A67D68E" w:rsidR="006F7A83" w:rsidRPr="0024364B" w:rsidRDefault="006F7A83" w:rsidP="004178F1">
      <w:pPr>
        <w:jc w:val="center"/>
        <w:rPr>
          <w:rFonts w:ascii="Goudy Old Style" w:hAnsi="Goudy Old Style"/>
          <w:b/>
          <w:smallCaps/>
          <w:sz w:val="28"/>
          <w:szCs w:val="22"/>
        </w:rPr>
      </w:pPr>
    </w:p>
    <w:p w14:paraId="225D45FB" w14:textId="77777777" w:rsidR="00452D48" w:rsidRDefault="00452D48" w:rsidP="0030417B">
      <w:pPr>
        <w:jc w:val="center"/>
        <w:rPr>
          <w:rFonts w:ascii="Goudy Old Style" w:hAnsi="Goudy Old Style"/>
          <w:b/>
          <w:smallCaps/>
        </w:rPr>
      </w:pPr>
    </w:p>
    <w:p w14:paraId="6F52840D" w14:textId="77777777" w:rsidR="00452D48" w:rsidRDefault="00452D48" w:rsidP="0030417B">
      <w:pPr>
        <w:jc w:val="center"/>
        <w:rPr>
          <w:rFonts w:ascii="Goudy Old Style" w:hAnsi="Goudy Old Style"/>
          <w:b/>
          <w:smallCaps/>
        </w:rPr>
      </w:pPr>
    </w:p>
    <w:p w14:paraId="562346BB" w14:textId="77777777" w:rsidR="00452D48" w:rsidRDefault="00452D48" w:rsidP="0030417B">
      <w:pPr>
        <w:jc w:val="center"/>
        <w:rPr>
          <w:rFonts w:ascii="Goudy Old Style" w:hAnsi="Goudy Old Style"/>
          <w:b/>
          <w:smallCaps/>
          <w:sz w:val="22"/>
          <w:szCs w:val="22"/>
        </w:rPr>
      </w:pPr>
    </w:p>
    <w:p w14:paraId="3D613A0A" w14:textId="77777777" w:rsidR="00E72B15" w:rsidRPr="0024364B" w:rsidRDefault="00E72B15" w:rsidP="0030417B">
      <w:pPr>
        <w:jc w:val="center"/>
        <w:rPr>
          <w:rFonts w:ascii="Goudy Old Style" w:hAnsi="Goudy Old Style"/>
          <w:b/>
          <w:smallCaps/>
          <w:sz w:val="22"/>
          <w:szCs w:val="22"/>
        </w:rPr>
      </w:pPr>
      <w:r w:rsidRPr="0024364B">
        <w:rPr>
          <w:rFonts w:ascii="Goudy Old Style" w:hAnsi="Goudy Old Style"/>
          <w:b/>
          <w:smallCaps/>
          <w:sz w:val="22"/>
          <w:szCs w:val="22"/>
        </w:rPr>
        <w:t>*</w:t>
      </w:r>
      <w:r w:rsidRPr="0024364B">
        <w:rPr>
          <w:rFonts w:ascii="Goudy Old Style" w:hAnsi="Goudy Old Style"/>
          <w:b/>
          <w:smallCaps/>
          <w:sz w:val="22"/>
          <w:szCs w:val="22"/>
        </w:rPr>
        <w:tab/>
        <w:t>*</w:t>
      </w:r>
      <w:r w:rsidRPr="0024364B">
        <w:rPr>
          <w:rFonts w:ascii="Goudy Old Style" w:hAnsi="Goudy Old Style"/>
          <w:b/>
          <w:smallCaps/>
          <w:sz w:val="22"/>
          <w:szCs w:val="22"/>
        </w:rPr>
        <w:tab/>
        <w:t>*</w:t>
      </w:r>
      <w:r w:rsidRPr="0024364B">
        <w:rPr>
          <w:rFonts w:ascii="Goudy Old Style" w:hAnsi="Goudy Old Style"/>
          <w:b/>
          <w:smallCaps/>
          <w:sz w:val="22"/>
          <w:szCs w:val="22"/>
        </w:rPr>
        <w:tab/>
        <w:t>*</w:t>
      </w:r>
    </w:p>
    <w:p w14:paraId="55FC6D58" w14:textId="77777777" w:rsidR="0030417B" w:rsidRPr="0024364B" w:rsidRDefault="0030417B" w:rsidP="0030417B">
      <w:pPr>
        <w:rPr>
          <w:rFonts w:ascii="Goudy Old Style" w:hAnsi="Goudy Old Style"/>
          <w:b/>
          <w:smallCaps/>
          <w:sz w:val="22"/>
          <w:szCs w:val="22"/>
        </w:rPr>
      </w:pPr>
    </w:p>
    <w:p w14:paraId="71F3DB74" w14:textId="77777777" w:rsidR="00452D48" w:rsidRDefault="00452D48">
      <w:pPr>
        <w:rPr>
          <w:rFonts w:ascii="Goudy Old Style" w:hAnsi="Goudy Old Style"/>
          <w:b/>
          <w:smallCaps/>
          <w:sz w:val="22"/>
          <w:szCs w:val="22"/>
        </w:rPr>
      </w:pPr>
      <w:r>
        <w:rPr>
          <w:rFonts w:ascii="Goudy Old Style" w:hAnsi="Goudy Old Style"/>
          <w:b/>
          <w:smallCaps/>
          <w:sz w:val="22"/>
          <w:szCs w:val="22"/>
        </w:rPr>
        <w:br w:type="page"/>
      </w:r>
    </w:p>
    <w:p w14:paraId="099386F4" w14:textId="4F12A739" w:rsidR="00452D48" w:rsidRDefault="001D1393" w:rsidP="00E72B15">
      <w:pPr>
        <w:jc w:val="center"/>
        <w:rPr>
          <w:rFonts w:ascii="Goudy Old Style" w:hAnsi="Goudy Old Style"/>
          <w:b/>
          <w:smallCaps/>
          <w:sz w:val="28"/>
          <w:szCs w:val="28"/>
        </w:rPr>
      </w:pPr>
      <w:r>
        <w:rPr>
          <w:noProof/>
          <w:lang w:val="nl-NL" w:eastAsia="nl-NL"/>
        </w:rPr>
        <w:lastRenderedPageBreak/>
        <w:drawing>
          <wp:inline distT="0" distB="0" distL="0" distR="0" wp14:anchorId="6D486C33" wp14:editId="0E6BDE56">
            <wp:extent cx="1000665" cy="593785"/>
            <wp:effectExtent l="0" t="0" r="9525" b="0"/>
            <wp:docPr id="215" name="Picture 215" descr="Macintosh HD:Users:stelise:Desktop:CISDL Documents:CITES Project :UNEP-WCMC new short logo JPEG.jpg"/>
            <wp:cNvGraphicFramePr/>
            <a:graphic xmlns:a="http://schemas.openxmlformats.org/drawingml/2006/main">
              <a:graphicData uri="http://schemas.openxmlformats.org/drawingml/2006/picture">
                <pic:pic xmlns:pic="http://schemas.openxmlformats.org/drawingml/2006/picture">
                  <pic:nvPicPr>
                    <pic:cNvPr id="5" name="Picture 5" descr="Macintosh HD:Users:stelise:Desktop:CISDL Documents:CITES Project :UNEP-WCMC new short logo JPEG.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4372" cy="595985"/>
                    </a:xfrm>
                    <a:prstGeom prst="rect">
                      <a:avLst/>
                    </a:prstGeom>
                    <a:noFill/>
                    <a:ln>
                      <a:noFill/>
                    </a:ln>
                  </pic:spPr>
                </pic:pic>
              </a:graphicData>
            </a:graphic>
          </wp:inline>
        </w:drawing>
      </w:r>
      <w:r>
        <w:rPr>
          <w:rFonts w:ascii="Goudy Old Style" w:hAnsi="Goudy Old Style"/>
          <w:b/>
          <w:smallCaps/>
          <w:sz w:val="28"/>
          <w:szCs w:val="28"/>
        </w:rPr>
        <w:t xml:space="preserve">    </w:t>
      </w:r>
      <w:r>
        <w:rPr>
          <w:rFonts w:ascii="Times" w:hAnsi="Times" w:cs="Times"/>
          <w:noProof/>
          <w:lang w:val="nl-NL" w:eastAsia="nl-NL"/>
        </w:rPr>
        <w:drawing>
          <wp:inline distT="0" distB="0" distL="0" distR="0" wp14:anchorId="48F2667F" wp14:editId="1652EE68">
            <wp:extent cx="1581150" cy="746125"/>
            <wp:effectExtent l="0" t="0" r="0" b="0"/>
            <wp:docPr id="2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581955" cy="746505"/>
                    </a:xfrm>
                    <a:prstGeom prst="rect">
                      <a:avLst/>
                    </a:prstGeom>
                    <a:noFill/>
                    <a:ln w="9525">
                      <a:noFill/>
                      <a:miter lim="800000"/>
                      <a:headEnd/>
                      <a:tailEnd/>
                    </a:ln>
                  </pic:spPr>
                </pic:pic>
              </a:graphicData>
            </a:graphic>
          </wp:inline>
        </w:drawing>
      </w:r>
      <w:r>
        <w:rPr>
          <w:rFonts w:ascii="Goudy Old Style" w:hAnsi="Goudy Old Style"/>
          <w:b/>
          <w:smallCaps/>
          <w:sz w:val="28"/>
          <w:szCs w:val="28"/>
        </w:rPr>
        <w:t xml:space="preserve">     </w:t>
      </w:r>
      <w:r w:rsidR="00452D48">
        <w:rPr>
          <w:noProof/>
          <w:lang w:val="nl-NL" w:eastAsia="nl-NL"/>
        </w:rPr>
        <w:drawing>
          <wp:inline distT="0" distB="0" distL="0" distR="0" wp14:anchorId="4753430D" wp14:editId="6040189F">
            <wp:extent cx="1524000" cy="371475"/>
            <wp:effectExtent l="0" t="0" r="0" b="9525"/>
            <wp:docPr id="214" name="Picture 214" descr="Macintosh HD:Users:stelise:Pictures:Cambridge University logo.jpg"/>
            <wp:cNvGraphicFramePr/>
            <a:graphic xmlns:a="http://schemas.openxmlformats.org/drawingml/2006/main">
              <a:graphicData uri="http://schemas.openxmlformats.org/drawingml/2006/picture">
                <pic:pic xmlns:pic="http://schemas.openxmlformats.org/drawingml/2006/picture">
                  <pic:nvPicPr>
                    <pic:cNvPr id="193" name="Picture 193" descr="Macintosh HD:Users:stelise:Pictures:Cambridge University logo.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371475"/>
                    </a:xfrm>
                    <a:prstGeom prst="rect">
                      <a:avLst/>
                    </a:prstGeom>
                    <a:noFill/>
                    <a:ln>
                      <a:noFill/>
                    </a:ln>
                  </pic:spPr>
                </pic:pic>
              </a:graphicData>
            </a:graphic>
          </wp:inline>
        </w:drawing>
      </w:r>
      <w:r w:rsidR="00452D48">
        <w:rPr>
          <w:rFonts w:ascii="Goudy Old Style" w:hAnsi="Goudy Old Style"/>
          <w:b/>
          <w:smallCaps/>
          <w:sz w:val="28"/>
          <w:szCs w:val="28"/>
        </w:rPr>
        <w:t xml:space="preserve">    </w:t>
      </w:r>
      <w:r>
        <w:rPr>
          <w:rFonts w:ascii="Goudy Old Style" w:hAnsi="Goudy Old Style"/>
          <w:b/>
          <w:smallCaps/>
          <w:sz w:val="28"/>
          <w:szCs w:val="28"/>
        </w:rPr>
        <w:t xml:space="preserve">  </w:t>
      </w:r>
      <w:r w:rsidRPr="009A2F89">
        <w:rPr>
          <w:rFonts w:ascii="Arial" w:eastAsia="Times New Roman" w:hAnsi="Arial" w:cs="Arial"/>
          <w:noProof/>
          <w:color w:val="0000FF"/>
          <w:sz w:val="27"/>
          <w:szCs w:val="27"/>
          <w:lang w:val="nl-NL" w:eastAsia="nl-NL"/>
        </w:rPr>
        <w:drawing>
          <wp:inline distT="0" distB="0" distL="0" distR="0" wp14:anchorId="58D2C6EE" wp14:editId="29267047">
            <wp:extent cx="676638" cy="628650"/>
            <wp:effectExtent l="0" t="0" r="9525" b="0"/>
            <wp:docPr id="216" name="Picture 216" descr="https://encrypted-tbn2.gstatic.com/images?q=tbn:ANd9GcQGOcfmWlHv7hxWpTsqKtWbxPjjPymO952arT7IBjHSI-7wt3k_">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GOcfmWlHv7hxWpTsqKtWbxPjjPymO952arT7IBjHSI-7wt3k_">
                      <a:hlinkClick r:id="rId1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623" cy="637927"/>
                    </a:xfrm>
                    <a:prstGeom prst="rect">
                      <a:avLst/>
                    </a:prstGeom>
                    <a:noFill/>
                    <a:ln>
                      <a:noFill/>
                    </a:ln>
                  </pic:spPr>
                </pic:pic>
              </a:graphicData>
            </a:graphic>
          </wp:inline>
        </w:drawing>
      </w:r>
    </w:p>
    <w:p w14:paraId="1CF17006" w14:textId="77777777" w:rsidR="00452D48" w:rsidRDefault="00452D48" w:rsidP="00E72B15">
      <w:pPr>
        <w:jc w:val="center"/>
        <w:rPr>
          <w:rFonts w:ascii="Goudy Old Style" w:hAnsi="Goudy Old Style"/>
          <w:b/>
          <w:smallCaps/>
          <w:sz w:val="28"/>
          <w:szCs w:val="28"/>
        </w:rPr>
      </w:pPr>
    </w:p>
    <w:p w14:paraId="0160AFD0" w14:textId="77777777" w:rsidR="00452D48" w:rsidRDefault="00452D48" w:rsidP="00E72B15">
      <w:pPr>
        <w:jc w:val="center"/>
        <w:rPr>
          <w:rFonts w:ascii="Goudy Old Style" w:hAnsi="Goudy Old Style"/>
          <w:b/>
          <w:smallCaps/>
          <w:sz w:val="28"/>
          <w:szCs w:val="28"/>
        </w:rPr>
      </w:pPr>
    </w:p>
    <w:p w14:paraId="19A62521" w14:textId="77777777" w:rsidR="001D1393" w:rsidRDefault="001D1393" w:rsidP="00E72B15">
      <w:pPr>
        <w:jc w:val="center"/>
        <w:rPr>
          <w:rFonts w:ascii="Goudy Old Style" w:hAnsi="Goudy Old Style"/>
          <w:b/>
          <w:smallCaps/>
          <w:sz w:val="28"/>
          <w:szCs w:val="28"/>
        </w:rPr>
      </w:pPr>
    </w:p>
    <w:p w14:paraId="2F52747A" w14:textId="77777777" w:rsidR="00452D48" w:rsidRDefault="00452D48" w:rsidP="00E72B15">
      <w:pPr>
        <w:jc w:val="center"/>
        <w:rPr>
          <w:rFonts w:ascii="Goudy Old Style" w:hAnsi="Goudy Old Style"/>
          <w:b/>
          <w:smallCaps/>
          <w:sz w:val="28"/>
          <w:szCs w:val="28"/>
        </w:rPr>
      </w:pPr>
      <w:r>
        <w:rPr>
          <w:rFonts w:ascii="Goudy Old Style" w:hAnsi="Goudy Old Style"/>
          <w:b/>
          <w:smallCaps/>
          <w:sz w:val="28"/>
          <w:szCs w:val="28"/>
        </w:rPr>
        <w:t>DAY 1</w:t>
      </w:r>
    </w:p>
    <w:p w14:paraId="4FFBAF65" w14:textId="094B3DB2" w:rsidR="0030417B" w:rsidRPr="00452D48" w:rsidRDefault="001F3A1C" w:rsidP="00E72B15">
      <w:pPr>
        <w:jc w:val="center"/>
        <w:rPr>
          <w:rFonts w:ascii="Goudy Old Style" w:hAnsi="Goudy Old Style"/>
          <w:b/>
          <w:smallCaps/>
          <w:sz w:val="28"/>
          <w:szCs w:val="28"/>
        </w:rPr>
      </w:pPr>
      <w:r w:rsidRPr="00452D48">
        <w:rPr>
          <w:rFonts w:ascii="Goudy Old Style" w:hAnsi="Goudy Old Style"/>
          <w:b/>
          <w:smallCaps/>
          <w:sz w:val="28"/>
          <w:szCs w:val="28"/>
        </w:rPr>
        <w:t>Friday, 20 February 2015</w:t>
      </w:r>
    </w:p>
    <w:p w14:paraId="05849B26" w14:textId="77777777" w:rsidR="0030417B" w:rsidRDefault="0030417B" w:rsidP="00E72B15">
      <w:pPr>
        <w:jc w:val="center"/>
        <w:rPr>
          <w:rFonts w:ascii="Goudy Old Style" w:hAnsi="Goudy Old Style"/>
          <w:b/>
          <w:smallCaps/>
          <w:sz w:val="28"/>
          <w:szCs w:val="28"/>
        </w:rPr>
      </w:pPr>
    </w:p>
    <w:p w14:paraId="268A932F" w14:textId="77777777" w:rsidR="00452D48" w:rsidRPr="00452D48" w:rsidRDefault="00452D48" w:rsidP="00E72B15">
      <w:pPr>
        <w:jc w:val="center"/>
        <w:rPr>
          <w:rFonts w:ascii="Goudy Old Style" w:hAnsi="Goudy Old Style"/>
          <w:b/>
          <w:smallCaps/>
          <w:sz w:val="28"/>
          <w:szCs w:val="28"/>
        </w:rPr>
      </w:pPr>
    </w:p>
    <w:p w14:paraId="3C3BE4D9" w14:textId="77777777" w:rsidR="00452D48" w:rsidRDefault="0030417B" w:rsidP="00E72B15">
      <w:pPr>
        <w:jc w:val="center"/>
        <w:rPr>
          <w:rFonts w:ascii="Goudy Old Style" w:hAnsi="Goudy Old Style"/>
          <w:b/>
          <w:smallCaps/>
          <w:sz w:val="28"/>
          <w:szCs w:val="28"/>
        </w:rPr>
      </w:pPr>
      <w:r w:rsidRPr="00452D48">
        <w:rPr>
          <w:rFonts w:ascii="Goudy Old Style" w:hAnsi="Goudy Old Style"/>
          <w:b/>
          <w:smallCaps/>
          <w:sz w:val="28"/>
          <w:szCs w:val="28"/>
        </w:rPr>
        <w:t xml:space="preserve">CITES </w:t>
      </w:r>
      <w:r w:rsidR="00452D48">
        <w:rPr>
          <w:rFonts w:ascii="Goudy Old Style" w:hAnsi="Goudy Old Style"/>
          <w:b/>
          <w:smallCaps/>
          <w:sz w:val="28"/>
          <w:szCs w:val="28"/>
        </w:rPr>
        <w:t xml:space="preserve">As a Tool for Sustainable Development </w:t>
      </w:r>
      <w:r w:rsidRPr="00452D48">
        <w:rPr>
          <w:rFonts w:ascii="Goudy Old Style" w:hAnsi="Goudy Old Style"/>
          <w:b/>
          <w:smallCaps/>
          <w:sz w:val="28"/>
          <w:szCs w:val="28"/>
        </w:rPr>
        <w:t xml:space="preserve">Experts Seminar </w:t>
      </w:r>
    </w:p>
    <w:p w14:paraId="0E51B28F" w14:textId="60C72F73" w:rsidR="00452D48" w:rsidRDefault="00452D48" w:rsidP="00E72B15">
      <w:pPr>
        <w:jc w:val="center"/>
        <w:rPr>
          <w:rFonts w:ascii="Goudy Old Style" w:hAnsi="Goudy Old Style"/>
          <w:b/>
          <w:smallCaps/>
          <w:sz w:val="28"/>
          <w:szCs w:val="28"/>
        </w:rPr>
      </w:pPr>
      <w:r>
        <w:rPr>
          <w:rFonts w:ascii="Goudy Old Style" w:hAnsi="Goudy Old Style"/>
          <w:b/>
          <w:smallCaps/>
          <w:sz w:val="28"/>
          <w:szCs w:val="28"/>
        </w:rPr>
        <w:t xml:space="preserve">&amp; </w:t>
      </w:r>
    </w:p>
    <w:p w14:paraId="4B40B208" w14:textId="42186087" w:rsidR="0030417B" w:rsidRPr="00452D48" w:rsidRDefault="00452D48" w:rsidP="00E72B15">
      <w:pPr>
        <w:jc w:val="center"/>
        <w:rPr>
          <w:rFonts w:ascii="Goudy Old Style" w:hAnsi="Goudy Old Style"/>
          <w:b/>
          <w:smallCaps/>
          <w:sz w:val="28"/>
          <w:szCs w:val="28"/>
        </w:rPr>
      </w:pPr>
      <w:r>
        <w:rPr>
          <w:rFonts w:ascii="Goudy Old Style" w:hAnsi="Goudy Old Style"/>
          <w:b/>
          <w:smallCaps/>
          <w:sz w:val="28"/>
          <w:szCs w:val="28"/>
        </w:rPr>
        <w:t xml:space="preserve">Evening Guest </w:t>
      </w:r>
      <w:r w:rsidR="0030417B" w:rsidRPr="00452D48">
        <w:rPr>
          <w:rFonts w:ascii="Goudy Old Style" w:hAnsi="Goudy Old Style"/>
          <w:b/>
          <w:smallCaps/>
          <w:sz w:val="28"/>
          <w:szCs w:val="28"/>
        </w:rPr>
        <w:t>Lecture</w:t>
      </w:r>
      <w:r>
        <w:rPr>
          <w:rFonts w:ascii="Goudy Old Style" w:hAnsi="Goudy Old Style"/>
          <w:b/>
          <w:smallCaps/>
          <w:sz w:val="28"/>
          <w:szCs w:val="28"/>
        </w:rPr>
        <w:t xml:space="preserve"> Event</w:t>
      </w:r>
    </w:p>
    <w:p w14:paraId="3336D8D8" w14:textId="77777777" w:rsidR="00452D48" w:rsidRPr="0024364B" w:rsidRDefault="00452D48" w:rsidP="00E72B15">
      <w:pPr>
        <w:jc w:val="center"/>
        <w:rPr>
          <w:rFonts w:ascii="Goudy Old Style" w:hAnsi="Goudy Old Style"/>
          <w:b/>
          <w:smallCaps/>
          <w:sz w:val="22"/>
          <w:szCs w:val="22"/>
        </w:rPr>
      </w:pPr>
    </w:p>
    <w:p w14:paraId="0BFAC3B6" w14:textId="77777777" w:rsidR="0030417B" w:rsidRPr="0024364B" w:rsidRDefault="0030417B" w:rsidP="0030417B">
      <w:pPr>
        <w:rPr>
          <w:rFonts w:ascii="Goudy Old Style" w:hAnsi="Goudy Old Style"/>
          <w:b/>
          <w:smallCaps/>
          <w:sz w:val="22"/>
          <w:szCs w:val="22"/>
        </w:rPr>
      </w:pPr>
    </w:p>
    <w:p w14:paraId="2E32D8B0" w14:textId="728AD867" w:rsidR="00990260" w:rsidRPr="0024364B" w:rsidRDefault="00990260" w:rsidP="00990260">
      <w:pPr>
        <w:rPr>
          <w:rFonts w:ascii="Goudy Old Style" w:hAnsi="Goudy Old Style"/>
          <w:b/>
          <w:smallCaps/>
          <w:sz w:val="22"/>
          <w:szCs w:val="22"/>
        </w:rPr>
      </w:pPr>
      <w:r w:rsidRPr="0024364B">
        <w:rPr>
          <w:rFonts w:ascii="Goudy Old Style" w:hAnsi="Goudy Old Style"/>
          <w:b/>
          <w:smallCaps/>
          <w:sz w:val="22"/>
          <w:szCs w:val="22"/>
        </w:rPr>
        <w:t>9:00am–9:30am</w:t>
      </w:r>
      <w:r w:rsidR="0030417B" w:rsidRPr="0024364B">
        <w:rPr>
          <w:rFonts w:ascii="Goudy Old Style" w:hAnsi="Goudy Old Style"/>
          <w:b/>
          <w:smallCaps/>
          <w:sz w:val="22"/>
          <w:szCs w:val="22"/>
        </w:rPr>
        <w:tab/>
      </w:r>
      <w:r w:rsidR="0024364B" w:rsidRPr="0024364B">
        <w:rPr>
          <w:rFonts w:ascii="Goudy Old Style" w:hAnsi="Goudy Old Style"/>
          <w:b/>
          <w:smallCaps/>
          <w:sz w:val="22"/>
          <w:szCs w:val="22"/>
        </w:rPr>
        <w:t xml:space="preserve">Experts Seminar: </w:t>
      </w:r>
      <w:r w:rsidR="00452D48">
        <w:rPr>
          <w:rFonts w:ascii="Goudy Old Style" w:hAnsi="Goudy Old Style"/>
          <w:b/>
          <w:smallCaps/>
          <w:sz w:val="22"/>
          <w:szCs w:val="22"/>
        </w:rPr>
        <w:t>CITES As a Tool for</w:t>
      </w:r>
      <w:r w:rsidRPr="0024364B">
        <w:rPr>
          <w:rFonts w:ascii="Goudy Old Style" w:hAnsi="Goudy Old Style"/>
          <w:b/>
          <w:smallCaps/>
          <w:sz w:val="22"/>
          <w:szCs w:val="22"/>
        </w:rPr>
        <w:t xml:space="preserve"> </w:t>
      </w:r>
      <w:r w:rsidR="0030417B" w:rsidRPr="0024364B">
        <w:rPr>
          <w:rFonts w:ascii="Goudy Old Style" w:hAnsi="Goudy Old Style"/>
          <w:b/>
          <w:smallCaps/>
          <w:sz w:val="22"/>
          <w:szCs w:val="22"/>
        </w:rPr>
        <w:t>Sustainable Development</w:t>
      </w:r>
      <w:r w:rsidRPr="0024364B">
        <w:rPr>
          <w:rFonts w:ascii="Goudy Old Style" w:hAnsi="Goudy Old Style"/>
          <w:b/>
          <w:smallCaps/>
          <w:sz w:val="22"/>
          <w:szCs w:val="22"/>
        </w:rPr>
        <w:t xml:space="preserve"> </w:t>
      </w:r>
    </w:p>
    <w:p w14:paraId="6FAF9AEC" w14:textId="77777777" w:rsidR="00FF24BF" w:rsidRPr="0024364B" w:rsidRDefault="00990260" w:rsidP="00990260">
      <w:pPr>
        <w:ind w:left="1440" w:firstLine="720"/>
        <w:rPr>
          <w:rFonts w:ascii="Goudy Old Style" w:hAnsi="Goudy Old Style"/>
          <w:b/>
          <w:sz w:val="22"/>
          <w:szCs w:val="22"/>
        </w:rPr>
      </w:pPr>
      <w:r w:rsidRPr="0024364B">
        <w:rPr>
          <w:rFonts w:ascii="Goudy Old Style" w:hAnsi="Goudy Old Style"/>
          <w:b/>
          <w:sz w:val="22"/>
          <w:szCs w:val="22"/>
        </w:rPr>
        <w:t xml:space="preserve">Welcome &amp; </w:t>
      </w:r>
      <w:r w:rsidR="00FF24BF" w:rsidRPr="0024364B">
        <w:rPr>
          <w:rFonts w:ascii="Goudy Old Style" w:hAnsi="Goudy Old Style"/>
          <w:b/>
          <w:sz w:val="22"/>
          <w:szCs w:val="22"/>
        </w:rPr>
        <w:t xml:space="preserve">Opening </w:t>
      </w:r>
      <w:r w:rsidRPr="0024364B">
        <w:rPr>
          <w:rFonts w:ascii="Goudy Old Style" w:hAnsi="Goudy Old Style"/>
          <w:b/>
          <w:sz w:val="22"/>
          <w:szCs w:val="22"/>
        </w:rPr>
        <w:t>Remarks</w:t>
      </w:r>
    </w:p>
    <w:p w14:paraId="3ED73869" w14:textId="77777777" w:rsidR="00FF24BF" w:rsidRPr="0024364B" w:rsidRDefault="00FF24BF" w:rsidP="00FF24BF">
      <w:pPr>
        <w:ind w:left="1440" w:firstLine="720"/>
        <w:rPr>
          <w:rFonts w:ascii="Goudy Old Style" w:hAnsi="Goudy Old Style"/>
          <w:b/>
          <w:smallCaps/>
          <w:sz w:val="22"/>
          <w:szCs w:val="22"/>
        </w:rPr>
      </w:pPr>
      <w:r w:rsidRPr="0024364B">
        <w:rPr>
          <w:rFonts w:ascii="Goudy Old Style" w:hAnsi="Goudy Old Style"/>
          <w:b/>
          <w:sz w:val="22"/>
          <w:szCs w:val="22"/>
        </w:rPr>
        <w:t>(Hughes Ha</w:t>
      </w:r>
      <w:r w:rsidR="00990260" w:rsidRPr="0024364B">
        <w:rPr>
          <w:rFonts w:ascii="Goudy Old Style" w:hAnsi="Goudy Old Style"/>
          <w:b/>
          <w:sz w:val="22"/>
          <w:szCs w:val="22"/>
        </w:rPr>
        <w:t>ll Panel</w:t>
      </w:r>
      <w:r w:rsidRPr="0024364B">
        <w:rPr>
          <w:rFonts w:ascii="Goudy Old Style" w:hAnsi="Goudy Old Style"/>
          <w:b/>
          <w:sz w:val="22"/>
          <w:szCs w:val="22"/>
        </w:rPr>
        <w:t>, Cambridge)</w:t>
      </w:r>
    </w:p>
    <w:p w14:paraId="619BE48A" w14:textId="77777777" w:rsidR="00FF24BF" w:rsidRDefault="00FF24BF" w:rsidP="0030417B">
      <w:pPr>
        <w:rPr>
          <w:rFonts w:ascii="Goudy Old Style" w:hAnsi="Goudy Old Style"/>
          <w:b/>
          <w:sz w:val="22"/>
          <w:szCs w:val="22"/>
        </w:rPr>
      </w:pPr>
    </w:p>
    <w:p w14:paraId="5A2998EE" w14:textId="77777777" w:rsidR="00452D48" w:rsidRPr="0024364B" w:rsidRDefault="00452D48" w:rsidP="0030417B">
      <w:pPr>
        <w:rPr>
          <w:rFonts w:ascii="Goudy Old Style" w:hAnsi="Goudy Old Style"/>
          <w:b/>
          <w:sz w:val="22"/>
          <w:szCs w:val="22"/>
        </w:rPr>
      </w:pPr>
    </w:p>
    <w:p w14:paraId="349B7E84" w14:textId="77777777" w:rsidR="0030417B" w:rsidRPr="0024364B" w:rsidRDefault="00FF24BF" w:rsidP="0030417B">
      <w:pPr>
        <w:rPr>
          <w:rFonts w:ascii="Goudy Old Style" w:hAnsi="Goudy Old Style"/>
          <w:b/>
          <w:sz w:val="22"/>
          <w:szCs w:val="22"/>
        </w:rPr>
      </w:pPr>
      <w:r w:rsidRPr="0024364B">
        <w:rPr>
          <w:rFonts w:ascii="Goudy Old Style" w:hAnsi="Goudy Old Style"/>
          <w:b/>
          <w:smallCaps/>
          <w:sz w:val="22"/>
          <w:szCs w:val="22"/>
        </w:rPr>
        <w:t>9:30am–12:00pm</w:t>
      </w:r>
      <w:r w:rsidRPr="0024364B">
        <w:rPr>
          <w:rFonts w:ascii="Goudy Old Style" w:hAnsi="Goudy Old Style"/>
          <w:b/>
          <w:smallCaps/>
          <w:sz w:val="22"/>
          <w:szCs w:val="22"/>
        </w:rPr>
        <w:tab/>
      </w:r>
      <w:r w:rsidRPr="0024364B">
        <w:rPr>
          <w:rFonts w:ascii="Goudy Old Style" w:hAnsi="Goudy Old Style"/>
          <w:b/>
          <w:sz w:val="22"/>
          <w:szCs w:val="22"/>
        </w:rPr>
        <w:t>Expert Peer Review Roundtables</w:t>
      </w:r>
      <w:r w:rsidR="0030417B" w:rsidRPr="0024364B">
        <w:rPr>
          <w:rFonts w:ascii="Goudy Old Style" w:hAnsi="Goudy Old Style"/>
          <w:b/>
          <w:sz w:val="22"/>
          <w:szCs w:val="22"/>
        </w:rPr>
        <w:t xml:space="preserve"> I</w:t>
      </w:r>
      <w:r w:rsidRPr="0024364B">
        <w:rPr>
          <w:rFonts w:ascii="Goudy Old Style" w:hAnsi="Goudy Old Style"/>
          <w:b/>
          <w:sz w:val="22"/>
          <w:szCs w:val="22"/>
        </w:rPr>
        <w:t xml:space="preserve"> &amp; II</w:t>
      </w:r>
    </w:p>
    <w:p w14:paraId="4C515582" w14:textId="77777777" w:rsidR="0030417B" w:rsidRPr="0024364B" w:rsidRDefault="0030417B" w:rsidP="0030417B">
      <w:pPr>
        <w:ind w:left="1440" w:firstLine="720"/>
        <w:rPr>
          <w:rFonts w:ascii="Goudy Old Style" w:hAnsi="Goudy Old Style"/>
          <w:b/>
          <w:smallCaps/>
          <w:sz w:val="22"/>
          <w:szCs w:val="22"/>
        </w:rPr>
      </w:pPr>
      <w:r w:rsidRPr="0024364B">
        <w:rPr>
          <w:rFonts w:ascii="Goudy Old Style" w:hAnsi="Goudy Old Style"/>
          <w:b/>
          <w:sz w:val="22"/>
          <w:szCs w:val="22"/>
        </w:rPr>
        <w:t>(Hughes Hall, Cambridge)</w:t>
      </w:r>
    </w:p>
    <w:p w14:paraId="674A47F9" w14:textId="77777777" w:rsidR="0030417B" w:rsidRDefault="0030417B" w:rsidP="0030417B">
      <w:pPr>
        <w:rPr>
          <w:rFonts w:ascii="Goudy Old Style" w:hAnsi="Goudy Old Style"/>
          <w:b/>
          <w:smallCaps/>
          <w:sz w:val="22"/>
          <w:szCs w:val="22"/>
        </w:rPr>
      </w:pPr>
    </w:p>
    <w:p w14:paraId="08DCC0B9" w14:textId="77777777" w:rsidR="00452D48" w:rsidRPr="0024364B" w:rsidRDefault="00452D48" w:rsidP="0030417B">
      <w:pPr>
        <w:rPr>
          <w:rFonts w:ascii="Goudy Old Style" w:hAnsi="Goudy Old Style"/>
          <w:b/>
          <w:smallCaps/>
          <w:sz w:val="22"/>
          <w:szCs w:val="22"/>
        </w:rPr>
      </w:pPr>
    </w:p>
    <w:p w14:paraId="27B7FCF1" w14:textId="77777777" w:rsidR="0030417B" w:rsidRPr="0024364B" w:rsidRDefault="0030417B" w:rsidP="0030417B">
      <w:pPr>
        <w:rPr>
          <w:rFonts w:ascii="Goudy Old Style" w:hAnsi="Goudy Old Style"/>
          <w:b/>
          <w:sz w:val="22"/>
          <w:szCs w:val="22"/>
        </w:rPr>
      </w:pPr>
      <w:r w:rsidRPr="0024364B">
        <w:rPr>
          <w:rFonts w:ascii="Goudy Old Style" w:hAnsi="Goudy Old Style"/>
          <w:b/>
          <w:smallCaps/>
          <w:sz w:val="22"/>
          <w:szCs w:val="22"/>
        </w:rPr>
        <w:t>12:00–1:00pm</w:t>
      </w:r>
      <w:r w:rsidRPr="0024364B">
        <w:rPr>
          <w:rFonts w:ascii="Goudy Old Style" w:hAnsi="Goudy Old Style"/>
          <w:b/>
          <w:smallCaps/>
          <w:sz w:val="22"/>
          <w:szCs w:val="22"/>
        </w:rPr>
        <w:tab/>
      </w:r>
      <w:r w:rsidRPr="0024364B">
        <w:rPr>
          <w:rFonts w:ascii="Goudy Old Style" w:hAnsi="Goudy Old Style"/>
          <w:b/>
          <w:sz w:val="22"/>
          <w:szCs w:val="22"/>
        </w:rPr>
        <w:tab/>
        <w:t>Authors Luncheon (Hughes Hall, Cambridge)</w:t>
      </w:r>
    </w:p>
    <w:p w14:paraId="586F6917" w14:textId="77777777" w:rsidR="0030417B" w:rsidRDefault="0030417B" w:rsidP="0030417B">
      <w:pPr>
        <w:rPr>
          <w:rFonts w:ascii="Goudy Old Style" w:hAnsi="Goudy Old Style"/>
          <w:b/>
          <w:smallCaps/>
          <w:sz w:val="22"/>
          <w:szCs w:val="22"/>
        </w:rPr>
      </w:pPr>
    </w:p>
    <w:p w14:paraId="17DA4004" w14:textId="77777777" w:rsidR="00452D48" w:rsidRPr="0024364B" w:rsidRDefault="00452D48" w:rsidP="0030417B">
      <w:pPr>
        <w:rPr>
          <w:rFonts w:ascii="Goudy Old Style" w:hAnsi="Goudy Old Style"/>
          <w:b/>
          <w:smallCaps/>
          <w:sz w:val="22"/>
          <w:szCs w:val="22"/>
        </w:rPr>
      </w:pPr>
    </w:p>
    <w:p w14:paraId="451F7265" w14:textId="072488A0" w:rsidR="0030417B" w:rsidRPr="0024364B" w:rsidRDefault="0030417B" w:rsidP="0030417B">
      <w:pPr>
        <w:rPr>
          <w:rFonts w:ascii="Goudy Old Style" w:hAnsi="Goudy Old Style"/>
          <w:b/>
          <w:sz w:val="22"/>
          <w:szCs w:val="22"/>
        </w:rPr>
      </w:pPr>
      <w:r w:rsidRPr="0024364B">
        <w:rPr>
          <w:rFonts w:ascii="Goudy Old Style" w:hAnsi="Goudy Old Style"/>
          <w:b/>
          <w:smallCaps/>
          <w:sz w:val="22"/>
          <w:szCs w:val="22"/>
        </w:rPr>
        <w:t>1:00–5:00pm</w:t>
      </w:r>
      <w:r w:rsidRPr="0024364B">
        <w:rPr>
          <w:rFonts w:ascii="Goudy Old Style" w:hAnsi="Goudy Old Style"/>
          <w:b/>
          <w:smallCaps/>
          <w:sz w:val="22"/>
          <w:szCs w:val="22"/>
        </w:rPr>
        <w:tab/>
      </w:r>
      <w:r w:rsidRPr="0024364B">
        <w:rPr>
          <w:rFonts w:ascii="Goudy Old Style" w:hAnsi="Goudy Old Style"/>
          <w:b/>
          <w:smallCaps/>
          <w:sz w:val="22"/>
          <w:szCs w:val="22"/>
        </w:rPr>
        <w:tab/>
      </w:r>
      <w:r w:rsidR="00452D48">
        <w:rPr>
          <w:rFonts w:ascii="Goudy Old Style" w:hAnsi="Goudy Old Style"/>
          <w:b/>
          <w:sz w:val="22"/>
          <w:szCs w:val="22"/>
        </w:rPr>
        <w:t>Expert Peer Review Roundtables</w:t>
      </w:r>
      <w:r w:rsidR="00FF24BF" w:rsidRPr="0024364B">
        <w:rPr>
          <w:rFonts w:ascii="Goudy Old Style" w:hAnsi="Goudy Old Style"/>
          <w:b/>
          <w:sz w:val="22"/>
          <w:szCs w:val="22"/>
        </w:rPr>
        <w:t xml:space="preserve"> III &amp; IV</w:t>
      </w:r>
    </w:p>
    <w:p w14:paraId="62745AC4" w14:textId="77777777" w:rsidR="0030417B" w:rsidRPr="0024364B" w:rsidRDefault="0030417B" w:rsidP="0030417B">
      <w:pPr>
        <w:ind w:left="1440" w:firstLine="720"/>
        <w:rPr>
          <w:rFonts w:ascii="Goudy Old Style" w:hAnsi="Goudy Old Style"/>
          <w:b/>
          <w:sz w:val="22"/>
          <w:szCs w:val="22"/>
        </w:rPr>
      </w:pPr>
      <w:r w:rsidRPr="0024364B">
        <w:rPr>
          <w:rFonts w:ascii="Goudy Old Style" w:hAnsi="Goudy Old Style"/>
          <w:b/>
          <w:sz w:val="22"/>
          <w:szCs w:val="22"/>
        </w:rPr>
        <w:t>(Hughes Hall, Cambridge)</w:t>
      </w:r>
    </w:p>
    <w:p w14:paraId="24CAF562" w14:textId="77777777" w:rsidR="0030417B" w:rsidRDefault="0030417B" w:rsidP="0030417B">
      <w:pPr>
        <w:rPr>
          <w:rFonts w:ascii="Goudy Old Style" w:hAnsi="Goudy Old Style"/>
          <w:b/>
          <w:sz w:val="22"/>
          <w:szCs w:val="22"/>
        </w:rPr>
      </w:pPr>
    </w:p>
    <w:p w14:paraId="07A68D12" w14:textId="77777777" w:rsidR="00452D48" w:rsidRDefault="00452D48" w:rsidP="0030417B">
      <w:pPr>
        <w:rPr>
          <w:rFonts w:ascii="Goudy Old Style" w:hAnsi="Goudy Old Style"/>
          <w:b/>
          <w:sz w:val="22"/>
          <w:szCs w:val="22"/>
        </w:rPr>
      </w:pPr>
    </w:p>
    <w:p w14:paraId="2AD6A5E2" w14:textId="77777777" w:rsidR="00452D48" w:rsidRPr="0024364B" w:rsidRDefault="00452D48" w:rsidP="0030417B">
      <w:pPr>
        <w:rPr>
          <w:rFonts w:ascii="Goudy Old Style" w:hAnsi="Goudy Old Style"/>
          <w:b/>
          <w:sz w:val="22"/>
          <w:szCs w:val="22"/>
        </w:rPr>
      </w:pPr>
    </w:p>
    <w:p w14:paraId="193484D3" w14:textId="77777777" w:rsidR="0030417B" w:rsidRPr="0024364B" w:rsidRDefault="0030417B" w:rsidP="0030417B">
      <w:pPr>
        <w:ind w:left="2160" w:hanging="2160"/>
        <w:rPr>
          <w:rFonts w:ascii="Goudy Old Style" w:hAnsi="Goudy Old Style"/>
          <w:b/>
          <w:sz w:val="22"/>
          <w:szCs w:val="22"/>
        </w:rPr>
      </w:pPr>
      <w:r w:rsidRPr="0024364B">
        <w:rPr>
          <w:rFonts w:ascii="Goudy Old Style" w:hAnsi="Goudy Old Style"/>
          <w:b/>
          <w:sz w:val="22"/>
          <w:szCs w:val="22"/>
        </w:rPr>
        <w:t>6:00–7:00</w:t>
      </w:r>
      <w:r w:rsidRPr="0024364B">
        <w:rPr>
          <w:rFonts w:ascii="Goudy Old Style" w:hAnsi="Goudy Old Style"/>
          <w:b/>
          <w:smallCaps/>
          <w:sz w:val="22"/>
          <w:szCs w:val="22"/>
        </w:rPr>
        <w:t>pm</w:t>
      </w:r>
      <w:r w:rsidRPr="0024364B">
        <w:rPr>
          <w:rFonts w:ascii="Goudy Old Style" w:hAnsi="Goudy Old Style"/>
          <w:b/>
          <w:smallCaps/>
          <w:sz w:val="22"/>
          <w:szCs w:val="22"/>
        </w:rPr>
        <w:tab/>
        <w:t>Evening Keynote</w:t>
      </w:r>
      <w:r w:rsidR="004E5B8D" w:rsidRPr="0024364B">
        <w:rPr>
          <w:rFonts w:ascii="Goudy Old Style" w:hAnsi="Goudy Old Style"/>
          <w:b/>
          <w:smallCaps/>
          <w:sz w:val="22"/>
          <w:szCs w:val="22"/>
        </w:rPr>
        <w:t xml:space="preserve"> Lecture Event</w:t>
      </w:r>
      <w:r w:rsidRPr="0024364B">
        <w:rPr>
          <w:rFonts w:ascii="Goudy Old Style" w:hAnsi="Goudy Old Style"/>
          <w:b/>
          <w:sz w:val="22"/>
          <w:szCs w:val="22"/>
        </w:rPr>
        <w:t xml:space="preserve"> (Faculty of Law, University of Cambridge)</w:t>
      </w:r>
    </w:p>
    <w:p w14:paraId="6293EE53" w14:textId="77777777" w:rsidR="001D1393" w:rsidRDefault="001D1393" w:rsidP="00161F9B">
      <w:pPr>
        <w:ind w:left="2160"/>
        <w:rPr>
          <w:rFonts w:ascii="Goudy Old Style" w:hAnsi="Goudy Old Style"/>
          <w:b/>
          <w:sz w:val="22"/>
          <w:szCs w:val="22"/>
        </w:rPr>
      </w:pPr>
    </w:p>
    <w:p w14:paraId="51273EA9" w14:textId="19A0499E" w:rsidR="001D1393" w:rsidRDefault="00FF24BF" w:rsidP="00161F9B">
      <w:pPr>
        <w:ind w:left="2160"/>
        <w:rPr>
          <w:rFonts w:ascii="Goudy Old Style" w:hAnsi="Goudy Old Style"/>
          <w:sz w:val="22"/>
          <w:szCs w:val="22"/>
        </w:rPr>
      </w:pPr>
      <w:r w:rsidRPr="001D1393">
        <w:rPr>
          <w:rFonts w:ascii="Goudy Old Style" w:hAnsi="Goudy Old Style"/>
          <w:b/>
          <w:sz w:val="22"/>
          <w:szCs w:val="22"/>
        </w:rPr>
        <w:t>Welcome: Dr Mark</w:t>
      </w:r>
      <w:r w:rsidR="004E5B8D" w:rsidRPr="001D1393">
        <w:rPr>
          <w:rFonts w:ascii="Goudy Old Style" w:hAnsi="Goudy Old Style"/>
          <w:b/>
          <w:sz w:val="22"/>
          <w:szCs w:val="22"/>
        </w:rPr>
        <w:t>us Gehring</w:t>
      </w:r>
      <w:r w:rsidR="004E5B8D" w:rsidRPr="0024364B">
        <w:rPr>
          <w:rFonts w:ascii="Goudy Old Style" w:hAnsi="Goudy Old Style"/>
          <w:sz w:val="22"/>
          <w:szCs w:val="22"/>
        </w:rPr>
        <w:t xml:space="preserve"> (University of </w:t>
      </w:r>
      <w:r w:rsidR="001D1393">
        <w:rPr>
          <w:rFonts w:ascii="Goudy Old Style" w:hAnsi="Goudy Old Style"/>
          <w:sz w:val="22"/>
          <w:szCs w:val="22"/>
        </w:rPr>
        <w:t>Cambridge /</w:t>
      </w:r>
      <w:r w:rsidR="004E5B8D" w:rsidRPr="0024364B">
        <w:rPr>
          <w:rFonts w:ascii="Goudy Old Style" w:hAnsi="Goudy Old Style"/>
          <w:sz w:val="22"/>
          <w:szCs w:val="22"/>
        </w:rPr>
        <w:t>Lead Couns</w:t>
      </w:r>
      <w:r w:rsidR="00CC3E5F">
        <w:rPr>
          <w:rFonts w:ascii="Goudy Old Style" w:hAnsi="Goudy Old Style"/>
          <w:sz w:val="22"/>
          <w:szCs w:val="22"/>
        </w:rPr>
        <w:t xml:space="preserve">el, CISDL) </w:t>
      </w:r>
    </w:p>
    <w:p w14:paraId="0ED84C6D" w14:textId="2B59663E" w:rsidR="004E5B8D" w:rsidRDefault="00CC3E5F" w:rsidP="00161F9B">
      <w:pPr>
        <w:ind w:left="2160"/>
        <w:rPr>
          <w:rFonts w:ascii="Goudy Old Style" w:hAnsi="Goudy Old Style"/>
          <w:sz w:val="22"/>
          <w:szCs w:val="22"/>
        </w:rPr>
      </w:pPr>
      <w:r w:rsidRPr="001D1393">
        <w:rPr>
          <w:rFonts w:ascii="Goudy Old Style" w:hAnsi="Goudy Old Style"/>
          <w:b/>
          <w:sz w:val="22"/>
          <w:szCs w:val="22"/>
        </w:rPr>
        <w:t xml:space="preserve">&amp; Professor Jorge </w:t>
      </w:r>
      <w:proofErr w:type="spellStart"/>
      <w:r w:rsidRPr="001D1393">
        <w:rPr>
          <w:rFonts w:ascii="Goudy Old Style" w:hAnsi="Goudy Old Style"/>
          <w:b/>
          <w:sz w:val="22"/>
          <w:szCs w:val="22"/>
        </w:rPr>
        <w:t>Vin</w:t>
      </w:r>
      <w:r w:rsidR="004E5B8D" w:rsidRPr="001D1393">
        <w:rPr>
          <w:rFonts w:ascii="Goudy Old Style" w:hAnsi="Goudy Old Style"/>
          <w:b/>
          <w:sz w:val="22"/>
          <w:szCs w:val="22"/>
        </w:rPr>
        <w:t>uales</w:t>
      </w:r>
      <w:proofErr w:type="spellEnd"/>
      <w:r w:rsidR="004E5B8D" w:rsidRPr="0024364B">
        <w:rPr>
          <w:rFonts w:ascii="Goudy Old Style" w:hAnsi="Goudy Old Style"/>
          <w:sz w:val="22"/>
          <w:szCs w:val="22"/>
        </w:rPr>
        <w:t xml:space="preserve"> (University of Cambridge</w:t>
      </w:r>
      <w:r w:rsidR="001D1393">
        <w:rPr>
          <w:rFonts w:ascii="Goudy Old Style" w:hAnsi="Goudy Old Style"/>
          <w:sz w:val="22"/>
          <w:szCs w:val="22"/>
        </w:rPr>
        <w:t xml:space="preserve"> /Director, C-EENRG</w:t>
      </w:r>
      <w:r w:rsidR="004E5B8D" w:rsidRPr="0024364B">
        <w:rPr>
          <w:rFonts w:ascii="Goudy Old Style" w:hAnsi="Goudy Old Style"/>
          <w:sz w:val="22"/>
          <w:szCs w:val="22"/>
        </w:rPr>
        <w:t>)</w:t>
      </w:r>
    </w:p>
    <w:p w14:paraId="602AC216" w14:textId="77777777" w:rsidR="001D1393" w:rsidRDefault="001D1393" w:rsidP="00161F9B">
      <w:pPr>
        <w:ind w:left="2160"/>
        <w:rPr>
          <w:rFonts w:ascii="Goudy Old Style" w:hAnsi="Goudy Old Style"/>
          <w:b/>
          <w:sz w:val="22"/>
          <w:szCs w:val="22"/>
        </w:rPr>
      </w:pPr>
    </w:p>
    <w:p w14:paraId="28CF23BC" w14:textId="3534F8AF" w:rsidR="001D1393" w:rsidRPr="0024364B" w:rsidRDefault="001D1393" w:rsidP="00161F9B">
      <w:pPr>
        <w:ind w:left="2160"/>
        <w:rPr>
          <w:rFonts w:ascii="Goudy Old Style" w:hAnsi="Goudy Old Style"/>
          <w:sz w:val="22"/>
          <w:szCs w:val="22"/>
        </w:rPr>
      </w:pPr>
      <w:r w:rsidRPr="001D1393">
        <w:rPr>
          <w:rFonts w:ascii="Goudy Old Style" w:hAnsi="Goudy Old Style"/>
          <w:b/>
          <w:sz w:val="22"/>
          <w:szCs w:val="22"/>
        </w:rPr>
        <w:t xml:space="preserve">Chair: Dr Marie-Claire </w:t>
      </w:r>
      <w:proofErr w:type="spellStart"/>
      <w:r w:rsidRPr="001D1393">
        <w:rPr>
          <w:rFonts w:ascii="Goudy Old Style" w:hAnsi="Goudy Old Style"/>
          <w:b/>
          <w:sz w:val="22"/>
          <w:szCs w:val="22"/>
        </w:rPr>
        <w:t>Cordonier</w:t>
      </w:r>
      <w:proofErr w:type="spellEnd"/>
      <w:r w:rsidRPr="001D1393">
        <w:rPr>
          <w:rFonts w:ascii="Goudy Old Style" w:hAnsi="Goudy Old Style"/>
          <w:b/>
          <w:sz w:val="22"/>
          <w:szCs w:val="22"/>
        </w:rPr>
        <w:t xml:space="preserve"> </w:t>
      </w:r>
      <w:proofErr w:type="spellStart"/>
      <w:r w:rsidRPr="001D1393">
        <w:rPr>
          <w:rFonts w:ascii="Goudy Old Style" w:hAnsi="Goudy Old Style"/>
          <w:b/>
          <w:sz w:val="22"/>
          <w:szCs w:val="22"/>
        </w:rPr>
        <w:t>Segger</w:t>
      </w:r>
      <w:proofErr w:type="spellEnd"/>
      <w:r>
        <w:rPr>
          <w:rFonts w:ascii="Goudy Old Style" w:hAnsi="Goudy Old Style"/>
          <w:sz w:val="22"/>
          <w:szCs w:val="22"/>
        </w:rPr>
        <w:t xml:space="preserve"> (Senior Director, CISDL/Affiliate Fellow, LCIL)</w:t>
      </w:r>
    </w:p>
    <w:p w14:paraId="1AF8A6CD" w14:textId="77777777" w:rsidR="004E5B8D" w:rsidRPr="0024364B" w:rsidRDefault="00FF24BF" w:rsidP="004E5B8D">
      <w:pPr>
        <w:pStyle w:val="Lijstalinea"/>
        <w:numPr>
          <w:ilvl w:val="0"/>
          <w:numId w:val="11"/>
        </w:numPr>
        <w:rPr>
          <w:rFonts w:ascii="Goudy Old Style" w:hAnsi="Goudy Old Style"/>
          <w:b/>
          <w:sz w:val="22"/>
          <w:szCs w:val="22"/>
        </w:rPr>
      </w:pPr>
      <w:r w:rsidRPr="0024364B">
        <w:rPr>
          <w:rFonts w:ascii="Goudy Old Style" w:hAnsi="Goudy Old Style"/>
          <w:b/>
          <w:sz w:val="22"/>
          <w:szCs w:val="22"/>
        </w:rPr>
        <w:t xml:space="preserve">Keynote Speaker I: </w:t>
      </w:r>
      <w:r w:rsidR="004E5B8D" w:rsidRPr="0024364B">
        <w:rPr>
          <w:rFonts w:ascii="Goudy Old Style" w:hAnsi="Goudy Old Style"/>
          <w:b/>
          <w:sz w:val="22"/>
          <w:szCs w:val="22"/>
        </w:rPr>
        <w:t>Dr Jon Hutton (Director, UNEP-WCMC)</w:t>
      </w:r>
    </w:p>
    <w:p w14:paraId="5023B899" w14:textId="77777777" w:rsidR="004E5B8D" w:rsidRPr="0024364B" w:rsidRDefault="00FF24BF" w:rsidP="004E5B8D">
      <w:pPr>
        <w:pStyle w:val="Lijstalinea"/>
        <w:numPr>
          <w:ilvl w:val="0"/>
          <w:numId w:val="11"/>
        </w:numPr>
        <w:rPr>
          <w:rFonts w:ascii="Goudy Old Style" w:hAnsi="Goudy Old Style"/>
          <w:b/>
          <w:sz w:val="22"/>
          <w:szCs w:val="22"/>
        </w:rPr>
      </w:pPr>
      <w:r w:rsidRPr="0024364B">
        <w:rPr>
          <w:rFonts w:ascii="Goudy Old Style" w:hAnsi="Goudy Old Style"/>
          <w:b/>
          <w:sz w:val="22"/>
          <w:szCs w:val="22"/>
        </w:rPr>
        <w:t xml:space="preserve">Keynote Speaker II: </w:t>
      </w:r>
      <w:r w:rsidR="004E5B8D" w:rsidRPr="0024364B">
        <w:rPr>
          <w:rFonts w:ascii="Goudy Old Style" w:hAnsi="Goudy Old Style"/>
          <w:b/>
          <w:sz w:val="22"/>
          <w:szCs w:val="22"/>
        </w:rPr>
        <w:t>Mr John Scanlon (Secretary-General, CITES)</w:t>
      </w:r>
    </w:p>
    <w:p w14:paraId="056DB348" w14:textId="77777777" w:rsidR="0030417B" w:rsidRPr="0024364B" w:rsidRDefault="0030417B" w:rsidP="0030417B">
      <w:pPr>
        <w:rPr>
          <w:rFonts w:ascii="Goudy Old Style" w:hAnsi="Goudy Old Style"/>
          <w:b/>
          <w:sz w:val="22"/>
          <w:szCs w:val="22"/>
        </w:rPr>
      </w:pPr>
    </w:p>
    <w:p w14:paraId="5C8381A2" w14:textId="77777777" w:rsidR="0030417B" w:rsidRPr="0024364B" w:rsidRDefault="0030417B" w:rsidP="0030417B">
      <w:pPr>
        <w:rPr>
          <w:rFonts w:ascii="Goudy Old Style" w:hAnsi="Goudy Old Style"/>
          <w:b/>
          <w:sz w:val="22"/>
          <w:szCs w:val="22"/>
        </w:rPr>
      </w:pPr>
      <w:r w:rsidRPr="0024364B">
        <w:rPr>
          <w:rFonts w:ascii="Goudy Old Style" w:hAnsi="Goudy Old Style"/>
          <w:b/>
          <w:sz w:val="22"/>
          <w:szCs w:val="22"/>
        </w:rPr>
        <w:t>7:00–8:00</w:t>
      </w:r>
      <w:r w:rsidRPr="0024364B">
        <w:rPr>
          <w:rFonts w:ascii="Goudy Old Style" w:hAnsi="Goudy Old Style"/>
          <w:b/>
          <w:smallCaps/>
          <w:sz w:val="22"/>
          <w:szCs w:val="22"/>
        </w:rPr>
        <w:t>pm</w:t>
      </w:r>
      <w:r w:rsidRPr="0024364B">
        <w:rPr>
          <w:rFonts w:ascii="Goudy Old Style" w:hAnsi="Goudy Old Style"/>
          <w:b/>
          <w:sz w:val="22"/>
          <w:szCs w:val="22"/>
        </w:rPr>
        <w:tab/>
      </w:r>
      <w:r w:rsidRPr="0024364B">
        <w:rPr>
          <w:rFonts w:ascii="Goudy Old Style" w:hAnsi="Goudy Old Style"/>
          <w:b/>
          <w:sz w:val="22"/>
          <w:szCs w:val="22"/>
        </w:rPr>
        <w:tab/>
      </w:r>
      <w:r w:rsidRPr="0024364B">
        <w:rPr>
          <w:rFonts w:ascii="Goudy Old Style" w:hAnsi="Goudy Old Style"/>
          <w:b/>
          <w:smallCaps/>
          <w:sz w:val="22"/>
          <w:szCs w:val="22"/>
        </w:rPr>
        <w:t>Drinks Reception</w:t>
      </w:r>
      <w:r w:rsidRPr="0024364B">
        <w:rPr>
          <w:rFonts w:ascii="Goudy Old Style" w:hAnsi="Goudy Old Style"/>
          <w:b/>
          <w:sz w:val="22"/>
          <w:szCs w:val="22"/>
        </w:rPr>
        <w:t xml:space="preserve"> (Faculty of Law, University of Cambridge)</w:t>
      </w:r>
    </w:p>
    <w:p w14:paraId="3C1111B2" w14:textId="77777777" w:rsidR="0030417B" w:rsidRPr="0024364B" w:rsidRDefault="0030417B" w:rsidP="0030417B">
      <w:pPr>
        <w:rPr>
          <w:rFonts w:ascii="Goudy Old Style" w:hAnsi="Goudy Old Style"/>
          <w:b/>
          <w:sz w:val="22"/>
          <w:szCs w:val="22"/>
        </w:rPr>
      </w:pPr>
    </w:p>
    <w:p w14:paraId="10A642BA" w14:textId="2D3D2A6C" w:rsidR="00FF24BF" w:rsidRPr="0024364B" w:rsidRDefault="00910C0C" w:rsidP="00FF24BF">
      <w:pPr>
        <w:rPr>
          <w:rFonts w:ascii="Goudy Old Style" w:hAnsi="Goudy Old Style"/>
          <w:b/>
          <w:sz w:val="22"/>
          <w:szCs w:val="22"/>
        </w:rPr>
      </w:pPr>
      <w:r w:rsidRPr="0024364B">
        <w:rPr>
          <w:rFonts w:ascii="Goudy Old Style" w:hAnsi="Goudy Old Style"/>
          <w:b/>
          <w:sz w:val="22"/>
          <w:szCs w:val="22"/>
        </w:rPr>
        <w:br w:type="page"/>
      </w:r>
      <w:r w:rsidR="0030417B" w:rsidRPr="0024364B">
        <w:rPr>
          <w:rFonts w:ascii="Goudy Old Style" w:hAnsi="Goudy Old Style"/>
          <w:b/>
          <w:sz w:val="22"/>
          <w:szCs w:val="22"/>
        </w:rPr>
        <w:lastRenderedPageBreak/>
        <w:t xml:space="preserve"> </w:t>
      </w:r>
    </w:p>
    <w:p w14:paraId="555A95E3" w14:textId="77777777" w:rsidR="00FF24BF" w:rsidRPr="00006A6B" w:rsidRDefault="00FF24BF" w:rsidP="00FF24BF">
      <w:pPr>
        <w:jc w:val="center"/>
        <w:rPr>
          <w:rFonts w:ascii="Goudy Old Style" w:hAnsi="Goudy Old Style"/>
          <w:b/>
          <w:sz w:val="28"/>
          <w:szCs w:val="28"/>
        </w:rPr>
      </w:pPr>
      <w:r w:rsidRPr="00006A6B">
        <w:rPr>
          <w:rFonts w:ascii="Goudy Old Style" w:hAnsi="Goudy Old Style"/>
          <w:b/>
          <w:sz w:val="28"/>
          <w:szCs w:val="28"/>
        </w:rPr>
        <w:t>DAY 2</w:t>
      </w:r>
    </w:p>
    <w:p w14:paraId="0F3507C6" w14:textId="77777777" w:rsidR="0030417B" w:rsidRPr="00006A6B" w:rsidRDefault="001F3A1C" w:rsidP="00FF24BF">
      <w:pPr>
        <w:jc w:val="center"/>
        <w:rPr>
          <w:rFonts w:ascii="Goudy Old Style" w:hAnsi="Goudy Old Style"/>
          <w:b/>
          <w:sz w:val="28"/>
          <w:szCs w:val="28"/>
        </w:rPr>
      </w:pPr>
      <w:r w:rsidRPr="00006A6B">
        <w:rPr>
          <w:rFonts w:ascii="Goudy Old Style" w:hAnsi="Goudy Old Style"/>
          <w:b/>
          <w:smallCaps/>
          <w:sz w:val="28"/>
          <w:szCs w:val="28"/>
        </w:rPr>
        <w:t>Saturday, 21 February 2015</w:t>
      </w:r>
    </w:p>
    <w:p w14:paraId="0077F666" w14:textId="77777777" w:rsidR="0030417B" w:rsidRPr="00006A6B" w:rsidRDefault="0030417B" w:rsidP="00FF24BF">
      <w:pPr>
        <w:jc w:val="center"/>
        <w:rPr>
          <w:rFonts w:ascii="Goudy Old Style" w:hAnsi="Goudy Old Style"/>
          <w:b/>
          <w:smallCaps/>
          <w:sz w:val="28"/>
          <w:szCs w:val="28"/>
        </w:rPr>
      </w:pPr>
    </w:p>
    <w:p w14:paraId="673F5BDE" w14:textId="77777777" w:rsidR="001D1393" w:rsidRPr="00006A6B" w:rsidRDefault="00FF24BF" w:rsidP="00FF24BF">
      <w:pPr>
        <w:jc w:val="center"/>
        <w:rPr>
          <w:rFonts w:ascii="Goudy Old Style" w:hAnsi="Goudy Old Style"/>
          <w:b/>
          <w:smallCaps/>
          <w:sz w:val="28"/>
          <w:szCs w:val="28"/>
        </w:rPr>
      </w:pPr>
      <w:r w:rsidRPr="00006A6B">
        <w:rPr>
          <w:rFonts w:ascii="Goudy Old Style" w:hAnsi="Goudy Old Style"/>
          <w:b/>
          <w:smallCaps/>
          <w:sz w:val="28"/>
          <w:szCs w:val="28"/>
        </w:rPr>
        <w:t>Biodiversity, Sus</w:t>
      </w:r>
      <w:r w:rsidR="001D1393" w:rsidRPr="00006A6B">
        <w:rPr>
          <w:rFonts w:ascii="Goudy Old Style" w:hAnsi="Goudy Old Style"/>
          <w:b/>
          <w:smallCaps/>
          <w:sz w:val="28"/>
          <w:szCs w:val="28"/>
        </w:rPr>
        <w:t>tainable Development &amp; The Law</w:t>
      </w:r>
    </w:p>
    <w:p w14:paraId="153454C4" w14:textId="04B44432" w:rsidR="0030417B" w:rsidRPr="00006A6B" w:rsidRDefault="0030417B" w:rsidP="00FF24BF">
      <w:pPr>
        <w:jc w:val="center"/>
        <w:rPr>
          <w:rFonts w:ascii="Goudy Old Style" w:hAnsi="Goudy Old Style"/>
          <w:b/>
          <w:smallCaps/>
          <w:sz w:val="28"/>
          <w:szCs w:val="28"/>
        </w:rPr>
      </w:pPr>
      <w:r w:rsidRPr="00006A6B">
        <w:rPr>
          <w:rFonts w:ascii="Goudy Old Style" w:hAnsi="Goudy Old Style"/>
          <w:b/>
          <w:smallCaps/>
          <w:sz w:val="28"/>
          <w:szCs w:val="28"/>
        </w:rPr>
        <w:t>International Symposium I</w:t>
      </w:r>
    </w:p>
    <w:p w14:paraId="13A48F0A" w14:textId="77777777" w:rsidR="0030417B" w:rsidRPr="0024364B" w:rsidRDefault="0030417B" w:rsidP="00FF24BF">
      <w:pPr>
        <w:jc w:val="center"/>
        <w:rPr>
          <w:rFonts w:ascii="Goudy Old Style" w:hAnsi="Goudy Old Style"/>
          <w:b/>
          <w:smallCaps/>
          <w:sz w:val="22"/>
          <w:szCs w:val="22"/>
        </w:rPr>
      </w:pPr>
      <w:r w:rsidRPr="0024364B">
        <w:rPr>
          <w:rFonts w:ascii="Goudy Old Style" w:hAnsi="Goudy Old Style"/>
          <w:b/>
          <w:sz w:val="22"/>
          <w:szCs w:val="22"/>
        </w:rPr>
        <w:t>(St John’s Divinity School, Cambridge)</w:t>
      </w:r>
    </w:p>
    <w:p w14:paraId="2B103B94" w14:textId="77777777" w:rsidR="0030417B" w:rsidRPr="0024364B" w:rsidRDefault="0030417B" w:rsidP="0030417B">
      <w:pPr>
        <w:rPr>
          <w:rFonts w:ascii="Goudy Old Style" w:hAnsi="Goudy Old Style"/>
          <w:b/>
          <w:smallCaps/>
          <w:sz w:val="22"/>
          <w:szCs w:val="22"/>
        </w:rPr>
      </w:pPr>
    </w:p>
    <w:p w14:paraId="28CA5CCB" w14:textId="77777777" w:rsidR="0030417B" w:rsidRPr="0024364B" w:rsidRDefault="0030417B" w:rsidP="0030417B">
      <w:pPr>
        <w:rPr>
          <w:rFonts w:ascii="Goudy Old Style" w:hAnsi="Goudy Old Style"/>
          <w:b/>
          <w:sz w:val="22"/>
          <w:szCs w:val="22"/>
        </w:rPr>
      </w:pPr>
      <w:r w:rsidRPr="0024364B">
        <w:rPr>
          <w:rFonts w:ascii="Goudy Old Style" w:hAnsi="Goudy Old Style"/>
          <w:b/>
          <w:smallCaps/>
          <w:sz w:val="22"/>
          <w:szCs w:val="22"/>
        </w:rPr>
        <w:t>8:30–9:00</w:t>
      </w:r>
      <w:r w:rsidRPr="0024364B">
        <w:rPr>
          <w:rFonts w:ascii="Goudy Old Style" w:hAnsi="Goudy Old Style"/>
          <w:b/>
          <w:bCs/>
          <w:sz w:val="22"/>
          <w:szCs w:val="22"/>
        </w:rPr>
        <w:t>am</w:t>
      </w:r>
      <w:r w:rsidRPr="0024364B">
        <w:rPr>
          <w:rFonts w:ascii="Goudy Old Style" w:hAnsi="Goudy Old Style"/>
          <w:b/>
          <w:smallCaps/>
          <w:sz w:val="22"/>
          <w:szCs w:val="22"/>
        </w:rPr>
        <w:tab/>
      </w:r>
      <w:r w:rsidRPr="0024364B">
        <w:rPr>
          <w:rFonts w:ascii="Goudy Old Style" w:hAnsi="Goudy Old Style"/>
          <w:b/>
          <w:smallCaps/>
          <w:sz w:val="22"/>
          <w:szCs w:val="22"/>
        </w:rPr>
        <w:tab/>
      </w:r>
      <w:r w:rsidRPr="0024364B">
        <w:rPr>
          <w:rFonts w:ascii="Goudy Old Style" w:hAnsi="Goudy Old Style"/>
          <w:b/>
          <w:sz w:val="22"/>
          <w:szCs w:val="22"/>
        </w:rPr>
        <w:t xml:space="preserve">Registration </w:t>
      </w:r>
    </w:p>
    <w:p w14:paraId="7656A688" w14:textId="77777777" w:rsidR="0030417B" w:rsidRPr="0024364B" w:rsidRDefault="0030417B" w:rsidP="0030417B">
      <w:pPr>
        <w:rPr>
          <w:rFonts w:ascii="Goudy Old Style" w:hAnsi="Goudy Old Style"/>
          <w:b/>
          <w:sz w:val="22"/>
          <w:szCs w:val="22"/>
        </w:rPr>
      </w:pPr>
    </w:p>
    <w:p w14:paraId="753F9C3D" w14:textId="77777777" w:rsidR="0030417B" w:rsidRPr="0024364B" w:rsidRDefault="0030417B" w:rsidP="0030417B">
      <w:pPr>
        <w:rPr>
          <w:rFonts w:ascii="Goudy Old Style" w:hAnsi="Goudy Old Style"/>
          <w:b/>
          <w:smallCaps/>
          <w:sz w:val="22"/>
          <w:szCs w:val="22"/>
        </w:rPr>
      </w:pPr>
      <w:r w:rsidRPr="0024364B">
        <w:rPr>
          <w:rFonts w:ascii="Goudy Old Style" w:hAnsi="Goudy Old Style"/>
          <w:b/>
          <w:sz w:val="22"/>
          <w:szCs w:val="22"/>
        </w:rPr>
        <w:t>9:00</w:t>
      </w:r>
      <w:r w:rsidRPr="0024364B">
        <w:rPr>
          <w:rFonts w:ascii="Goudy Old Style" w:hAnsi="Goudy Old Style"/>
          <w:b/>
          <w:smallCaps/>
          <w:sz w:val="22"/>
          <w:szCs w:val="22"/>
        </w:rPr>
        <w:t>–</w:t>
      </w:r>
      <w:r w:rsidRPr="0024364B">
        <w:rPr>
          <w:rFonts w:ascii="Goudy Old Style" w:hAnsi="Goudy Old Style"/>
          <w:b/>
          <w:sz w:val="22"/>
          <w:szCs w:val="22"/>
        </w:rPr>
        <w:t>9:30</w:t>
      </w:r>
      <w:r w:rsidRPr="0024364B">
        <w:rPr>
          <w:rFonts w:ascii="Goudy Old Style" w:hAnsi="Goudy Old Style"/>
          <w:b/>
          <w:smallCaps/>
          <w:sz w:val="22"/>
          <w:szCs w:val="22"/>
        </w:rPr>
        <w:t>am</w:t>
      </w:r>
      <w:r w:rsidRPr="0024364B">
        <w:rPr>
          <w:rFonts w:ascii="Goudy Old Style" w:hAnsi="Goudy Old Style"/>
          <w:b/>
          <w:sz w:val="22"/>
          <w:szCs w:val="22"/>
        </w:rPr>
        <w:tab/>
      </w:r>
      <w:r w:rsidRPr="0024364B">
        <w:rPr>
          <w:rFonts w:ascii="Goudy Old Style" w:hAnsi="Goudy Old Style"/>
          <w:b/>
          <w:sz w:val="22"/>
          <w:szCs w:val="22"/>
        </w:rPr>
        <w:tab/>
      </w:r>
      <w:r w:rsidR="00FF24BF" w:rsidRPr="0024364B">
        <w:rPr>
          <w:rFonts w:ascii="Goudy Old Style" w:hAnsi="Goudy Old Style"/>
          <w:b/>
          <w:smallCaps/>
          <w:sz w:val="22"/>
          <w:szCs w:val="22"/>
        </w:rPr>
        <w:t>International Symposium Welcome</w:t>
      </w:r>
    </w:p>
    <w:p w14:paraId="12A8DEE6" w14:textId="7439A5A0" w:rsidR="001D1393" w:rsidRPr="001D1393" w:rsidRDefault="00FF24BF" w:rsidP="00C55FBC">
      <w:pPr>
        <w:ind w:left="2160"/>
        <w:rPr>
          <w:rFonts w:ascii="Goudy Old Style" w:hAnsi="Goudy Old Style"/>
          <w:b/>
          <w:sz w:val="22"/>
          <w:szCs w:val="22"/>
        </w:rPr>
      </w:pPr>
      <w:r w:rsidRPr="001D1393">
        <w:rPr>
          <w:rFonts w:ascii="Goudy Old Style" w:hAnsi="Goudy Old Style"/>
          <w:b/>
          <w:sz w:val="22"/>
          <w:szCs w:val="22"/>
        </w:rPr>
        <w:t>Dr Mark</w:t>
      </w:r>
      <w:r w:rsidR="004E5B8D" w:rsidRPr="001D1393">
        <w:rPr>
          <w:rFonts w:ascii="Goudy Old Style" w:hAnsi="Goudy Old Style"/>
          <w:b/>
          <w:sz w:val="22"/>
          <w:szCs w:val="22"/>
        </w:rPr>
        <w:t>us G</w:t>
      </w:r>
      <w:r w:rsidR="001D1393">
        <w:rPr>
          <w:rFonts w:ascii="Goudy Old Style" w:hAnsi="Goudy Old Style"/>
          <w:b/>
          <w:sz w:val="22"/>
          <w:szCs w:val="22"/>
        </w:rPr>
        <w:t xml:space="preserve">ehring </w:t>
      </w:r>
      <w:r w:rsidR="001D1393" w:rsidRPr="001D1393">
        <w:rPr>
          <w:rFonts w:ascii="Goudy Old Style" w:hAnsi="Goudy Old Style"/>
          <w:sz w:val="22"/>
          <w:szCs w:val="22"/>
        </w:rPr>
        <w:t>(University of Cambridge /</w:t>
      </w:r>
      <w:r w:rsidR="004E5B8D" w:rsidRPr="001D1393">
        <w:rPr>
          <w:rFonts w:ascii="Goudy Old Style" w:hAnsi="Goudy Old Style"/>
          <w:sz w:val="22"/>
          <w:szCs w:val="22"/>
        </w:rPr>
        <w:t xml:space="preserve"> Lead Counsel, CISDL)</w:t>
      </w:r>
      <w:r w:rsidR="00DD7B54" w:rsidRPr="001D1393">
        <w:rPr>
          <w:rFonts w:ascii="Goudy Old Style" w:hAnsi="Goudy Old Style"/>
          <w:b/>
          <w:sz w:val="22"/>
          <w:szCs w:val="22"/>
        </w:rPr>
        <w:t xml:space="preserve"> </w:t>
      </w:r>
    </w:p>
    <w:p w14:paraId="2459B6E4" w14:textId="737BE1E3" w:rsidR="004E5B8D" w:rsidRPr="001D1393" w:rsidRDefault="004E5B8D" w:rsidP="00C55FBC">
      <w:pPr>
        <w:ind w:left="2160"/>
        <w:rPr>
          <w:rFonts w:ascii="Goudy Old Style" w:hAnsi="Goudy Old Style"/>
          <w:b/>
          <w:sz w:val="22"/>
          <w:szCs w:val="22"/>
        </w:rPr>
      </w:pPr>
      <w:r w:rsidRPr="001D1393">
        <w:rPr>
          <w:rFonts w:ascii="Goudy Old Style" w:hAnsi="Goudy Old Style"/>
          <w:b/>
          <w:sz w:val="22"/>
          <w:szCs w:val="22"/>
        </w:rPr>
        <w:t xml:space="preserve">&amp; Dr Jon Hutton </w:t>
      </w:r>
      <w:r w:rsidRPr="001D1393">
        <w:rPr>
          <w:rFonts w:ascii="Goudy Old Style" w:hAnsi="Goudy Old Style"/>
          <w:sz w:val="22"/>
          <w:szCs w:val="22"/>
        </w:rPr>
        <w:t>(Director, UNEP-WCMC)</w:t>
      </w:r>
    </w:p>
    <w:p w14:paraId="20C9FD81" w14:textId="77777777" w:rsidR="0030417B" w:rsidRPr="0024364B" w:rsidRDefault="0030417B" w:rsidP="0030417B">
      <w:pPr>
        <w:rPr>
          <w:rFonts w:ascii="Goudy Old Style" w:hAnsi="Goudy Old Style"/>
          <w:b/>
          <w:sz w:val="22"/>
          <w:szCs w:val="22"/>
        </w:rPr>
      </w:pPr>
    </w:p>
    <w:p w14:paraId="000F0BF1" w14:textId="77777777" w:rsidR="0030417B" w:rsidRPr="0024364B" w:rsidRDefault="0030417B" w:rsidP="006A49F2">
      <w:pPr>
        <w:ind w:left="2160" w:hanging="2160"/>
        <w:rPr>
          <w:rFonts w:ascii="Goudy Old Style" w:hAnsi="Goudy Old Style"/>
          <w:b/>
          <w:smallCaps/>
          <w:sz w:val="22"/>
          <w:szCs w:val="22"/>
        </w:rPr>
      </w:pPr>
      <w:r w:rsidRPr="0024364B">
        <w:rPr>
          <w:rFonts w:ascii="Goudy Old Style" w:hAnsi="Goudy Old Style"/>
          <w:b/>
          <w:sz w:val="22"/>
          <w:szCs w:val="22"/>
        </w:rPr>
        <w:t>9:30–10:30</w:t>
      </w:r>
      <w:r w:rsidRPr="0024364B">
        <w:rPr>
          <w:rFonts w:ascii="Goudy Old Style" w:hAnsi="Goudy Old Style"/>
          <w:b/>
          <w:smallCaps/>
          <w:sz w:val="22"/>
          <w:szCs w:val="22"/>
        </w:rPr>
        <w:t>am</w:t>
      </w:r>
      <w:r w:rsidRPr="0024364B">
        <w:rPr>
          <w:rFonts w:ascii="Goudy Old Style" w:hAnsi="Goudy Old Style"/>
          <w:b/>
          <w:smallCaps/>
          <w:sz w:val="22"/>
          <w:szCs w:val="22"/>
        </w:rPr>
        <w:tab/>
      </w:r>
      <w:r w:rsidR="006A49F2" w:rsidRPr="0024364B">
        <w:rPr>
          <w:rFonts w:ascii="Goudy Old Style" w:hAnsi="Goudy Old Style"/>
          <w:b/>
          <w:smallCaps/>
          <w:sz w:val="22"/>
          <w:szCs w:val="22"/>
        </w:rPr>
        <w:t xml:space="preserve">Opening Plenary: </w:t>
      </w:r>
      <w:r w:rsidRPr="0024364B">
        <w:rPr>
          <w:rFonts w:ascii="Goudy Old Style" w:hAnsi="Goudy Old Style"/>
          <w:b/>
          <w:smallCaps/>
          <w:sz w:val="22"/>
          <w:szCs w:val="22"/>
        </w:rPr>
        <w:t>Biodiversity Accords &amp; Sustainable Development Goals</w:t>
      </w:r>
    </w:p>
    <w:p w14:paraId="5C49DA5D" w14:textId="77777777" w:rsidR="004E5B8D" w:rsidRPr="0024364B" w:rsidRDefault="004E5B8D" w:rsidP="00161F9B">
      <w:pPr>
        <w:ind w:left="1440" w:firstLine="720"/>
        <w:rPr>
          <w:rFonts w:ascii="Goudy Old Style" w:hAnsi="Goudy Old Style"/>
          <w:b/>
          <w:sz w:val="22"/>
          <w:szCs w:val="22"/>
        </w:rPr>
      </w:pPr>
      <w:r w:rsidRPr="0024364B">
        <w:rPr>
          <w:rFonts w:ascii="Goudy Old Style" w:hAnsi="Goudy Old Style"/>
          <w:b/>
          <w:sz w:val="22"/>
          <w:szCs w:val="22"/>
        </w:rPr>
        <w:t xml:space="preserve">Chair: Dr Marie-Claire </w:t>
      </w:r>
      <w:proofErr w:type="spellStart"/>
      <w:r w:rsidRPr="0024364B">
        <w:rPr>
          <w:rFonts w:ascii="Goudy Old Style" w:hAnsi="Goudy Old Style"/>
          <w:b/>
          <w:sz w:val="22"/>
          <w:szCs w:val="22"/>
        </w:rPr>
        <w:t>Cordonier</w:t>
      </w:r>
      <w:proofErr w:type="spellEnd"/>
      <w:r w:rsidRPr="0024364B">
        <w:rPr>
          <w:rFonts w:ascii="Goudy Old Style" w:hAnsi="Goudy Old Style"/>
          <w:b/>
          <w:sz w:val="22"/>
          <w:szCs w:val="22"/>
        </w:rPr>
        <w:t xml:space="preserve"> </w:t>
      </w:r>
      <w:proofErr w:type="spellStart"/>
      <w:r w:rsidRPr="0024364B">
        <w:rPr>
          <w:rFonts w:ascii="Goudy Old Style" w:hAnsi="Goudy Old Style"/>
          <w:b/>
          <w:sz w:val="22"/>
          <w:szCs w:val="22"/>
        </w:rPr>
        <w:t>Segger</w:t>
      </w:r>
      <w:proofErr w:type="spellEnd"/>
      <w:r w:rsidRPr="0024364B">
        <w:rPr>
          <w:rFonts w:ascii="Goudy Old Style" w:hAnsi="Goudy Old Style"/>
          <w:b/>
          <w:sz w:val="22"/>
          <w:szCs w:val="22"/>
        </w:rPr>
        <w:t xml:space="preserve"> </w:t>
      </w:r>
      <w:r w:rsidRPr="001D1393">
        <w:rPr>
          <w:rFonts w:ascii="Goudy Old Style" w:hAnsi="Goudy Old Style"/>
          <w:sz w:val="22"/>
          <w:szCs w:val="22"/>
        </w:rPr>
        <w:t>(Senior Director, CISDL)</w:t>
      </w:r>
    </w:p>
    <w:p w14:paraId="184B1C5F" w14:textId="77777777" w:rsidR="004E5B8D" w:rsidRPr="0024364B" w:rsidRDefault="004E5B8D" w:rsidP="004E5B8D">
      <w:pPr>
        <w:pStyle w:val="Lijstalinea"/>
        <w:numPr>
          <w:ilvl w:val="0"/>
          <w:numId w:val="13"/>
        </w:numPr>
        <w:rPr>
          <w:rFonts w:ascii="Goudy Old Style" w:hAnsi="Goudy Old Style"/>
          <w:sz w:val="22"/>
          <w:szCs w:val="22"/>
        </w:rPr>
      </w:pPr>
      <w:r w:rsidRPr="001D1393">
        <w:rPr>
          <w:rFonts w:ascii="Goudy Old Style" w:hAnsi="Goudy Old Style"/>
          <w:b/>
          <w:sz w:val="22"/>
          <w:szCs w:val="22"/>
        </w:rPr>
        <w:t>Dr Chris Briggs</w:t>
      </w:r>
      <w:r w:rsidRPr="0024364B">
        <w:rPr>
          <w:rFonts w:ascii="Goudy Old Style" w:hAnsi="Goudy Old Style"/>
          <w:sz w:val="22"/>
          <w:szCs w:val="22"/>
        </w:rPr>
        <w:t xml:space="preserve"> (Secretary-General, </w:t>
      </w:r>
      <w:proofErr w:type="spellStart"/>
      <w:r w:rsidRPr="0024364B">
        <w:rPr>
          <w:rFonts w:ascii="Goudy Old Style" w:hAnsi="Goudy Old Style"/>
          <w:sz w:val="22"/>
          <w:szCs w:val="22"/>
        </w:rPr>
        <w:t>Ramsar</w:t>
      </w:r>
      <w:proofErr w:type="spellEnd"/>
      <w:r w:rsidRPr="0024364B">
        <w:rPr>
          <w:rFonts w:ascii="Goudy Old Style" w:hAnsi="Goudy Old Style"/>
          <w:sz w:val="22"/>
          <w:szCs w:val="22"/>
        </w:rPr>
        <w:t xml:space="preserve"> Convention)</w:t>
      </w:r>
    </w:p>
    <w:p w14:paraId="148C2FEC" w14:textId="77777777" w:rsidR="00FF24BF" w:rsidRPr="0024364B" w:rsidRDefault="00FF24BF" w:rsidP="00FF24BF">
      <w:pPr>
        <w:pStyle w:val="Lijstalinea"/>
        <w:numPr>
          <w:ilvl w:val="0"/>
          <w:numId w:val="13"/>
        </w:numPr>
        <w:rPr>
          <w:rFonts w:ascii="Goudy Old Style" w:hAnsi="Goudy Old Style"/>
          <w:sz w:val="22"/>
          <w:szCs w:val="22"/>
        </w:rPr>
      </w:pPr>
      <w:r w:rsidRPr="001D1393">
        <w:rPr>
          <w:rFonts w:ascii="Goudy Old Style" w:hAnsi="Goudy Old Style"/>
          <w:b/>
          <w:sz w:val="22"/>
          <w:szCs w:val="22"/>
        </w:rPr>
        <w:t>Mr John Scanlon</w:t>
      </w:r>
      <w:r w:rsidRPr="0024364B">
        <w:rPr>
          <w:rFonts w:ascii="Goudy Old Style" w:hAnsi="Goudy Old Style"/>
          <w:sz w:val="22"/>
          <w:szCs w:val="22"/>
        </w:rPr>
        <w:t xml:space="preserve"> (Secretary-General, CITES)</w:t>
      </w:r>
    </w:p>
    <w:p w14:paraId="6117282E" w14:textId="77777777" w:rsidR="004E5B8D" w:rsidRPr="0024364B" w:rsidRDefault="004E5B8D" w:rsidP="004E5B8D">
      <w:pPr>
        <w:pStyle w:val="Lijstalinea"/>
        <w:numPr>
          <w:ilvl w:val="0"/>
          <w:numId w:val="13"/>
        </w:numPr>
        <w:rPr>
          <w:rFonts w:ascii="Goudy Old Style" w:hAnsi="Goudy Old Style"/>
          <w:sz w:val="22"/>
          <w:szCs w:val="22"/>
        </w:rPr>
      </w:pPr>
      <w:r w:rsidRPr="001D1393">
        <w:rPr>
          <w:rFonts w:ascii="Goudy Old Style" w:hAnsi="Goudy Old Style"/>
          <w:b/>
          <w:sz w:val="22"/>
          <w:szCs w:val="22"/>
        </w:rPr>
        <w:t xml:space="preserve">Dr </w:t>
      </w:r>
      <w:proofErr w:type="spellStart"/>
      <w:r w:rsidRPr="001D1393">
        <w:rPr>
          <w:rFonts w:ascii="Goudy Old Style" w:hAnsi="Goudy Old Style"/>
          <w:b/>
          <w:sz w:val="22"/>
          <w:szCs w:val="22"/>
        </w:rPr>
        <w:t>Bradnee</w:t>
      </w:r>
      <w:proofErr w:type="spellEnd"/>
      <w:r w:rsidRPr="001D1393">
        <w:rPr>
          <w:rFonts w:ascii="Goudy Old Style" w:hAnsi="Goudy Old Style"/>
          <w:b/>
          <w:sz w:val="22"/>
          <w:szCs w:val="22"/>
        </w:rPr>
        <w:t xml:space="preserve"> Chambers</w:t>
      </w:r>
      <w:r w:rsidRPr="0024364B">
        <w:rPr>
          <w:rFonts w:ascii="Goudy Old Style" w:hAnsi="Goudy Old Style"/>
          <w:sz w:val="22"/>
          <w:szCs w:val="22"/>
        </w:rPr>
        <w:t xml:space="preserve"> (Secretary-General, CMS)</w:t>
      </w:r>
    </w:p>
    <w:p w14:paraId="506D566F" w14:textId="77777777" w:rsidR="004E5B8D" w:rsidRPr="0024364B" w:rsidRDefault="004E5B8D" w:rsidP="004E5B8D">
      <w:pPr>
        <w:pStyle w:val="Lijstalinea"/>
        <w:numPr>
          <w:ilvl w:val="0"/>
          <w:numId w:val="13"/>
        </w:numPr>
        <w:rPr>
          <w:rFonts w:ascii="Goudy Old Style" w:hAnsi="Goudy Old Style"/>
          <w:sz w:val="22"/>
          <w:szCs w:val="22"/>
        </w:rPr>
      </w:pPr>
      <w:r w:rsidRPr="001D1393">
        <w:rPr>
          <w:rFonts w:ascii="Goudy Old Style" w:hAnsi="Goudy Old Style"/>
          <w:b/>
          <w:sz w:val="22"/>
          <w:szCs w:val="22"/>
        </w:rPr>
        <w:t xml:space="preserve">Dr Amy </w:t>
      </w:r>
      <w:proofErr w:type="spellStart"/>
      <w:r w:rsidRPr="001D1393">
        <w:rPr>
          <w:rFonts w:ascii="Goudy Old Style" w:hAnsi="Goudy Old Style"/>
          <w:b/>
          <w:sz w:val="22"/>
          <w:szCs w:val="22"/>
        </w:rPr>
        <w:t>Fraenkel</w:t>
      </w:r>
      <w:proofErr w:type="spellEnd"/>
      <w:r w:rsidRPr="0024364B">
        <w:rPr>
          <w:rFonts w:ascii="Goudy Old Style" w:hAnsi="Goudy Old Style"/>
          <w:sz w:val="22"/>
          <w:szCs w:val="22"/>
        </w:rPr>
        <w:t xml:space="preserve"> (Representat</w:t>
      </w:r>
      <w:r w:rsidR="00FF24BF" w:rsidRPr="0024364B">
        <w:rPr>
          <w:rFonts w:ascii="Goudy Old Style" w:hAnsi="Goudy Old Style"/>
          <w:sz w:val="22"/>
          <w:szCs w:val="22"/>
        </w:rPr>
        <w:t>ive of the Executive Secretary &amp; Director, UN</w:t>
      </w:r>
      <w:r w:rsidRPr="0024364B">
        <w:rPr>
          <w:rFonts w:ascii="Goudy Old Style" w:hAnsi="Goudy Old Style"/>
          <w:sz w:val="22"/>
          <w:szCs w:val="22"/>
        </w:rPr>
        <w:t xml:space="preserve">CBD) </w:t>
      </w:r>
    </w:p>
    <w:p w14:paraId="0D99C57B" w14:textId="77777777" w:rsidR="004E5B8D" w:rsidRPr="0024364B" w:rsidRDefault="004E5B8D" w:rsidP="0030417B">
      <w:pPr>
        <w:rPr>
          <w:rFonts w:ascii="Goudy Old Style" w:hAnsi="Goudy Old Style"/>
          <w:b/>
          <w:sz w:val="22"/>
          <w:szCs w:val="22"/>
        </w:rPr>
      </w:pPr>
    </w:p>
    <w:p w14:paraId="5F39BB66" w14:textId="77777777" w:rsidR="004E5B8D" w:rsidRPr="0024364B" w:rsidRDefault="0030417B" w:rsidP="00910C0C">
      <w:pPr>
        <w:rPr>
          <w:rFonts w:ascii="Goudy Old Style" w:hAnsi="Goudy Old Style"/>
          <w:b/>
          <w:sz w:val="22"/>
          <w:szCs w:val="22"/>
        </w:rPr>
      </w:pPr>
      <w:r w:rsidRPr="0024364B">
        <w:rPr>
          <w:rFonts w:ascii="Goudy Old Style" w:hAnsi="Goudy Old Style"/>
          <w:b/>
          <w:sz w:val="22"/>
          <w:szCs w:val="22"/>
        </w:rPr>
        <w:t>10:30–11:00am</w:t>
      </w:r>
      <w:r w:rsidRPr="0024364B">
        <w:rPr>
          <w:rFonts w:ascii="Goudy Old Style" w:hAnsi="Goudy Old Style"/>
          <w:b/>
          <w:sz w:val="22"/>
          <w:szCs w:val="22"/>
        </w:rPr>
        <w:tab/>
      </w:r>
      <w:r w:rsidR="004E1799" w:rsidRPr="0024364B">
        <w:rPr>
          <w:rFonts w:ascii="Goudy Old Style" w:hAnsi="Goudy Old Style"/>
          <w:b/>
          <w:sz w:val="22"/>
          <w:szCs w:val="22"/>
        </w:rPr>
        <w:tab/>
      </w:r>
      <w:r w:rsidRPr="0024364B">
        <w:rPr>
          <w:rFonts w:ascii="Goudy Old Style" w:hAnsi="Goudy Old Style"/>
          <w:b/>
          <w:sz w:val="22"/>
          <w:szCs w:val="22"/>
        </w:rPr>
        <w:t>Tea/Coffee &amp; Refreshments</w:t>
      </w:r>
    </w:p>
    <w:p w14:paraId="44D72F57" w14:textId="77777777" w:rsidR="004E5B8D" w:rsidRPr="0024364B" w:rsidRDefault="004E5B8D" w:rsidP="004E5B8D">
      <w:pPr>
        <w:keepNext/>
        <w:rPr>
          <w:rFonts w:ascii="Goudy Old Style" w:hAnsi="Goudy Old Style"/>
          <w:b/>
          <w:sz w:val="22"/>
          <w:szCs w:val="22"/>
        </w:rPr>
      </w:pPr>
    </w:p>
    <w:p w14:paraId="0E3FFD0B" w14:textId="77777777" w:rsidR="006A49F2" w:rsidRPr="0024364B" w:rsidRDefault="006A49F2" w:rsidP="004E5B8D">
      <w:pPr>
        <w:keepNext/>
        <w:rPr>
          <w:rFonts w:ascii="Goudy Old Style" w:hAnsi="Goudy Old Style"/>
          <w:b/>
          <w:sz w:val="22"/>
          <w:szCs w:val="22"/>
        </w:rPr>
      </w:pPr>
    </w:p>
    <w:p w14:paraId="47DB39B4" w14:textId="77777777" w:rsidR="008B4814" w:rsidRPr="0024364B" w:rsidRDefault="0030417B" w:rsidP="004E5B8D">
      <w:pPr>
        <w:keepNext/>
        <w:rPr>
          <w:rFonts w:ascii="Goudy Old Style" w:hAnsi="Goudy Old Style"/>
          <w:b/>
          <w:smallCaps/>
          <w:sz w:val="22"/>
          <w:szCs w:val="22"/>
        </w:rPr>
      </w:pPr>
      <w:r w:rsidRPr="0024364B">
        <w:rPr>
          <w:rFonts w:ascii="Goudy Old Style" w:hAnsi="Goudy Old Style"/>
          <w:b/>
          <w:sz w:val="22"/>
          <w:szCs w:val="22"/>
        </w:rPr>
        <w:t>11:00</w:t>
      </w:r>
      <w:r w:rsidRPr="0024364B">
        <w:rPr>
          <w:rFonts w:ascii="Goudy Old Style" w:hAnsi="Goudy Old Style"/>
          <w:b/>
          <w:smallCaps/>
          <w:sz w:val="22"/>
          <w:szCs w:val="22"/>
        </w:rPr>
        <w:t>am</w:t>
      </w:r>
      <w:r w:rsidRPr="0024364B">
        <w:rPr>
          <w:rFonts w:ascii="Goudy Old Style" w:hAnsi="Goudy Old Style"/>
          <w:b/>
          <w:sz w:val="22"/>
          <w:szCs w:val="22"/>
        </w:rPr>
        <w:t>–12:30</w:t>
      </w:r>
      <w:r w:rsidRPr="0024364B">
        <w:rPr>
          <w:rFonts w:ascii="Goudy Old Style" w:hAnsi="Goudy Old Style"/>
          <w:b/>
          <w:smallCaps/>
          <w:sz w:val="22"/>
          <w:szCs w:val="22"/>
        </w:rPr>
        <w:t>pm</w:t>
      </w:r>
      <w:r w:rsidRPr="0024364B">
        <w:rPr>
          <w:rFonts w:ascii="Goudy Old Style" w:hAnsi="Goudy Old Style"/>
          <w:b/>
          <w:sz w:val="22"/>
          <w:szCs w:val="22"/>
        </w:rPr>
        <w:tab/>
      </w:r>
      <w:r w:rsidR="008B4814" w:rsidRPr="0024364B">
        <w:rPr>
          <w:rFonts w:ascii="Goudy Old Style" w:hAnsi="Goudy Old Style"/>
          <w:b/>
          <w:smallCaps/>
          <w:sz w:val="22"/>
          <w:szCs w:val="22"/>
        </w:rPr>
        <w:t xml:space="preserve">International </w:t>
      </w:r>
      <w:r w:rsidR="004E5B8D" w:rsidRPr="0024364B">
        <w:rPr>
          <w:rFonts w:ascii="Goudy Old Style" w:hAnsi="Goudy Old Style"/>
          <w:b/>
          <w:smallCaps/>
          <w:sz w:val="22"/>
          <w:szCs w:val="22"/>
        </w:rPr>
        <w:t>Specialist Panels</w:t>
      </w:r>
      <w:r w:rsidR="008B4814" w:rsidRPr="0024364B">
        <w:rPr>
          <w:rFonts w:ascii="Goudy Old Style" w:hAnsi="Goudy Old Style"/>
          <w:b/>
          <w:smallCaps/>
          <w:sz w:val="22"/>
          <w:szCs w:val="22"/>
        </w:rPr>
        <w:t xml:space="preserve"> </w:t>
      </w:r>
    </w:p>
    <w:p w14:paraId="40419CC3" w14:textId="77777777" w:rsidR="00FF24BF" w:rsidRPr="0024364B" w:rsidRDefault="00FF24BF" w:rsidP="004E5B8D">
      <w:pPr>
        <w:keepNext/>
        <w:rPr>
          <w:rFonts w:ascii="Goudy Old Style" w:hAnsi="Goudy Old Style"/>
          <w:b/>
          <w:sz w:val="22"/>
          <w:szCs w:val="22"/>
        </w:rPr>
      </w:pPr>
    </w:p>
    <w:p w14:paraId="3027ADAC" w14:textId="77777777" w:rsidR="00171837" w:rsidRPr="0024364B" w:rsidRDefault="00171837" w:rsidP="00171837">
      <w:pPr>
        <w:pStyle w:val="Lijstalinea"/>
        <w:numPr>
          <w:ilvl w:val="0"/>
          <w:numId w:val="10"/>
        </w:numPr>
        <w:tabs>
          <w:tab w:val="left" w:pos="2552"/>
        </w:tabs>
        <w:rPr>
          <w:rFonts w:ascii="Goudy Old Style" w:hAnsi="Goudy Old Style"/>
          <w:b/>
          <w:i/>
          <w:sz w:val="22"/>
          <w:szCs w:val="22"/>
        </w:rPr>
      </w:pPr>
      <w:r w:rsidRPr="0024364B">
        <w:rPr>
          <w:rFonts w:ascii="Goudy Old Style" w:hAnsi="Goudy Old Style"/>
          <w:b/>
          <w:i/>
          <w:sz w:val="22"/>
          <w:szCs w:val="22"/>
        </w:rPr>
        <w:t>C</w:t>
      </w:r>
      <w:r w:rsidR="004E5B8D" w:rsidRPr="0024364B">
        <w:rPr>
          <w:rFonts w:ascii="Goudy Old Style" w:hAnsi="Goudy Old Style"/>
          <w:b/>
          <w:i/>
          <w:sz w:val="22"/>
          <w:szCs w:val="22"/>
        </w:rPr>
        <w:t xml:space="preserve">onvention on </w:t>
      </w:r>
      <w:r w:rsidRPr="0024364B">
        <w:rPr>
          <w:rFonts w:ascii="Goudy Old Style" w:hAnsi="Goudy Old Style"/>
          <w:b/>
          <w:i/>
          <w:sz w:val="22"/>
          <w:szCs w:val="22"/>
        </w:rPr>
        <w:t>M</w:t>
      </w:r>
      <w:r w:rsidR="004E5B8D" w:rsidRPr="0024364B">
        <w:rPr>
          <w:rFonts w:ascii="Goudy Old Style" w:hAnsi="Goudy Old Style"/>
          <w:b/>
          <w:i/>
          <w:sz w:val="22"/>
          <w:szCs w:val="22"/>
        </w:rPr>
        <w:t xml:space="preserve">igratory Species (CMS) </w:t>
      </w:r>
      <w:r w:rsidRPr="0024364B">
        <w:rPr>
          <w:rFonts w:ascii="Goudy Old Style" w:hAnsi="Goudy Old Style"/>
          <w:b/>
          <w:i/>
          <w:sz w:val="22"/>
          <w:szCs w:val="22"/>
        </w:rPr>
        <w:t xml:space="preserve">– Legal Innovations &amp; Trends for Sustainable Development </w:t>
      </w:r>
    </w:p>
    <w:p w14:paraId="7D3E683D" w14:textId="77777777" w:rsidR="004E5B8D" w:rsidRPr="0024364B" w:rsidRDefault="004E5B8D" w:rsidP="00910C0C">
      <w:pPr>
        <w:tabs>
          <w:tab w:val="left" w:pos="2552"/>
        </w:tabs>
        <w:rPr>
          <w:rFonts w:ascii="Goudy Old Style" w:hAnsi="Goudy Old Style"/>
          <w:b/>
          <w:sz w:val="22"/>
          <w:szCs w:val="22"/>
        </w:rPr>
      </w:pPr>
      <w:r w:rsidRPr="0024364B">
        <w:rPr>
          <w:rFonts w:ascii="Goudy Old Style" w:hAnsi="Goudy Old Style"/>
          <w:b/>
          <w:sz w:val="22"/>
          <w:szCs w:val="22"/>
        </w:rPr>
        <w:t xml:space="preserve">Chair: Dr </w:t>
      </w:r>
      <w:proofErr w:type="spellStart"/>
      <w:r w:rsidRPr="0024364B">
        <w:rPr>
          <w:rFonts w:ascii="Goudy Old Style" w:hAnsi="Goudy Old Style"/>
          <w:b/>
          <w:sz w:val="22"/>
          <w:szCs w:val="22"/>
        </w:rPr>
        <w:t>Bradnee</w:t>
      </w:r>
      <w:proofErr w:type="spellEnd"/>
      <w:r w:rsidRPr="0024364B">
        <w:rPr>
          <w:rFonts w:ascii="Goudy Old Style" w:hAnsi="Goudy Old Style"/>
          <w:b/>
          <w:sz w:val="22"/>
          <w:szCs w:val="22"/>
        </w:rPr>
        <w:t xml:space="preserve"> Chambers (Secretary-General, CMS)</w:t>
      </w:r>
    </w:p>
    <w:p w14:paraId="5E31D44F" w14:textId="464B93FD" w:rsidR="004E5B8D" w:rsidRPr="0024364B" w:rsidRDefault="00E57AFB" w:rsidP="00910C0C">
      <w:pPr>
        <w:pStyle w:val="Lijstalinea"/>
        <w:numPr>
          <w:ilvl w:val="0"/>
          <w:numId w:val="14"/>
        </w:numPr>
        <w:ind w:left="360"/>
        <w:rPr>
          <w:rFonts w:ascii="Goudy Old Style" w:hAnsi="Goudy Old Style"/>
          <w:i/>
          <w:sz w:val="22"/>
          <w:szCs w:val="22"/>
        </w:rPr>
      </w:pPr>
      <w:r>
        <w:rPr>
          <w:rFonts w:ascii="Goudy Old Style" w:hAnsi="Goudy Old Style"/>
          <w:sz w:val="22"/>
          <w:szCs w:val="22"/>
        </w:rPr>
        <w:t>Ms</w:t>
      </w:r>
      <w:r w:rsidR="00CC3E5F">
        <w:rPr>
          <w:rFonts w:ascii="Goudy Old Style" w:hAnsi="Goudy Old Style"/>
          <w:sz w:val="22"/>
          <w:szCs w:val="22"/>
        </w:rPr>
        <w:t xml:space="preserve"> Gene</w:t>
      </w:r>
      <w:r w:rsidR="004E5B8D" w:rsidRPr="0024364B">
        <w:rPr>
          <w:rFonts w:ascii="Goudy Old Style" w:hAnsi="Goudy Old Style"/>
          <w:sz w:val="22"/>
          <w:szCs w:val="22"/>
        </w:rPr>
        <w:t>vieve Hayes (</w:t>
      </w:r>
      <w:proofErr w:type="spellStart"/>
      <w:r w:rsidR="004E5B8D" w:rsidRPr="0024364B">
        <w:rPr>
          <w:rFonts w:ascii="Goudy Old Style" w:hAnsi="Goudy Old Style"/>
          <w:sz w:val="22"/>
          <w:szCs w:val="22"/>
        </w:rPr>
        <w:t>BirdLife</w:t>
      </w:r>
      <w:proofErr w:type="spellEnd"/>
      <w:r w:rsidR="004E5B8D" w:rsidRPr="0024364B">
        <w:rPr>
          <w:rFonts w:ascii="Goudy Old Style" w:hAnsi="Goudy Old Style"/>
          <w:sz w:val="22"/>
          <w:szCs w:val="22"/>
        </w:rPr>
        <w:t xml:space="preserve">), </w:t>
      </w:r>
      <w:r w:rsidR="004E5B8D" w:rsidRPr="0024364B">
        <w:rPr>
          <w:rFonts w:ascii="Goudy Old Style" w:hAnsi="Goudy Old Style"/>
          <w:i/>
          <w:sz w:val="22"/>
          <w:szCs w:val="22"/>
        </w:rPr>
        <w:t>Implementing the Migration Hierarchy: Utilizing Multiple Levels of Legislation for Effective Conservation Outcomes</w:t>
      </w:r>
    </w:p>
    <w:p w14:paraId="38AAC71F" w14:textId="77777777" w:rsidR="004E5B8D" w:rsidRPr="0024364B" w:rsidRDefault="004E5B8D" w:rsidP="00910C0C">
      <w:pPr>
        <w:pStyle w:val="Lijstalinea"/>
        <w:numPr>
          <w:ilvl w:val="0"/>
          <w:numId w:val="14"/>
        </w:numPr>
        <w:ind w:left="360"/>
        <w:rPr>
          <w:rFonts w:ascii="Goudy Old Style" w:hAnsi="Goudy Old Style"/>
          <w:sz w:val="22"/>
          <w:szCs w:val="22"/>
        </w:rPr>
      </w:pPr>
      <w:r w:rsidRPr="0024364B">
        <w:rPr>
          <w:rFonts w:ascii="Goudy Old Style" w:hAnsi="Goudy Old Style"/>
          <w:sz w:val="22"/>
          <w:szCs w:val="22"/>
        </w:rPr>
        <w:t xml:space="preserve">Ms Stephanie Forte (CISDL), </w:t>
      </w:r>
      <w:r w:rsidRPr="0024364B">
        <w:rPr>
          <w:rFonts w:ascii="Goudy Old Style" w:hAnsi="Goudy Old Style"/>
          <w:i/>
          <w:sz w:val="22"/>
          <w:szCs w:val="22"/>
        </w:rPr>
        <w:t>Law and Policy Innovations to Implement CMS and CITES across the Caribbean (</w:t>
      </w:r>
      <w:proofErr w:type="spellStart"/>
      <w:r w:rsidRPr="0024364B">
        <w:rPr>
          <w:rFonts w:ascii="Goudy Old Style" w:hAnsi="Goudy Old Style"/>
          <w:i/>
          <w:sz w:val="22"/>
          <w:szCs w:val="22"/>
        </w:rPr>
        <w:t>prov</w:t>
      </w:r>
      <w:proofErr w:type="spellEnd"/>
      <w:r w:rsidR="00181A82" w:rsidRPr="0024364B">
        <w:rPr>
          <w:rFonts w:ascii="Goudy Old Style" w:hAnsi="Goudy Old Style"/>
          <w:i/>
          <w:sz w:val="22"/>
          <w:szCs w:val="22"/>
        </w:rPr>
        <w:t xml:space="preserve"> </w:t>
      </w:r>
      <w:r w:rsidRPr="0024364B">
        <w:rPr>
          <w:rFonts w:ascii="Goudy Old Style" w:hAnsi="Goudy Old Style"/>
          <w:i/>
          <w:sz w:val="22"/>
          <w:szCs w:val="22"/>
        </w:rPr>
        <w:t xml:space="preserve">title) </w:t>
      </w:r>
    </w:p>
    <w:p w14:paraId="0AA5C3BC" w14:textId="77777777" w:rsidR="004E5B8D" w:rsidRPr="0024364B" w:rsidRDefault="004E5B8D" w:rsidP="00910C0C">
      <w:pPr>
        <w:pStyle w:val="Lijstalinea"/>
        <w:keepNext/>
        <w:numPr>
          <w:ilvl w:val="0"/>
          <w:numId w:val="14"/>
        </w:numPr>
        <w:ind w:left="360"/>
        <w:rPr>
          <w:rFonts w:ascii="Goudy Old Style" w:hAnsi="Goudy Old Style"/>
          <w:sz w:val="22"/>
          <w:szCs w:val="22"/>
        </w:rPr>
      </w:pPr>
      <w:r w:rsidRPr="0024364B">
        <w:rPr>
          <w:rFonts w:ascii="Goudy Old Style" w:hAnsi="Goudy Old Style"/>
          <w:sz w:val="22"/>
          <w:szCs w:val="22"/>
        </w:rPr>
        <w:t xml:space="preserve">Dr Marie </w:t>
      </w:r>
      <w:proofErr w:type="spellStart"/>
      <w:r w:rsidRPr="0024364B">
        <w:rPr>
          <w:rFonts w:ascii="Goudy Old Style" w:hAnsi="Goudy Old Style"/>
          <w:sz w:val="22"/>
          <w:szCs w:val="22"/>
        </w:rPr>
        <w:t>Bonnin</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Institut</w:t>
      </w:r>
      <w:proofErr w:type="spellEnd"/>
      <w:r w:rsidRPr="0024364B">
        <w:rPr>
          <w:rFonts w:ascii="Goudy Old Style" w:hAnsi="Goudy Old Style"/>
          <w:sz w:val="22"/>
          <w:szCs w:val="22"/>
        </w:rPr>
        <w:t xml:space="preserve"> de </w:t>
      </w:r>
      <w:proofErr w:type="spellStart"/>
      <w:r w:rsidRPr="0024364B">
        <w:rPr>
          <w:rFonts w:ascii="Goudy Old Style" w:hAnsi="Goudy Old Style"/>
          <w:sz w:val="22"/>
          <w:szCs w:val="22"/>
        </w:rPr>
        <w:t>recherche</w:t>
      </w:r>
      <w:proofErr w:type="spellEnd"/>
      <w:r w:rsidRPr="0024364B">
        <w:rPr>
          <w:rFonts w:ascii="Goudy Old Style" w:hAnsi="Goudy Old Style"/>
          <w:sz w:val="22"/>
          <w:szCs w:val="22"/>
        </w:rPr>
        <w:t xml:space="preserve"> pour le </w:t>
      </w:r>
      <w:proofErr w:type="spellStart"/>
      <w:r w:rsidRPr="0024364B">
        <w:rPr>
          <w:rFonts w:ascii="Goudy Old Style" w:hAnsi="Goudy Old Style"/>
          <w:sz w:val="22"/>
          <w:szCs w:val="22"/>
        </w:rPr>
        <w:t>développement</w:t>
      </w:r>
      <w:proofErr w:type="spellEnd"/>
      <w:r w:rsidRPr="0024364B">
        <w:rPr>
          <w:rFonts w:ascii="Goudy Old Style" w:hAnsi="Goudy Old Style"/>
          <w:sz w:val="22"/>
          <w:szCs w:val="22"/>
        </w:rPr>
        <w:t xml:space="preserve">), </w:t>
      </w:r>
      <w:r w:rsidRPr="0024364B">
        <w:rPr>
          <w:rFonts w:ascii="Goudy Old Style" w:hAnsi="Goudy Old Style"/>
          <w:i/>
          <w:sz w:val="22"/>
          <w:szCs w:val="22"/>
        </w:rPr>
        <w:t>Contaminants in International Law: Time for New Rules to Implement CMS (</w:t>
      </w:r>
      <w:proofErr w:type="spellStart"/>
      <w:r w:rsidRPr="0024364B">
        <w:rPr>
          <w:rFonts w:ascii="Goudy Old Style" w:hAnsi="Goudy Old Style"/>
          <w:i/>
          <w:sz w:val="22"/>
          <w:szCs w:val="22"/>
        </w:rPr>
        <w:t>prov</w:t>
      </w:r>
      <w:proofErr w:type="spellEnd"/>
      <w:r w:rsidRPr="0024364B">
        <w:rPr>
          <w:rFonts w:ascii="Goudy Old Style" w:hAnsi="Goudy Old Style"/>
          <w:i/>
          <w:sz w:val="22"/>
          <w:szCs w:val="22"/>
        </w:rPr>
        <w:t xml:space="preserve"> title)</w:t>
      </w:r>
    </w:p>
    <w:p w14:paraId="1452C41D" w14:textId="77777777" w:rsidR="005A64B3" w:rsidRPr="0024364B" w:rsidRDefault="004E5B8D" w:rsidP="00000B96">
      <w:pPr>
        <w:pStyle w:val="Lijstalinea"/>
        <w:numPr>
          <w:ilvl w:val="0"/>
          <w:numId w:val="14"/>
        </w:numPr>
        <w:ind w:left="360"/>
        <w:rPr>
          <w:rFonts w:ascii="Goudy Old Style" w:hAnsi="Goudy Old Style"/>
          <w:i/>
          <w:sz w:val="22"/>
          <w:szCs w:val="22"/>
        </w:rPr>
      </w:pPr>
      <w:r w:rsidRPr="0024364B">
        <w:rPr>
          <w:rFonts w:ascii="Goudy Old Style" w:hAnsi="Goudy Old Style"/>
          <w:sz w:val="22"/>
          <w:szCs w:val="22"/>
        </w:rPr>
        <w:t xml:space="preserve">Dr Lia Helena M. L. </w:t>
      </w:r>
      <w:proofErr w:type="spellStart"/>
      <w:r w:rsidRPr="0024364B">
        <w:rPr>
          <w:rFonts w:ascii="Goudy Old Style" w:hAnsi="Goudy Old Style"/>
          <w:sz w:val="22"/>
          <w:szCs w:val="22"/>
        </w:rPr>
        <w:t>Demange</w:t>
      </w:r>
      <w:proofErr w:type="spellEnd"/>
      <w:r w:rsidRPr="0024364B">
        <w:rPr>
          <w:rFonts w:ascii="Goudy Old Style" w:hAnsi="Goudy Old Style"/>
          <w:sz w:val="22"/>
          <w:szCs w:val="22"/>
        </w:rPr>
        <w:t xml:space="preserve"> (University of São Paolo), </w:t>
      </w:r>
      <w:r w:rsidRPr="0024364B">
        <w:rPr>
          <w:rFonts w:ascii="Goudy Old Style" w:hAnsi="Goudy Old Style"/>
          <w:i/>
          <w:sz w:val="22"/>
          <w:szCs w:val="22"/>
        </w:rPr>
        <w:t xml:space="preserve">Biodiversity Conservation Outside of Protected Areas </w:t>
      </w:r>
    </w:p>
    <w:p w14:paraId="463A4495" w14:textId="77777777" w:rsidR="005A64B3" w:rsidRPr="0024364B" w:rsidRDefault="005A64B3" w:rsidP="004E5B8D">
      <w:pPr>
        <w:pStyle w:val="Lijstalinea"/>
        <w:ind w:left="2520"/>
        <w:rPr>
          <w:rFonts w:ascii="Goudy Old Style" w:hAnsi="Goudy Old Style"/>
          <w:i/>
          <w:sz w:val="22"/>
          <w:szCs w:val="22"/>
        </w:rPr>
      </w:pPr>
    </w:p>
    <w:p w14:paraId="4465DCDF" w14:textId="77777777" w:rsidR="00171837" w:rsidRPr="0024364B" w:rsidRDefault="00370482" w:rsidP="00171837">
      <w:pPr>
        <w:pStyle w:val="Lijstalinea"/>
        <w:numPr>
          <w:ilvl w:val="0"/>
          <w:numId w:val="10"/>
        </w:numPr>
        <w:tabs>
          <w:tab w:val="left" w:pos="2552"/>
        </w:tabs>
        <w:rPr>
          <w:rFonts w:ascii="Goudy Old Style" w:hAnsi="Goudy Old Style"/>
          <w:b/>
          <w:i/>
          <w:sz w:val="22"/>
          <w:szCs w:val="22"/>
        </w:rPr>
      </w:pPr>
      <w:proofErr w:type="spellStart"/>
      <w:r w:rsidRPr="0024364B">
        <w:rPr>
          <w:rFonts w:ascii="Goudy Old Style" w:hAnsi="Goudy Old Style"/>
          <w:b/>
          <w:i/>
          <w:sz w:val="22"/>
          <w:szCs w:val="22"/>
        </w:rPr>
        <w:t>Ramsar</w:t>
      </w:r>
      <w:proofErr w:type="spellEnd"/>
      <w:r w:rsidRPr="0024364B">
        <w:rPr>
          <w:rFonts w:ascii="Goudy Old Style" w:hAnsi="Goudy Old Style"/>
          <w:b/>
          <w:i/>
          <w:sz w:val="22"/>
          <w:szCs w:val="22"/>
        </w:rPr>
        <w:t xml:space="preserve"> Convention</w:t>
      </w:r>
      <w:r w:rsidR="00171837" w:rsidRPr="0024364B">
        <w:rPr>
          <w:rFonts w:ascii="Goudy Old Style" w:hAnsi="Goudy Old Style"/>
          <w:b/>
          <w:i/>
          <w:sz w:val="22"/>
          <w:szCs w:val="22"/>
        </w:rPr>
        <w:t xml:space="preserve"> - Legal Innovations &amp; Trends for Sustainable Development</w:t>
      </w:r>
    </w:p>
    <w:p w14:paraId="12D74190" w14:textId="77777777" w:rsidR="00370482" w:rsidRPr="0024364B" w:rsidRDefault="00370482" w:rsidP="00910C0C">
      <w:pPr>
        <w:tabs>
          <w:tab w:val="left" w:pos="2552"/>
        </w:tabs>
        <w:rPr>
          <w:rFonts w:ascii="Goudy Old Style" w:hAnsi="Goudy Old Style"/>
          <w:b/>
          <w:sz w:val="22"/>
          <w:szCs w:val="22"/>
        </w:rPr>
      </w:pPr>
      <w:r w:rsidRPr="0024364B">
        <w:rPr>
          <w:rFonts w:ascii="Goudy Old Style" w:hAnsi="Goudy Old Style"/>
          <w:b/>
          <w:sz w:val="22"/>
          <w:szCs w:val="22"/>
        </w:rPr>
        <w:t xml:space="preserve">Chair: Dr Chris Briggs (Secretary-General, </w:t>
      </w:r>
      <w:proofErr w:type="spellStart"/>
      <w:r w:rsidRPr="0024364B">
        <w:rPr>
          <w:rFonts w:ascii="Goudy Old Style" w:hAnsi="Goudy Old Style"/>
          <w:b/>
          <w:sz w:val="22"/>
          <w:szCs w:val="22"/>
        </w:rPr>
        <w:t>Ramsar</w:t>
      </w:r>
      <w:proofErr w:type="spellEnd"/>
      <w:r w:rsidRPr="0024364B">
        <w:rPr>
          <w:rFonts w:ascii="Goudy Old Style" w:hAnsi="Goudy Old Style"/>
          <w:b/>
          <w:sz w:val="22"/>
          <w:szCs w:val="22"/>
        </w:rPr>
        <w:t xml:space="preserve"> Convention)</w:t>
      </w:r>
    </w:p>
    <w:p w14:paraId="66FAF007" w14:textId="77777777" w:rsidR="00370482" w:rsidRPr="0024364B" w:rsidRDefault="00370482" w:rsidP="00910C0C">
      <w:pPr>
        <w:pStyle w:val="Lijstalinea"/>
        <w:numPr>
          <w:ilvl w:val="0"/>
          <w:numId w:val="15"/>
        </w:numPr>
        <w:tabs>
          <w:tab w:val="left" w:pos="2552"/>
        </w:tabs>
        <w:ind w:left="360"/>
        <w:rPr>
          <w:rFonts w:ascii="Goudy Old Style" w:hAnsi="Goudy Old Style"/>
          <w:sz w:val="22"/>
          <w:szCs w:val="22"/>
        </w:rPr>
      </w:pPr>
      <w:r w:rsidRPr="0024364B">
        <w:rPr>
          <w:rFonts w:ascii="Goudy Old Style" w:hAnsi="Goudy Old Style"/>
          <w:sz w:val="22"/>
          <w:szCs w:val="22"/>
        </w:rPr>
        <w:t xml:space="preserve">Professor Royal Gardner (Stetson University, Scientific Technical and Review Panel, </w:t>
      </w:r>
      <w:proofErr w:type="spellStart"/>
      <w:r w:rsidRPr="0024364B">
        <w:rPr>
          <w:rFonts w:ascii="Goudy Old Style" w:hAnsi="Goudy Old Style"/>
          <w:sz w:val="22"/>
          <w:szCs w:val="22"/>
        </w:rPr>
        <w:t>Ramsar</w:t>
      </w:r>
      <w:proofErr w:type="spellEnd"/>
      <w:r w:rsidRPr="0024364B">
        <w:rPr>
          <w:rFonts w:ascii="Goudy Old Style" w:hAnsi="Goudy Old Style"/>
          <w:sz w:val="22"/>
          <w:szCs w:val="22"/>
        </w:rPr>
        <w:t xml:space="preserve"> Convention), </w:t>
      </w:r>
      <w:r w:rsidRPr="0024364B">
        <w:rPr>
          <w:rFonts w:ascii="Goudy Old Style" w:hAnsi="Goudy Old Style"/>
          <w:i/>
          <w:sz w:val="22"/>
          <w:szCs w:val="22"/>
        </w:rPr>
        <w:t>Habitat Mitigation Banking in</w:t>
      </w:r>
      <w:r w:rsidR="005A64B3" w:rsidRPr="0024364B">
        <w:rPr>
          <w:rFonts w:ascii="Goudy Old Style" w:hAnsi="Goudy Old Style"/>
          <w:i/>
          <w:sz w:val="22"/>
          <w:szCs w:val="22"/>
        </w:rPr>
        <w:t xml:space="preserve"> Policy, Law and Practice (</w:t>
      </w:r>
      <w:proofErr w:type="spellStart"/>
      <w:r w:rsidR="005A64B3" w:rsidRPr="0024364B">
        <w:rPr>
          <w:rFonts w:ascii="Goudy Old Style" w:hAnsi="Goudy Old Style"/>
          <w:i/>
          <w:sz w:val="22"/>
          <w:szCs w:val="22"/>
        </w:rPr>
        <w:t>prov</w:t>
      </w:r>
      <w:proofErr w:type="spellEnd"/>
      <w:r w:rsidR="005A64B3" w:rsidRPr="0024364B">
        <w:rPr>
          <w:rFonts w:ascii="Goudy Old Style" w:hAnsi="Goudy Old Style"/>
          <w:i/>
          <w:sz w:val="22"/>
          <w:szCs w:val="22"/>
        </w:rPr>
        <w:t xml:space="preserve"> </w:t>
      </w:r>
      <w:r w:rsidRPr="0024364B">
        <w:rPr>
          <w:rFonts w:ascii="Goudy Old Style" w:hAnsi="Goudy Old Style"/>
          <w:i/>
          <w:sz w:val="22"/>
          <w:szCs w:val="22"/>
        </w:rPr>
        <w:t>title)</w:t>
      </w:r>
    </w:p>
    <w:p w14:paraId="43D717A8" w14:textId="77777777" w:rsidR="00370482" w:rsidRPr="0024364B" w:rsidRDefault="00370482" w:rsidP="00910C0C">
      <w:pPr>
        <w:pStyle w:val="Lijstalinea"/>
        <w:numPr>
          <w:ilvl w:val="0"/>
          <w:numId w:val="15"/>
        </w:numPr>
        <w:ind w:left="360"/>
        <w:rPr>
          <w:rFonts w:ascii="Goudy Old Style" w:hAnsi="Goudy Old Style"/>
          <w:sz w:val="22"/>
          <w:szCs w:val="22"/>
        </w:rPr>
      </w:pPr>
      <w:r w:rsidRPr="0024364B">
        <w:rPr>
          <w:rFonts w:ascii="Goudy Old Style" w:hAnsi="Goudy Old Style"/>
          <w:sz w:val="22"/>
          <w:szCs w:val="22"/>
        </w:rPr>
        <w:t xml:space="preserve">Dr Maria </w:t>
      </w:r>
      <w:proofErr w:type="spellStart"/>
      <w:r w:rsidRPr="0024364B">
        <w:rPr>
          <w:rFonts w:ascii="Goudy Old Style" w:hAnsi="Goudy Old Style"/>
          <w:sz w:val="22"/>
          <w:szCs w:val="22"/>
        </w:rPr>
        <w:t>Leichner</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Reynal</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Fundacion</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Ecos</w:t>
      </w:r>
      <w:proofErr w:type="spellEnd"/>
      <w:r w:rsidRPr="0024364B">
        <w:rPr>
          <w:rFonts w:ascii="Goudy Old Style" w:hAnsi="Goudy Old Style"/>
          <w:sz w:val="22"/>
          <w:szCs w:val="22"/>
        </w:rPr>
        <w:t xml:space="preserve">, Uruguay), </w:t>
      </w:r>
      <w:r w:rsidRPr="0024364B">
        <w:rPr>
          <w:rFonts w:ascii="Goudy Old Style" w:hAnsi="Goudy Old Style"/>
          <w:i/>
          <w:sz w:val="22"/>
          <w:szCs w:val="22"/>
        </w:rPr>
        <w:t>Transparency and Participation in</w:t>
      </w:r>
      <w:r w:rsidRPr="0024364B">
        <w:rPr>
          <w:rFonts w:ascii="Goudy Old Style" w:hAnsi="Goudy Old Style"/>
          <w:sz w:val="22"/>
          <w:szCs w:val="22"/>
        </w:rPr>
        <w:t xml:space="preserve"> </w:t>
      </w:r>
      <w:r w:rsidRPr="0024364B">
        <w:rPr>
          <w:rFonts w:ascii="Goudy Old Style" w:hAnsi="Goudy Old Style"/>
          <w:i/>
          <w:sz w:val="22"/>
          <w:szCs w:val="22"/>
        </w:rPr>
        <w:t>Landscape Planning of Important Wetlands of Latin America</w:t>
      </w:r>
      <w:r w:rsidR="005A64B3" w:rsidRPr="0024364B">
        <w:rPr>
          <w:rFonts w:ascii="Goudy Old Style" w:hAnsi="Goudy Old Style"/>
          <w:i/>
          <w:sz w:val="22"/>
          <w:szCs w:val="22"/>
        </w:rPr>
        <w:t xml:space="preserve"> (</w:t>
      </w:r>
      <w:proofErr w:type="spellStart"/>
      <w:r w:rsidR="005A64B3" w:rsidRPr="0024364B">
        <w:rPr>
          <w:rFonts w:ascii="Goudy Old Style" w:hAnsi="Goudy Old Style"/>
          <w:i/>
          <w:sz w:val="22"/>
          <w:szCs w:val="22"/>
        </w:rPr>
        <w:t>prov</w:t>
      </w:r>
      <w:proofErr w:type="spellEnd"/>
      <w:r w:rsidR="005A64B3" w:rsidRPr="0024364B">
        <w:rPr>
          <w:rFonts w:ascii="Goudy Old Style" w:hAnsi="Goudy Old Style"/>
          <w:i/>
          <w:sz w:val="22"/>
          <w:szCs w:val="22"/>
        </w:rPr>
        <w:t xml:space="preserve"> title)</w:t>
      </w:r>
    </w:p>
    <w:p w14:paraId="2DB35D14" w14:textId="77777777" w:rsidR="00910C0C" w:rsidRPr="0024364B" w:rsidRDefault="00370482" w:rsidP="00910C0C">
      <w:pPr>
        <w:pStyle w:val="Lijstalinea"/>
        <w:numPr>
          <w:ilvl w:val="0"/>
          <w:numId w:val="15"/>
        </w:numPr>
        <w:ind w:left="360"/>
        <w:rPr>
          <w:rFonts w:ascii="Goudy Old Style" w:hAnsi="Goudy Old Style"/>
          <w:sz w:val="22"/>
          <w:szCs w:val="22"/>
        </w:rPr>
      </w:pPr>
      <w:r w:rsidRPr="0024364B">
        <w:rPr>
          <w:rFonts w:ascii="Goudy Old Style" w:hAnsi="Goudy Old Style"/>
          <w:sz w:val="22"/>
          <w:szCs w:val="22"/>
        </w:rPr>
        <w:t xml:space="preserve">Professor Marcel </w:t>
      </w:r>
      <w:proofErr w:type="spellStart"/>
      <w:r w:rsidRPr="0024364B">
        <w:rPr>
          <w:rFonts w:ascii="Goudy Old Style" w:hAnsi="Goudy Old Style"/>
          <w:sz w:val="22"/>
          <w:szCs w:val="22"/>
        </w:rPr>
        <w:t>Szabó</w:t>
      </w:r>
      <w:proofErr w:type="spellEnd"/>
      <w:r w:rsidRPr="0024364B">
        <w:rPr>
          <w:rFonts w:ascii="Goudy Old Style" w:hAnsi="Goudy Old Style"/>
          <w:sz w:val="22"/>
          <w:szCs w:val="22"/>
        </w:rPr>
        <w:t xml:space="preserve"> (Ombudsman for Future Generations, Hungary), </w:t>
      </w:r>
      <w:r w:rsidRPr="0024364B">
        <w:rPr>
          <w:rFonts w:ascii="Goudy Old Style" w:hAnsi="Goudy Old Style"/>
          <w:i/>
          <w:sz w:val="22"/>
          <w:szCs w:val="22"/>
        </w:rPr>
        <w:t>Harmonization of Legal Instruments for Wetlands &amp; Biodiversity Conservation in the EU</w:t>
      </w:r>
      <w:r w:rsidR="005A64B3" w:rsidRPr="0024364B">
        <w:rPr>
          <w:rFonts w:ascii="Goudy Old Style" w:hAnsi="Goudy Old Style"/>
          <w:i/>
          <w:sz w:val="22"/>
          <w:szCs w:val="22"/>
        </w:rPr>
        <w:t xml:space="preserve"> (</w:t>
      </w:r>
      <w:proofErr w:type="spellStart"/>
      <w:r w:rsidR="005A64B3" w:rsidRPr="0024364B">
        <w:rPr>
          <w:rFonts w:ascii="Goudy Old Style" w:hAnsi="Goudy Old Style"/>
          <w:i/>
          <w:sz w:val="22"/>
          <w:szCs w:val="22"/>
        </w:rPr>
        <w:t>prov</w:t>
      </w:r>
      <w:proofErr w:type="spellEnd"/>
      <w:r w:rsidR="005A64B3" w:rsidRPr="0024364B">
        <w:rPr>
          <w:rFonts w:ascii="Goudy Old Style" w:hAnsi="Goudy Old Style"/>
          <w:i/>
          <w:sz w:val="22"/>
          <w:szCs w:val="22"/>
        </w:rPr>
        <w:t xml:space="preserve"> title)</w:t>
      </w:r>
    </w:p>
    <w:p w14:paraId="576FCAB2" w14:textId="77777777" w:rsidR="006A28FD" w:rsidRPr="0024364B" w:rsidRDefault="006A28FD" w:rsidP="00370482">
      <w:pPr>
        <w:tabs>
          <w:tab w:val="left" w:pos="2552"/>
        </w:tabs>
        <w:rPr>
          <w:rFonts w:ascii="Goudy Old Style" w:hAnsi="Goudy Old Style"/>
          <w:b/>
          <w:sz w:val="22"/>
          <w:szCs w:val="22"/>
        </w:rPr>
      </w:pPr>
    </w:p>
    <w:p w14:paraId="76BFE67A" w14:textId="77777777" w:rsidR="00161F9B" w:rsidRPr="0024364B" w:rsidRDefault="00370482" w:rsidP="00910C0C">
      <w:pPr>
        <w:pStyle w:val="Lijstalinea"/>
        <w:numPr>
          <w:ilvl w:val="0"/>
          <w:numId w:val="10"/>
        </w:numPr>
        <w:tabs>
          <w:tab w:val="left" w:pos="2552"/>
        </w:tabs>
        <w:rPr>
          <w:rFonts w:ascii="Goudy Old Style" w:hAnsi="Goudy Old Style"/>
          <w:b/>
          <w:i/>
          <w:sz w:val="22"/>
          <w:szCs w:val="22"/>
        </w:rPr>
      </w:pPr>
      <w:r w:rsidRPr="0024364B">
        <w:rPr>
          <w:rFonts w:ascii="Goudy Old Style" w:hAnsi="Goudy Old Style"/>
          <w:b/>
          <w:i/>
          <w:sz w:val="22"/>
          <w:szCs w:val="22"/>
        </w:rPr>
        <w:t>Convention on international Trade in Endangered Species (</w:t>
      </w:r>
      <w:r w:rsidR="008B4814" w:rsidRPr="0024364B">
        <w:rPr>
          <w:rFonts w:ascii="Goudy Old Style" w:hAnsi="Goudy Old Style"/>
          <w:b/>
          <w:i/>
          <w:sz w:val="22"/>
          <w:szCs w:val="22"/>
        </w:rPr>
        <w:t>CITES</w:t>
      </w:r>
      <w:r w:rsidRPr="0024364B">
        <w:rPr>
          <w:rFonts w:ascii="Goudy Old Style" w:hAnsi="Goudy Old Style"/>
          <w:b/>
          <w:i/>
          <w:sz w:val="22"/>
          <w:szCs w:val="22"/>
        </w:rPr>
        <w:t>)</w:t>
      </w:r>
      <w:r w:rsidR="008B4814" w:rsidRPr="0024364B">
        <w:rPr>
          <w:rFonts w:ascii="Goudy Old Style" w:hAnsi="Goudy Old Style"/>
          <w:b/>
          <w:i/>
          <w:sz w:val="22"/>
          <w:szCs w:val="22"/>
        </w:rPr>
        <w:t xml:space="preserve"> </w:t>
      </w:r>
      <w:r w:rsidRPr="0024364B">
        <w:rPr>
          <w:rFonts w:ascii="Goudy Old Style" w:hAnsi="Goudy Old Style"/>
          <w:b/>
          <w:i/>
          <w:sz w:val="22"/>
          <w:szCs w:val="22"/>
        </w:rPr>
        <w:t>–</w:t>
      </w:r>
      <w:r w:rsidR="008B4814" w:rsidRPr="0024364B">
        <w:rPr>
          <w:rFonts w:ascii="Goudy Old Style" w:hAnsi="Goudy Old Style"/>
          <w:b/>
          <w:i/>
          <w:sz w:val="22"/>
          <w:szCs w:val="22"/>
        </w:rPr>
        <w:t xml:space="preserve"> Legal Innovations &amp; Trends for Sustainable Development</w:t>
      </w:r>
    </w:p>
    <w:p w14:paraId="3AF9D207" w14:textId="77777777" w:rsidR="00370482" w:rsidRPr="0024364B" w:rsidRDefault="00370482" w:rsidP="00910C0C">
      <w:pPr>
        <w:pStyle w:val="Lijstalinea"/>
        <w:tabs>
          <w:tab w:val="left" w:pos="2552"/>
        </w:tabs>
        <w:ind w:left="0"/>
        <w:rPr>
          <w:rFonts w:ascii="Goudy Old Style" w:hAnsi="Goudy Old Style"/>
          <w:b/>
          <w:i/>
          <w:sz w:val="22"/>
          <w:szCs w:val="22"/>
        </w:rPr>
      </w:pPr>
      <w:r w:rsidRPr="0024364B">
        <w:rPr>
          <w:rFonts w:ascii="Goudy Old Style" w:hAnsi="Goudy Old Style"/>
          <w:b/>
          <w:sz w:val="22"/>
          <w:szCs w:val="22"/>
        </w:rPr>
        <w:t>Chair: Mr John Scanlon (Secretary-General, CITES)</w:t>
      </w:r>
    </w:p>
    <w:p w14:paraId="1CFB2C30" w14:textId="77777777" w:rsidR="00370482" w:rsidRPr="0024364B" w:rsidRDefault="00370482" w:rsidP="00910C0C">
      <w:pPr>
        <w:pStyle w:val="Lijstalinea"/>
        <w:numPr>
          <w:ilvl w:val="0"/>
          <w:numId w:val="16"/>
        </w:numPr>
        <w:ind w:left="393"/>
        <w:rPr>
          <w:rFonts w:ascii="Goudy Old Style" w:hAnsi="Goudy Old Style"/>
          <w:i/>
          <w:sz w:val="22"/>
          <w:szCs w:val="22"/>
        </w:rPr>
      </w:pPr>
      <w:r w:rsidRPr="0024364B">
        <w:rPr>
          <w:rFonts w:ascii="Goudy Old Style" w:hAnsi="Goudy Old Style"/>
          <w:sz w:val="22"/>
          <w:szCs w:val="22"/>
        </w:rPr>
        <w:t xml:space="preserve">Dr </w:t>
      </w:r>
      <w:proofErr w:type="spellStart"/>
      <w:r w:rsidRPr="0024364B">
        <w:rPr>
          <w:rFonts w:ascii="Goudy Old Style" w:hAnsi="Goudy Old Style"/>
          <w:sz w:val="22"/>
          <w:szCs w:val="22"/>
        </w:rPr>
        <w:t>Annecoos</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Wiersema</w:t>
      </w:r>
      <w:proofErr w:type="spellEnd"/>
      <w:r w:rsidRPr="0024364B">
        <w:rPr>
          <w:rFonts w:ascii="Goudy Old Style" w:hAnsi="Goudy Old Style"/>
          <w:sz w:val="22"/>
          <w:szCs w:val="22"/>
        </w:rPr>
        <w:t xml:space="preserve"> (University of Denver), </w:t>
      </w:r>
      <w:r w:rsidRPr="0024364B">
        <w:rPr>
          <w:rFonts w:ascii="Goudy Old Style" w:hAnsi="Goudy Old Style"/>
          <w:i/>
          <w:sz w:val="22"/>
          <w:szCs w:val="22"/>
        </w:rPr>
        <w:t>Uncertainty, Precaution and Adaptive Management in Wildlife Trade</w:t>
      </w:r>
    </w:p>
    <w:p w14:paraId="6ADAF883" w14:textId="77777777" w:rsidR="00370482" w:rsidRPr="0024364B" w:rsidRDefault="00370482" w:rsidP="00910C0C">
      <w:pPr>
        <w:pStyle w:val="Lijstalinea"/>
        <w:numPr>
          <w:ilvl w:val="0"/>
          <w:numId w:val="16"/>
        </w:numPr>
        <w:ind w:left="393"/>
        <w:rPr>
          <w:rFonts w:ascii="Goudy Old Style" w:hAnsi="Goudy Old Style"/>
          <w:i/>
          <w:sz w:val="22"/>
          <w:szCs w:val="22"/>
        </w:rPr>
      </w:pPr>
      <w:r w:rsidRPr="0024364B">
        <w:rPr>
          <w:rFonts w:ascii="Goudy Old Style" w:hAnsi="Goudy Old Style"/>
          <w:sz w:val="22"/>
          <w:szCs w:val="22"/>
        </w:rPr>
        <w:t xml:space="preserve">Dr Philip J. K. McGowan (Newcastle University), </w:t>
      </w:r>
      <w:r w:rsidRPr="0024364B">
        <w:rPr>
          <w:rFonts w:ascii="Goudy Old Style" w:hAnsi="Goudy Old Style"/>
          <w:i/>
          <w:sz w:val="22"/>
          <w:szCs w:val="22"/>
        </w:rPr>
        <w:t xml:space="preserve">Issues and Challenges Limiting the Effectiveness of Wildlife Legislation in West and Central Africa </w:t>
      </w:r>
    </w:p>
    <w:p w14:paraId="6D7CB9F1" w14:textId="77777777" w:rsidR="00370482" w:rsidRPr="0024364B" w:rsidRDefault="00370482" w:rsidP="00910C0C">
      <w:pPr>
        <w:pStyle w:val="Lijstalinea"/>
        <w:numPr>
          <w:ilvl w:val="0"/>
          <w:numId w:val="16"/>
        </w:numPr>
        <w:ind w:left="393"/>
        <w:rPr>
          <w:rFonts w:ascii="Goudy Old Style" w:hAnsi="Goudy Old Style"/>
          <w:sz w:val="22"/>
          <w:szCs w:val="22"/>
        </w:rPr>
      </w:pPr>
      <w:r w:rsidRPr="0024364B">
        <w:rPr>
          <w:rFonts w:ascii="Goudy Old Style" w:hAnsi="Goudy Old Style"/>
          <w:sz w:val="22"/>
          <w:szCs w:val="22"/>
        </w:rPr>
        <w:t xml:space="preserve">Professor Mohammed </w:t>
      </w:r>
      <w:proofErr w:type="spellStart"/>
      <w:r w:rsidRPr="0024364B">
        <w:rPr>
          <w:rFonts w:ascii="Goudy Old Style" w:hAnsi="Goudy Old Style"/>
          <w:sz w:val="22"/>
          <w:szCs w:val="22"/>
        </w:rPr>
        <w:t>Sghir</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Taleb</w:t>
      </w:r>
      <w:proofErr w:type="spellEnd"/>
      <w:r w:rsidRPr="0024364B">
        <w:rPr>
          <w:rFonts w:ascii="Goudy Old Style" w:hAnsi="Goudy Old Style"/>
          <w:sz w:val="22"/>
          <w:szCs w:val="22"/>
        </w:rPr>
        <w:t xml:space="preserve"> (Mohammed V University), </w:t>
      </w:r>
      <w:r w:rsidRPr="0024364B">
        <w:rPr>
          <w:rFonts w:ascii="Goudy Old Style" w:hAnsi="Goudy Old Style"/>
          <w:i/>
          <w:sz w:val="22"/>
          <w:szCs w:val="22"/>
        </w:rPr>
        <w:t>Important Plant Areas in Morocco: Importance, Diversity, Threat and Conservation Strategies</w:t>
      </w:r>
    </w:p>
    <w:p w14:paraId="64F6323B" w14:textId="77777777" w:rsidR="006A49F2" w:rsidRPr="0024364B" w:rsidRDefault="006A49F2" w:rsidP="006A49F2">
      <w:pPr>
        <w:pStyle w:val="Lijstalinea"/>
        <w:tabs>
          <w:tab w:val="left" w:pos="2552"/>
        </w:tabs>
        <w:ind w:left="360"/>
        <w:rPr>
          <w:rFonts w:ascii="Goudy Old Style" w:hAnsi="Goudy Old Style"/>
          <w:b/>
          <w:i/>
          <w:sz w:val="22"/>
          <w:szCs w:val="22"/>
        </w:rPr>
      </w:pPr>
    </w:p>
    <w:p w14:paraId="53F1FFFD" w14:textId="77777777" w:rsidR="00171837" w:rsidRPr="0024364B" w:rsidRDefault="00370482" w:rsidP="00171837">
      <w:pPr>
        <w:pStyle w:val="Lijstalinea"/>
        <w:numPr>
          <w:ilvl w:val="0"/>
          <w:numId w:val="10"/>
        </w:numPr>
        <w:tabs>
          <w:tab w:val="left" w:pos="2552"/>
        </w:tabs>
        <w:rPr>
          <w:rFonts w:ascii="Goudy Old Style" w:hAnsi="Goudy Old Style"/>
          <w:b/>
          <w:i/>
          <w:sz w:val="22"/>
          <w:szCs w:val="22"/>
        </w:rPr>
      </w:pPr>
      <w:r w:rsidRPr="0024364B">
        <w:rPr>
          <w:rFonts w:ascii="Goudy Old Style" w:hAnsi="Goudy Old Style"/>
          <w:b/>
          <w:i/>
          <w:sz w:val="22"/>
          <w:szCs w:val="22"/>
        </w:rPr>
        <w:t xml:space="preserve">United Nations Convention on Biological Diversity (CBD) </w:t>
      </w:r>
      <w:r w:rsidR="008B4814" w:rsidRPr="0024364B">
        <w:rPr>
          <w:rFonts w:ascii="Goudy Old Style" w:hAnsi="Goudy Old Style"/>
          <w:b/>
          <w:i/>
          <w:sz w:val="22"/>
          <w:szCs w:val="22"/>
        </w:rPr>
        <w:t xml:space="preserve">&amp; its Protocols </w:t>
      </w:r>
      <w:r w:rsidRPr="0024364B">
        <w:rPr>
          <w:rFonts w:ascii="Goudy Old Style" w:hAnsi="Goudy Old Style"/>
          <w:b/>
          <w:i/>
          <w:sz w:val="22"/>
          <w:szCs w:val="22"/>
        </w:rPr>
        <w:t>–</w:t>
      </w:r>
      <w:r w:rsidR="008B4814" w:rsidRPr="0024364B">
        <w:rPr>
          <w:rFonts w:ascii="Goudy Old Style" w:hAnsi="Goudy Old Style"/>
          <w:b/>
          <w:i/>
          <w:sz w:val="22"/>
          <w:szCs w:val="22"/>
        </w:rPr>
        <w:t xml:space="preserve"> Legal Innovations &amp; Trends for Sustainability</w:t>
      </w:r>
      <w:r w:rsidR="00171837" w:rsidRPr="0024364B">
        <w:rPr>
          <w:rFonts w:ascii="Goudy Old Style" w:hAnsi="Goudy Old Style"/>
          <w:b/>
          <w:i/>
          <w:sz w:val="22"/>
          <w:szCs w:val="22"/>
        </w:rPr>
        <w:t xml:space="preserve"> </w:t>
      </w:r>
    </w:p>
    <w:p w14:paraId="05F65EBC" w14:textId="77777777" w:rsidR="00370482" w:rsidRPr="0024364B" w:rsidRDefault="005A64B3" w:rsidP="00910C0C">
      <w:pPr>
        <w:pStyle w:val="Lijstalinea"/>
        <w:ind w:left="0"/>
        <w:rPr>
          <w:rFonts w:ascii="Goudy Old Style" w:hAnsi="Goudy Old Style"/>
          <w:b/>
          <w:sz w:val="22"/>
          <w:szCs w:val="22"/>
        </w:rPr>
      </w:pPr>
      <w:r w:rsidRPr="0024364B">
        <w:rPr>
          <w:rFonts w:ascii="Goudy Old Style" w:hAnsi="Goudy Old Style"/>
          <w:b/>
          <w:sz w:val="22"/>
          <w:szCs w:val="22"/>
        </w:rPr>
        <w:t xml:space="preserve">Chair: Dr Amy </w:t>
      </w:r>
      <w:proofErr w:type="spellStart"/>
      <w:r w:rsidRPr="0024364B">
        <w:rPr>
          <w:rFonts w:ascii="Goudy Old Style" w:hAnsi="Goudy Old Style"/>
          <w:b/>
          <w:sz w:val="22"/>
          <w:szCs w:val="22"/>
        </w:rPr>
        <w:t>Fraenkel</w:t>
      </w:r>
      <w:proofErr w:type="spellEnd"/>
      <w:r w:rsidRPr="0024364B">
        <w:rPr>
          <w:rFonts w:ascii="Goudy Old Style" w:hAnsi="Goudy Old Style"/>
          <w:b/>
          <w:sz w:val="22"/>
          <w:szCs w:val="22"/>
        </w:rPr>
        <w:t xml:space="preserve"> (Director</w:t>
      </w:r>
      <w:r w:rsidR="00370482" w:rsidRPr="0024364B">
        <w:rPr>
          <w:rFonts w:ascii="Goudy Old Style" w:hAnsi="Goudy Old Style"/>
          <w:b/>
          <w:sz w:val="22"/>
          <w:szCs w:val="22"/>
        </w:rPr>
        <w:t>, CBD)</w:t>
      </w:r>
    </w:p>
    <w:p w14:paraId="3FF8B753" w14:textId="77777777" w:rsidR="00370482" w:rsidRPr="0024364B" w:rsidRDefault="00370482" w:rsidP="00910C0C">
      <w:pPr>
        <w:pStyle w:val="Lijstalinea"/>
        <w:numPr>
          <w:ilvl w:val="0"/>
          <w:numId w:val="17"/>
        </w:numPr>
        <w:ind w:left="360"/>
        <w:rPr>
          <w:rFonts w:ascii="Goudy Old Style" w:hAnsi="Goudy Old Style"/>
          <w:i/>
          <w:sz w:val="22"/>
          <w:szCs w:val="22"/>
        </w:rPr>
      </w:pPr>
      <w:r w:rsidRPr="0024364B">
        <w:rPr>
          <w:rFonts w:ascii="Goudy Old Style" w:hAnsi="Goudy Old Style"/>
          <w:sz w:val="22"/>
          <w:szCs w:val="22"/>
        </w:rPr>
        <w:t xml:space="preserve">Dr Dimitra </w:t>
      </w:r>
      <w:proofErr w:type="spellStart"/>
      <w:r w:rsidRPr="0024364B">
        <w:rPr>
          <w:rFonts w:ascii="Goudy Old Style" w:hAnsi="Goudy Old Style"/>
          <w:sz w:val="22"/>
          <w:szCs w:val="22"/>
        </w:rPr>
        <w:t>Manou</w:t>
      </w:r>
      <w:proofErr w:type="spellEnd"/>
      <w:r w:rsidRPr="0024364B">
        <w:rPr>
          <w:rFonts w:ascii="Goudy Old Style" w:hAnsi="Goudy Old Style"/>
          <w:sz w:val="22"/>
          <w:szCs w:val="22"/>
        </w:rPr>
        <w:t xml:space="preserve"> (CISDL) &amp; Professor </w:t>
      </w:r>
      <w:proofErr w:type="spellStart"/>
      <w:r w:rsidRPr="0024364B">
        <w:rPr>
          <w:rFonts w:ascii="Goudy Old Style" w:hAnsi="Goudy Old Style"/>
          <w:sz w:val="22"/>
          <w:szCs w:val="22"/>
        </w:rPr>
        <w:t>Ilias</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Kouskouvelis</w:t>
      </w:r>
      <w:proofErr w:type="spellEnd"/>
      <w:r w:rsidRPr="0024364B">
        <w:rPr>
          <w:rFonts w:ascii="Goudy Old Style" w:hAnsi="Goudy Old Style"/>
          <w:sz w:val="22"/>
          <w:szCs w:val="22"/>
        </w:rPr>
        <w:t xml:space="preserve"> (University of Macedonia), </w:t>
      </w:r>
      <w:r w:rsidRPr="0024364B">
        <w:rPr>
          <w:rFonts w:ascii="Goudy Old Style" w:hAnsi="Goudy Old Style"/>
          <w:i/>
          <w:sz w:val="22"/>
          <w:szCs w:val="22"/>
        </w:rPr>
        <w:t xml:space="preserve">Legal and Policy Framework for Access and Benefit Sharing of Marine Genetic Resources: Greece’s Experience </w:t>
      </w:r>
    </w:p>
    <w:p w14:paraId="439DB7A7" w14:textId="77777777" w:rsidR="00370482" w:rsidRPr="0024364B" w:rsidRDefault="00370482" w:rsidP="00910C0C">
      <w:pPr>
        <w:pStyle w:val="Lijstalinea"/>
        <w:numPr>
          <w:ilvl w:val="0"/>
          <w:numId w:val="17"/>
        </w:numPr>
        <w:ind w:left="360"/>
        <w:rPr>
          <w:rFonts w:ascii="Goudy Old Style" w:hAnsi="Goudy Old Style"/>
          <w:sz w:val="22"/>
          <w:szCs w:val="22"/>
        </w:rPr>
      </w:pPr>
      <w:r w:rsidRPr="0024364B">
        <w:rPr>
          <w:rFonts w:ascii="Goudy Old Style" w:hAnsi="Goudy Old Style"/>
          <w:sz w:val="22"/>
          <w:szCs w:val="22"/>
        </w:rPr>
        <w:t xml:space="preserve">Professor Simon Marsden (Flinders University), </w:t>
      </w:r>
      <w:r w:rsidRPr="0024364B">
        <w:rPr>
          <w:rFonts w:ascii="Goudy Old Style" w:hAnsi="Goudy Old Style"/>
          <w:i/>
          <w:sz w:val="22"/>
          <w:szCs w:val="22"/>
        </w:rPr>
        <w:t>China and the Third Pole: Asian and Polar Precedents for Effective Biodiversity Conservation</w:t>
      </w:r>
    </w:p>
    <w:p w14:paraId="149B6CF8" w14:textId="77777777" w:rsidR="00370482" w:rsidRPr="0024364B" w:rsidRDefault="00370482" w:rsidP="00910C0C">
      <w:pPr>
        <w:pStyle w:val="Lijstalinea"/>
        <w:numPr>
          <w:ilvl w:val="0"/>
          <w:numId w:val="17"/>
        </w:numPr>
        <w:ind w:left="360"/>
        <w:rPr>
          <w:rFonts w:ascii="Goudy Old Style" w:hAnsi="Goudy Old Style"/>
          <w:sz w:val="22"/>
          <w:szCs w:val="22"/>
        </w:rPr>
      </w:pPr>
      <w:r w:rsidRPr="0024364B">
        <w:rPr>
          <w:rFonts w:ascii="Goudy Old Style" w:hAnsi="Goudy Old Style"/>
          <w:sz w:val="22"/>
          <w:szCs w:val="22"/>
        </w:rPr>
        <w:t xml:space="preserve">Ms Lori Frater (Government of Wales), </w:t>
      </w:r>
      <w:r w:rsidRPr="0024364B">
        <w:rPr>
          <w:rFonts w:ascii="Goudy Old Style" w:hAnsi="Goudy Old Style"/>
          <w:i/>
          <w:sz w:val="22"/>
          <w:szCs w:val="22"/>
        </w:rPr>
        <w:t>Implementation of the Convention on Biological Diversity in Wales</w:t>
      </w:r>
    </w:p>
    <w:p w14:paraId="29B01DC4" w14:textId="77777777" w:rsidR="0030417B" w:rsidRPr="006A28FD" w:rsidRDefault="00370482" w:rsidP="00910C0C">
      <w:pPr>
        <w:pStyle w:val="Lijstalinea"/>
        <w:numPr>
          <w:ilvl w:val="0"/>
          <w:numId w:val="17"/>
        </w:numPr>
        <w:ind w:left="360"/>
        <w:rPr>
          <w:rFonts w:ascii="Goudy Old Style" w:hAnsi="Goudy Old Style"/>
          <w:i/>
          <w:sz w:val="22"/>
          <w:szCs w:val="22"/>
        </w:rPr>
      </w:pPr>
      <w:r w:rsidRPr="0024364B">
        <w:rPr>
          <w:rFonts w:ascii="Goudy Old Style" w:hAnsi="Goudy Old Style"/>
          <w:sz w:val="22"/>
          <w:szCs w:val="22"/>
        </w:rPr>
        <w:t xml:space="preserve">Professor Sergio Peña, </w:t>
      </w:r>
      <w:r w:rsidRPr="0024364B">
        <w:rPr>
          <w:rFonts w:ascii="Goudy Old Style" w:hAnsi="Goudy Old Style"/>
          <w:i/>
          <w:sz w:val="22"/>
          <w:szCs w:val="22"/>
        </w:rPr>
        <w:t>Equitableness and Justice in Sharing Benefits, Outcomes from the International Law on Sustainable Development in the CBD</w:t>
      </w:r>
    </w:p>
    <w:p w14:paraId="6472C077" w14:textId="77777777" w:rsidR="005A64B3" w:rsidRPr="0024364B" w:rsidRDefault="005A64B3" w:rsidP="0030417B">
      <w:pPr>
        <w:rPr>
          <w:rFonts w:ascii="Goudy Old Style" w:hAnsi="Goudy Old Style"/>
          <w:b/>
          <w:sz w:val="22"/>
          <w:szCs w:val="22"/>
        </w:rPr>
      </w:pPr>
    </w:p>
    <w:p w14:paraId="214E9463" w14:textId="77777777" w:rsidR="0030417B" w:rsidRPr="0024364B" w:rsidRDefault="0030417B" w:rsidP="0030417B">
      <w:pPr>
        <w:rPr>
          <w:rFonts w:ascii="Goudy Old Style" w:hAnsi="Goudy Old Style"/>
          <w:b/>
          <w:bCs/>
          <w:smallCaps/>
          <w:sz w:val="22"/>
          <w:szCs w:val="22"/>
        </w:rPr>
      </w:pPr>
      <w:r w:rsidRPr="0024364B">
        <w:rPr>
          <w:rFonts w:ascii="Goudy Old Style" w:hAnsi="Goudy Old Style"/>
          <w:b/>
          <w:sz w:val="22"/>
          <w:szCs w:val="22"/>
        </w:rPr>
        <w:t>12:30–1:30</w:t>
      </w:r>
      <w:r w:rsidRPr="0024364B">
        <w:rPr>
          <w:rFonts w:ascii="Goudy Old Style" w:hAnsi="Goudy Old Style"/>
          <w:b/>
          <w:smallCaps/>
          <w:sz w:val="22"/>
          <w:szCs w:val="22"/>
        </w:rPr>
        <w:t>pm</w:t>
      </w:r>
      <w:r w:rsidRPr="0024364B">
        <w:rPr>
          <w:rFonts w:ascii="Goudy Old Style" w:hAnsi="Goudy Old Style"/>
          <w:b/>
          <w:smallCaps/>
          <w:sz w:val="22"/>
          <w:szCs w:val="22"/>
        </w:rPr>
        <w:tab/>
      </w:r>
      <w:r w:rsidRPr="0024364B">
        <w:rPr>
          <w:rFonts w:ascii="Goudy Old Style" w:hAnsi="Goudy Old Style"/>
          <w:b/>
          <w:smallCaps/>
          <w:sz w:val="22"/>
          <w:szCs w:val="22"/>
        </w:rPr>
        <w:tab/>
      </w:r>
      <w:r w:rsidRPr="0024364B">
        <w:rPr>
          <w:rFonts w:ascii="Goudy Old Style" w:hAnsi="Goudy Old Style"/>
          <w:b/>
          <w:bCs/>
          <w:smallCaps/>
          <w:sz w:val="22"/>
          <w:szCs w:val="22"/>
        </w:rPr>
        <w:t>Symposium Luncheon</w:t>
      </w:r>
      <w:r w:rsidR="00725C29" w:rsidRPr="0024364B">
        <w:rPr>
          <w:rFonts w:ascii="Goudy Old Style" w:hAnsi="Goudy Old Style"/>
          <w:b/>
          <w:bCs/>
          <w:smallCaps/>
          <w:sz w:val="22"/>
          <w:szCs w:val="22"/>
        </w:rPr>
        <w:t xml:space="preserve"> &amp; Book Launch</w:t>
      </w:r>
    </w:p>
    <w:p w14:paraId="5E9F56CE" w14:textId="77777777" w:rsidR="006A49F2" w:rsidRPr="0024364B" w:rsidRDefault="006A49F2" w:rsidP="0030417B">
      <w:pPr>
        <w:rPr>
          <w:rFonts w:ascii="Goudy Old Style" w:hAnsi="Goudy Old Style"/>
          <w:b/>
          <w:sz w:val="22"/>
          <w:szCs w:val="22"/>
        </w:rPr>
      </w:pPr>
    </w:p>
    <w:p w14:paraId="652DDF73" w14:textId="592A8A6D" w:rsidR="001D1393" w:rsidRDefault="001D1393" w:rsidP="001D1393">
      <w:pPr>
        <w:pStyle w:val="Lijstalinea"/>
        <w:numPr>
          <w:ilvl w:val="0"/>
          <w:numId w:val="21"/>
        </w:numPr>
        <w:rPr>
          <w:rFonts w:ascii="Goudy Old Style" w:hAnsi="Goudy Old Style"/>
          <w:sz w:val="22"/>
          <w:szCs w:val="22"/>
        </w:rPr>
      </w:pPr>
      <w:r w:rsidRPr="001D1393">
        <w:rPr>
          <w:rFonts w:ascii="Goudy Old Style" w:hAnsi="Goudy Old Style"/>
          <w:b/>
          <w:sz w:val="22"/>
          <w:szCs w:val="22"/>
        </w:rPr>
        <w:t xml:space="preserve">Chair: Dr Marie-Claire </w:t>
      </w:r>
      <w:proofErr w:type="spellStart"/>
      <w:r w:rsidRPr="001D1393">
        <w:rPr>
          <w:rFonts w:ascii="Goudy Old Style" w:hAnsi="Goudy Old Style"/>
          <w:b/>
          <w:sz w:val="22"/>
          <w:szCs w:val="22"/>
        </w:rPr>
        <w:t>Cordonier</w:t>
      </w:r>
      <w:proofErr w:type="spellEnd"/>
      <w:r w:rsidRPr="001D1393">
        <w:rPr>
          <w:rFonts w:ascii="Goudy Old Style" w:hAnsi="Goudy Old Style"/>
          <w:b/>
          <w:sz w:val="22"/>
          <w:szCs w:val="22"/>
        </w:rPr>
        <w:t xml:space="preserve"> </w:t>
      </w:r>
      <w:proofErr w:type="spellStart"/>
      <w:r w:rsidRPr="001D1393">
        <w:rPr>
          <w:rFonts w:ascii="Goudy Old Style" w:hAnsi="Goudy Old Style"/>
          <w:b/>
          <w:sz w:val="22"/>
          <w:szCs w:val="22"/>
        </w:rPr>
        <w:t>Segger</w:t>
      </w:r>
      <w:proofErr w:type="spellEnd"/>
      <w:r>
        <w:rPr>
          <w:rFonts w:ascii="Goudy Old Style" w:hAnsi="Goudy Old Style"/>
          <w:sz w:val="22"/>
          <w:szCs w:val="22"/>
        </w:rPr>
        <w:t xml:space="preserve"> (Senior Director, CISDL)</w:t>
      </w:r>
    </w:p>
    <w:p w14:paraId="7F9002E3" w14:textId="29135197" w:rsidR="001D1393" w:rsidRPr="00862431" w:rsidRDefault="001D1393" w:rsidP="001D1393">
      <w:pPr>
        <w:pStyle w:val="Lijstalinea"/>
        <w:numPr>
          <w:ilvl w:val="0"/>
          <w:numId w:val="21"/>
        </w:numPr>
        <w:rPr>
          <w:rFonts w:ascii="Goudy Old Style" w:hAnsi="Goudy Old Style"/>
          <w:sz w:val="22"/>
          <w:szCs w:val="22"/>
        </w:rPr>
      </w:pPr>
      <w:r w:rsidRPr="001D1393">
        <w:rPr>
          <w:rFonts w:ascii="Goudy Old Style" w:hAnsi="Goudy Old Style"/>
          <w:b/>
          <w:sz w:val="22"/>
          <w:szCs w:val="22"/>
        </w:rPr>
        <w:t>Toasts: Professor W.H. Adams</w:t>
      </w:r>
      <w:r w:rsidRPr="00862431">
        <w:rPr>
          <w:rFonts w:ascii="Goudy Old Style" w:hAnsi="Goudy Old Style"/>
          <w:sz w:val="22"/>
          <w:szCs w:val="22"/>
        </w:rPr>
        <w:t xml:space="preserve"> (</w:t>
      </w:r>
      <w:r>
        <w:rPr>
          <w:rFonts w:ascii="Goudy Old Style" w:hAnsi="Goudy Old Style"/>
          <w:sz w:val="22"/>
          <w:szCs w:val="22"/>
        </w:rPr>
        <w:t xml:space="preserve">University of Cambridge) &amp; </w:t>
      </w:r>
      <w:r w:rsidRPr="001D1393">
        <w:rPr>
          <w:rFonts w:ascii="Goudy Old Style" w:hAnsi="Goudy Old Style"/>
          <w:b/>
          <w:sz w:val="22"/>
          <w:szCs w:val="22"/>
        </w:rPr>
        <w:t xml:space="preserve">Dr Andrew </w:t>
      </w:r>
      <w:proofErr w:type="spellStart"/>
      <w:r w:rsidRPr="001D1393">
        <w:rPr>
          <w:rFonts w:ascii="Goudy Old Style" w:hAnsi="Goudy Old Style"/>
          <w:b/>
          <w:sz w:val="22"/>
          <w:szCs w:val="22"/>
        </w:rPr>
        <w:t>Wardell</w:t>
      </w:r>
      <w:proofErr w:type="spellEnd"/>
      <w:r>
        <w:rPr>
          <w:rFonts w:ascii="Goudy Old Style" w:hAnsi="Goudy Old Style"/>
          <w:sz w:val="22"/>
          <w:szCs w:val="22"/>
        </w:rPr>
        <w:t xml:space="preserve"> (Director, CIFOR)</w:t>
      </w:r>
    </w:p>
    <w:p w14:paraId="7EDA56DA" w14:textId="77777777" w:rsidR="00862431" w:rsidRDefault="00862431" w:rsidP="00862431">
      <w:pPr>
        <w:pStyle w:val="Lijstalinea"/>
        <w:numPr>
          <w:ilvl w:val="0"/>
          <w:numId w:val="21"/>
        </w:numPr>
        <w:rPr>
          <w:rFonts w:ascii="Goudy Old Style" w:hAnsi="Goudy Old Style"/>
          <w:sz w:val="22"/>
          <w:szCs w:val="22"/>
        </w:rPr>
      </w:pPr>
      <w:r>
        <w:rPr>
          <w:rFonts w:ascii="Goudy Old Style" w:hAnsi="Goudy Old Style"/>
          <w:sz w:val="22"/>
          <w:szCs w:val="22"/>
        </w:rPr>
        <w:t xml:space="preserve">Sarah Milne, </w:t>
      </w:r>
      <w:r w:rsidR="00992808" w:rsidRPr="0024364B">
        <w:rPr>
          <w:rFonts w:ascii="Goudy Old Style" w:hAnsi="Goudy Old Style"/>
          <w:sz w:val="22"/>
          <w:szCs w:val="22"/>
        </w:rPr>
        <w:t xml:space="preserve">S </w:t>
      </w:r>
      <w:proofErr w:type="spellStart"/>
      <w:r w:rsidR="00992808" w:rsidRPr="0024364B">
        <w:rPr>
          <w:rFonts w:ascii="Goudy Old Style" w:hAnsi="Goudy Old Style"/>
          <w:sz w:val="22"/>
          <w:szCs w:val="22"/>
        </w:rPr>
        <w:t>Mahanty</w:t>
      </w:r>
      <w:proofErr w:type="spellEnd"/>
      <w:r w:rsidR="00992808" w:rsidRPr="0024364B">
        <w:rPr>
          <w:rFonts w:ascii="Goudy Old Style" w:hAnsi="Goudy Old Style"/>
          <w:sz w:val="22"/>
          <w:szCs w:val="22"/>
        </w:rPr>
        <w:t xml:space="preserve"> (</w:t>
      </w:r>
      <w:proofErr w:type="spellStart"/>
      <w:r w:rsidR="00992808" w:rsidRPr="0024364B">
        <w:rPr>
          <w:rFonts w:ascii="Goudy Old Style" w:hAnsi="Goudy Old Style"/>
          <w:sz w:val="22"/>
          <w:szCs w:val="22"/>
        </w:rPr>
        <w:t>eds</w:t>
      </w:r>
      <w:proofErr w:type="spellEnd"/>
      <w:r w:rsidR="00992808" w:rsidRPr="0024364B">
        <w:rPr>
          <w:rFonts w:ascii="Goudy Old Style" w:hAnsi="Goudy Old Style"/>
          <w:sz w:val="22"/>
          <w:szCs w:val="22"/>
        </w:rPr>
        <w:t>)</w:t>
      </w:r>
      <w:r>
        <w:rPr>
          <w:rFonts w:ascii="Goudy Old Style" w:hAnsi="Goudy Old Style"/>
          <w:sz w:val="22"/>
          <w:szCs w:val="22"/>
        </w:rPr>
        <w:t>,</w:t>
      </w:r>
      <w:r w:rsidR="00992808" w:rsidRPr="0024364B">
        <w:rPr>
          <w:rFonts w:ascii="Goudy Old Style" w:hAnsi="Goudy Old Style"/>
          <w:sz w:val="22"/>
          <w:szCs w:val="22"/>
        </w:rPr>
        <w:t xml:space="preserve"> </w:t>
      </w:r>
      <w:r w:rsidR="00992808" w:rsidRPr="001D1393">
        <w:rPr>
          <w:rFonts w:ascii="Goudy Old Style" w:hAnsi="Goudy Old Style"/>
          <w:b/>
          <w:i/>
          <w:sz w:val="22"/>
          <w:szCs w:val="22"/>
        </w:rPr>
        <w:t>Conservation and Development in Cambodia: Exploring Frontiers of Change in Nature, State and Society</w:t>
      </w:r>
      <w:r w:rsidR="00910C0C" w:rsidRPr="0024364B">
        <w:rPr>
          <w:rFonts w:ascii="Goudy Old Style" w:hAnsi="Goudy Old Style"/>
          <w:sz w:val="22"/>
          <w:szCs w:val="22"/>
        </w:rPr>
        <w:t xml:space="preserve"> (Routledge &amp; </w:t>
      </w:r>
      <w:proofErr w:type="spellStart"/>
      <w:r w:rsidR="00910C0C" w:rsidRPr="0024364B">
        <w:rPr>
          <w:rFonts w:ascii="Goudy Old Style" w:hAnsi="Goudy Old Style"/>
          <w:sz w:val="22"/>
          <w:szCs w:val="22"/>
        </w:rPr>
        <w:t>Earthscan</w:t>
      </w:r>
      <w:proofErr w:type="spellEnd"/>
      <w:r w:rsidR="00910C0C" w:rsidRPr="0024364B">
        <w:rPr>
          <w:rFonts w:ascii="Goudy Old Style" w:hAnsi="Goudy Old Style"/>
          <w:sz w:val="22"/>
          <w:szCs w:val="22"/>
        </w:rPr>
        <w:t>, 2014)</w:t>
      </w:r>
    </w:p>
    <w:p w14:paraId="11C57BEF" w14:textId="77777777" w:rsidR="0030417B" w:rsidRPr="0024364B" w:rsidRDefault="00992808" w:rsidP="00D92299">
      <w:pPr>
        <w:pStyle w:val="Lijstalinea"/>
        <w:numPr>
          <w:ilvl w:val="0"/>
          <w:numId w:val="21"/>
        </w:numPr>
        <w:ind w:left="357" w:hanging="357"/>
        <w:rPr>
          <w:rFonts w:ascii="Goudy Old Style" w:hAnsi="Goudy Old Style"/>
          <w:sz w:val="22"/>
          <w:szCs w:val="22"/>
        </w:rPr>
      </w:pPr>
      <w:r w:rsidRPr="0024364B">
        <w:rPr>
          <w:rFonts w:ascii="Goudy Old Style" w:hAnsi="Goudy Old Style"/>
          <w:sz w:val="22"/>
          <w:szCs w:val="22"/>
        </w:rPr>
        <w:t xml:space="preserve">Jorge </w:t>
      </w:r>
      <w:proofErr w:type="spellStart"/>
      <w:r w:rsidRPr="0024364B">
        <w:rPr>
          <w:rFonts w:ascii="Goudy Old Style" w:hAnsi="Goudy Old Style"/>
          <w:sz w:val="22"/>
          <w:szCs w:val="22"/>
        </w:rPr>
        <w:t>Vinuales</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ed</w:t>
      </w:r>
      <w:proofErr w:type="spellEnd"/>
      <w:r w:rsidRPr="0024364B">
        <w:rPr>
          <w:rFonts w:ascii="Goudy Old Style" w:hAnsi="Goudy Old Style"/>
          <w:sz w:val="22"/>
          <w:szCs w:val="22"/>
        </w:rPr>
        <w:t xml:space="preserve">), </w:t>
      </w:r>
      <w:r w:rsidRPr="001D1393">
        <w:rPr>
          <w:rFonts w:ascii="Goudy Old Style" w:hAnsi="Goudy Old Style"/>
          <w:b/>
          <w:i/>
          <w:sz w:val="22"/>
          <w:szCs w:val="22"/>
        </w:rPr>
        <w:t>The Rio Declaration on Environment and Development</w:t>
      </w:r>
      <w:r w:rsidRPr="0024364B">
        <w:rPr>
          <w:rFonts w:ascii="Goudy Old Style" w:hAnsi="Goudy Old Style"/>
          <w:i/>
          <w:sz w:val="22"/>
          <w:szCs w:val="22"/>
        </w:rPr>
        <w:t xml:space="preserve"> </w:t>
      </w:r>
      <w:r w:rsidRPr="0024364B">
        <w:rPr>
          <w:rFonts w:ascii="Goudy Old Style" w:hAnsi="Goudy Old Style"/>
          <w:sz w:val="22"/>
          <w:szCs w:val="22"/>
        </w:rPr>
        <w:t>(Oxford University Press, 2015)</w:t>
      </w:r>
    </w:p>
    <w:p w14:paraId="60303027" w14:textId="77777777" w:rsidR="005A64B3" w:rsidRDefault="005A64B3" w:rsidP="00B61DF8">
      <w:pPr>
        <w:rPr>
          <w:rFonts w:ascii="Goudy Old Style" w:hAnsi="Goudy Old Style"/>
          <w:b/>
          <w:sz w:val="22"/>
          <w:szCs w:val="22"/>
        </w:rPr>
      </w:pPr>
    </w:p>
    <w:p w14:paraId="210F0D0A" w14:textId="77777777" w:rsidR="00C77AB4" w:rsidRDefault="00C77AB4" w:rsidP="00B61DF8">
      <w:pPr>
        <w:rPr>
          <w:rFonts w:ascii="Goudy Old Style" w:hAnsi="Goudy Old Style"/>
          <w:b/>
          <w:sz w:val="22"/>
          <w:szCs w:val="22"/>
        </w:rPr>
      </w:pPr>
    </w:p>
    <w:p w14:paraId="04458959" w14:textId="25DEE565" w:rsidR="00C77AB4" w:rsidRPr="0024364B" w:rsidRDefault="00C77AB4" w:rsidP="00C77AB4">
      <w:pPr>
        <w:rPr>
          <w:rFonts w:ascii="Goudy Old Style" w:hAnsi="Goudy Old Style"/>
          <w:b/>
          <w:bCs/>
          <w:smallCaps/>
          <w:sz w:val="22"/>
          <w:szCs w:val="22"/>
        </w:rPr>
      </w:pPr>
      <w:r>
        <w:rPr>
          <w:rFonts w:ascii="Goudy Old Style" w:hAnsi="Goudy Old Style"/>
          <w:b/>
          <w:bCs/>
          <w:smallCaps/>
          <w:sz w:val="22"/>
          <w:szCs w:val="22"/>
        </w:rPr>
        <w:t>1:30–2</w:t>
      </w:r>
      <w:r w:rsidR="001D1393">
        <w:rPr>
          <w:rFonts w:ascii="Goudy Old Style" w:hAnsi="Goudy Old Style"/>
          <w:b/>
          <w:bCs/>
          <w:smallCaps/>
          <w:sz w:val="22"/>
          <w:szCs w:val="22"/>
        </w:rPr>
        <w:t>:0</w:t>
      </w:r>
      <w:r w:rsidRPr="0024364B">
        <w:rPr>
          <w:rFonts w:ascii="Goudy Old Style" w:hAnsi="Goudy Old Style"/>
          <w:b/>
          <w:bCs/>
          <w:smallCaps/>
          <w:sz w:val="22"/>
          <w:szCs w:val="22"/>
        </w:rPr>
        <w:t xml:space="preserve">0pm </w:t>
      </w:r>
      <w:r w:rsidRPr="0024364B">
        <w:rPr>
          <w:rFonts w:ascii="Goudy Old Style" w:hAnsi="Goudy Old Style"/>
          <w:b/>
          <w:bCs/>
          <w:smallCaps/>
          <w:sz w:val="22"/>
          <w:szCs w:val="22"/>
        </w:rPr>
        <w:tab/>
      </w:r>
      <w:r w:rsidRPr="0024364B">
        <w:rPr>
          <w:rFonts w:ascii="Goudy Old Style" w:hAnsi="Goudy Old Style"/>
          <w:b/>
          <w:bCs/>
          <w:smallCaps/>
          <w:sz w:val="22"/>
          <w:szCs w:val="22"/>
        </w:rPr>
        <w:tab/>
        <w:t>Afternoon Keynotes: Biodiversity &amp; Sustainable Resources Governance</w:t>
      </w:r>
    </w:p>
    <w:p w14:paraId="7AB2C032" w14:textId="77777777" w:rsidR="00C77AB4" w:rsidRPr="0024364B" w:rsidRDefault="00C77AB4" w:rsidP="00C77AB4">
      <w:pPr>
        <w:rPr>
          <w:rFonts w:ascii="Goudy Old Style" w:hAnsi="Goudy Old Style"/>
          <w:b/>
          <w:sz w:val="22"/>
          <w:szCs w:val="22"/>
        </w:rPr>
      </w:pPr>
    </w:p>
    <w:p w14:paraId="36842617" w14:textId="77777777" w:rsidR="00C77AB4" w:rsidRPr="0024364B" w:rsidRDefault="00C77AB4" w:rsidP="00C77AB4">
      <w:pPr>
        <w:rPr>
          <w:rFonts w:ascii="Goudy Old Style" w:hAnsi="Goudy Old Style"/>
          <w:b/>
          <w:i/>
          <w:sz w:val="22"/>
          <w:szCs w:val="22"/>
        </w:rPr>
      </w:pPr>
      <w:r w:rsidRPr="0024364B">
        <w:rPr>
          <w:rFonts w:ascii="Goudy Old Style" w:hAnsi="Goudy Old Style"/>
          <w:b/>
          <w:sz w:val="22"/>
          <w:szCs w:val="22"/>
        </w:rPr>
        <w:t>Keynote Speaker I:</w:t>
      </w:r>
      <w:r w:rsidRPr="0024364B">
        <w:rPr>
          <w:rFonts w:ascii="Goudy Old Style" w:hAnsi="Goudy Old Style"/>
          <w:sz w:val="22"/>
          <w:szCs w:val="22"/>
        </w:rPr>
        <w:t xml:space="preserve"> </w:t>
      </w:r>
      <w:r w:rsidRPr="0024364B">
        <w:rPr>
          <w:rFonts w:ascii="Goudy Old Style" w:hAnsi="Goudy Old Style"/>
          <w:b/>
          <w:sz w:val="22"/>
          <w:szCs w:val="22"/>
        </w:rPr>
        <w:t xml:space="preserve">Dr Andrew </w:t>
      </w:r>
      <w:proofErr w:type="spellStart"/>
      <w:r w:rsidRPr="0024364B">
        <w:rPr>
          <w:rFonts w:ascii="Goudy Old Style" w:hAnsi="Goudy Old Style"/>
          <w:b/>
          <w:sz w:val="22"/>
          <w:szCs w:val="22"/>
        </w:rPr>
        <w:t>Wardell</w:t>
      </w:r>
      <w:proofErr w:type="spellEnd"/>
      <w:r w:rsidRPr="0024364B">
        <w:rPr>
          <w:rFonts w:ascii="Goudy Old Style" w:hAnsi="Goudy Old Style"/>
          <w:b/>
          <w:sz w:val="22"/>
          <w:szCs w:val="22"/>
        </w:rPr>
        <w:t xml:space="preserve"> (Director, CIFOR), </w:t>
      </w:r>
      <w:r w:rsidRPr="0024364B">
        <w:rPr>
          <w:rFonts w:ascii="Goudy Old Style" w:hAnsi="Goudy Old Style"/>
          <w:i/>
          <w:sz w:val="22"/>
          <w:szCs w:val="22"/>
        </w:rPr>
        <w:t>Governing Forests &amp; Sustainable Landscapes: Challenges &amp; Opportunities</w:t>
      </w:r>
    </w:p>
    <w:p w14:paraId="5973EFB4" w14:textId="6CA42B02" w:rsidR="00C77AB4" w:rsidRPr="00C77AB4" w:rsidRDefault="00C77AB4" w:rsidP="00B61DF8">
      <w:pPr>
        <w:rPr>
          <w:rFonts w:ascii="Goudy Old Style" w:hAnsi="Goudy Old Style"/>
          <w:b/>
          <w:i/>
          <w:sz w:val="22"/>
          <w:szCs w:val="22"/>
        </w:rPr>
      </w:pPr>
      <w:r w:rsidRPr="0024364B">
        <w:rPr>
          <w:rFonts w:ascii="Goudy Old Style" w:hAnsi="Goudy Old Style"/>
          <w:b/>
          <w:sz w:val="22"/>
          <w:szCs w:val="22"/>
        </w:rPr>
        <w:t xml:space="preserve">Keynote Speaker II: Dr Chris Briggs (Secretary-General, </w:t>
      </w:r>
      <w:proofErr w:type="spellStart"/>
      <w:r w:rsidRPr="0024364B">
        <w:rPr>
          <w:rFonts w:ascii="Goudy Old Style" w:hAnsi="Goudy Old Style"/>
          <w:b/>
          <w:sz w:val="22"/>
          <w:szCs w:val="22"/>
        </w:rPr>
        <w:t>Ramsar</w:t>
      </w:r>
      <w:proofErr w:type="spellEnd"/>
      <w:r w:rsidRPr="0024364B">
        <w:rPr>
          <w:rFonts w:ascii="Goudy Old Style" w:hAnsi="Goudy Old Style"/>
          <w:b/>
          <w:sz w:val="22"/>
          <w:szCs w:val="22"/>
        </w:rPr>
        <w:t>),</w:t>
      </w:r>
      <w:r w:rsidRPr="0024364B">
        <w:rPr>
          <w:rFonts w:ascii="Goudy Old Style" w:hAnsi="Goudy Old Style"/>
          <w:b/>
          <w:i/>
          <w:sz w:val="22"/>
          <w:szCs w:val="22"/>
        </w:rPr>
        <w:t xml:space="preserve"> </w:t>
      </w:r>
      <w:r w:rsidRPr="0024364B">
        <w:rPr>
          <w:rFonts w:ascii="Goudy Old Style" w:hAnsi="Goudy Old Style"/>
          <w:i/>
          <w:sz w:val="22"/>
          <w:szCs w:val="22"/>
        </w:rPr>
        <w:t>Accelerating Wise Use of Wetlands and Water for Sustainable Development (</w:t>
      </w:r>
      <w:proofErr w:type="spellStart"/>
      <w:r w:rsidRPr="0024364B">
        <w:rPr>
          <w:rFonts w:ascii="Goudy Old Style" w:hAnsi="Goudy Old Style"/>
          <w:i/>
          <w:sz w:val="22"/>
          <w:szCs w:val="22"/>
        </w:rPr>
        <w:t>prov</w:t>
      </w:r>
      <w:proofErr w:type="spellEnd"/>
      <w:r w:rsidRPr="0024364B">
        <w:rPr>
          <w:rFonts w:ascii="Goudy Old Style" w:hAnsi="Goudy Old Style"/>
          <w:i/>
          <w:sz w:val="22"/>
          <w:szCs w:val="22"/>
        </w:rPr>
        <w:t xml:space="preserve"> title)</w:t>
      </w:r>
    </w:p>
    <w:p w14:paraId="4FBFB9A3" w14:textId="77777777" w:rsidR="00C77AB4" w:rsidRPr="0024364B" w:rsidRDefault="00C77AB4" w:rsidP="00B61DF8">
      <w:pPr>
        <w:rPr>
          <w:rFonts w:ascii="Goudy Old Style" w:hAnsi="Goudy Old Style"/>
          <w:b/>
          <w:sz w:val="22"/>
          <w:szCs w:val="22"/>
        </w:rPr>
      </w:pPr>
    </w:p>
    <w:p w14:paraId="64EFFD83" w14:textId="77777777" w:rsidR="00006A6B" w:rsidRDefault="00006A6B" w:rsidP="00B61DF8">
      <w:pPr>
        <w:rPr>
          <w:rFonts w:ascii="Goudy Old Style" w:hAnsi="Goudy Old Style"/>
          <w:b/>
          <w:sz w:val="22"/>
          <w:szCs w:val="22"/>
        </w:rPr>
      </w:pPr>
    </w:p>
    <w:p w14:paraId="33B42814" w14:textId="54AA0E01" w:rsidR="00B61DF8" w:rsidRDefault="001D1393" w:rsidP="00B61DF8">
      <w:pPr>
        <w:rPr>
          <w:rFonts w:ascii="Goudy Old Style" w:hAnsi="Goudy Old Style"/>
          <w:b/>
          <w:smallCaps/>
          <w:sz w:val="22"/>
          <w:szCs w:val="22"/>
        </w:rPr>
      </w:pPr>
      <w:r>
        <w:rPr>
          <w:rFonts w:ascii="Goudy Old Style" w:hAnsi="Goudy Old Style"/>
          <w:b/>
          <w:sz w:val="22"/>
          <w:szCs w:val="22"/>
        </w:rPr>
        <w:t>2:0</w:t>
      </w:r>
      <w:r w:rsidR="00C77AB4">
        <w:rPr>
          <w:rFonts w:ascii="Goudy Old Style" w:hAnsi="Goudy Old Style"/>
          <w:b/>
          <w:sz w:val="22"/>
          <w:szCs w:val="22"/>
        </w:rPr>
        <w:t>0–</w:t>
      </w:r>
      <w:r w:rsidR="00006A6B">
        <w:rPr>
          <w:rFonts w:ascii="Goudy Old Style" w:hAnsi="Goudy Old Style"/>
          <w:b/>
          <w:sz w:val="22"/>
          <w:szCs w:val="22"/>
        </w:rPr>
        <w:t>3:00</w:t>
      </w:r>
      <w:r w:rsidR="00B61DF8" w:rsidRPr="0024364B">
        <w:rPr>
          <w:rFonts w:ascii="Goudy Old Style" w:hAnsi="Goudy Old Style"/>
          <w:b/>
          <w:bCs/>
          <w:smallCaps/>
          <w:sz w:val="22"/>
          <w:szCs w:val="22"/>
        </w:rPr>
        <w:t>pm</w:t>
      </w:r>
      <w:r w:rsidR="00B61DF8" w:rsidRPr="0024364B">
        <w:rPr>
          <w:rFonts w:ascii="Goudy Old Style" w:hAnsi="Goudy Old Style"/>
          <w:b/>
          <w:smallCaps/>
          <w:sz w:val="22"/>
          <w:szCs w:val="22"/>
        </w:rPr>
        <w:tab/>
      </w:r>
      <w:r w:rsidR="00B61DF8" w:rsidRPr="0024364B">
        <w:rPr>
          <w:rFonts w:ascii="Goudy Old Style" w:hAnsi="Goudy Old Style"/>
          <w:b/>
          <w:smallCaps/>
          <w:sz w:val="22"/>
          <w:szCs w:val="22"/>
        </w:rPr>
        <w:tab/>
        <w:t>Afternoon Plenary: Synergies for Implementing Biodiversity Treaties</w:t>
      </w:r>
    </w:p>
    <w:p w14:paraId="7112D7C5" w14:textId="77777777" w:rsidR="00C77AB4" w:rsidRPr="0024364B" w:rsidRDefault="00C77AB4" w:rsidP="00B61DF8">
      <w:pPr>
        <w:rPr>
          <w:rFonts w:ascii="Goudy Old Style" w:hAnsi="Goudy Old Style"/>
          <w:b/>
          <w:smallCaps/>
          <w:sz w:val="22"/>
          <w:szCs w:val="22"/>
        </w:rPr>
      </w:pPr>
    </w:p>
    <w:p w14:paraId="21724DED" w14:textId="77777777" w:rsidR="00B61DF8" w:rsidRPr="0024364B" w:rsidRDefault="00B61DF8" w:rsidP="00B61DF8">
      <w:pPr>
        <w:rPr>
          <w:rFonts w:ascii="Goudy Old Style" w:hAnsi="Goudy Old Style"/>
          <w:b/>
          <w:bCs/>
          <w:sz w:val="22"/>
          <w:szCs w:val="22"/>
        </w:rPr>
      </w:pPr>
      <w:r w:rsidRPr="0024364B">
        <w:rPr>
          <w:rFonts w:ascii="Goudy Old Style" w:hAnsi="Goudy Old Style"/>
          <w:b/>
          <w:bCs/>
          <w:sz w:val="22"/>
          <w:szCs w:val="22"/>
        </w:rPr>
        <w:t xml:space="preserve">Chair: Professor Catherine </w:t>
      </w:r>
      <w:proofErr w:type="spellStart"/>
      <w:r w:rsidRPr="0024364B">
        <w:rPr>
          <w:rFonts w:ascii="Goudy Old Style" w:hAnsi="Goudy Old Style"/>
          <w:b/>
          <w:bCs/>
          <w:sz w:val="22"/>
          <w:szCs w:val="22"/>
        </w:rPr>
        <w:t>Redgwell</w:t>
      </w:r>
      <w:proofErr w:type="spellEnd"/>
      <w:r w:rsidRPr="0024364B">
        <w:rPr>
          <w:rFonts w:ascii="Goudy Old Style" w:hAnsi="Goudy Old Style"/>
          <w:b/>
          <w:bCs/>
          <w:sz w:val="22"/>
          <w:szCs w:val="22"/>
        </w:rPr>
        <w:t xml:space="preserve"> (</w:t>
      </w:r>
      <w:r w:rsidR="005A64B3" w:rsidRPr="0024364B">
        <w:rPr>
          <w:rFonts w:ascii="Goudy Old Style" w:hAnsi="Goudy Old Style"/>
          <w:b/>
          <w:bCs/>
          <w:sz w:val="22"/>
          <w:szCs w:val="22"/>
        </w:rPr>
        <w:t xml:space="preserve">Professor, </w:t>
      </w:r>
      <w:r w:rsidRPr="0024364B">
        <w:rPr>
          <w:rFonts w:ascii="Goudy Old Style" w:hAnsi="Goudy Old Style"/>
          <w:b/>
          <w:bCs/>
          <w:sz w:val="22"/>
          <w:szCs w:val="22"/>
        </w:rPr>
        <w:t>University of Oxford)</w:t>
      </w:r>
    </w:p>
    <w:p w14:paraId="39243B97" w14:textId="77777777" w:rsidR="00B61DF8" w:rsidRPr="0024364B" w:rsidRDefault="00B61DF8" w:rsidP="00B61DF8">
      <w:pPr>
        <w:pStyle w:val="Lijstalinea"/>
        <w:numPr>
          <w:ilvl w:val="0"/>
          <w:numId w:val="22"/>
        </w:numPr>
        <w:rPr>
          <w:rFonts w:ascii="Goudy Old Style" w:hAnsi="Goudy Old Style"/>
          <w:sz w:val="22"/>
          <w:szCs w:val="22"/>
        </w:rPr>
      </w:pPr>
      <w:r w:rsidRPr="0024364B">
        <w:rPr>
          <w:rFonts w:ascii="Goudy Old Style" w:hAnsi="Goudy Old Style"/>
          <w:sz w:val="22"/>
          <w:szCs w:val="22"/>
        </w:rPr>
        <w:t>Dr Valerie Hickey (</w:t>
      </w:r>
      <w:r w:rsidR="006A49F2" w:rsidRPr="0024364B">
        <w:rPr>
          <w:rFonts w:ascii="Goudy Old Style" w:hAnsi="Goudy Old Style"/>
          <w:sz w:val="22"/>
          <w:szCs w:val="22"/>
        </w:rPr>
        <w:t xml:space="preserve">Global Practice Leader, </w:t>
      </w:r>
      <w:r w:rsidRPr="0024364B">
        <w:rPr>
          <w:rFonts w:ascii="Goudy Old Style" w:hAnsi="Goudy Old Style"/>
          <w:sz w:val="22"/>
          <w:szCs w:val="22"/>
        </w:rPr>
        <w:t xml:space="preserve">World Bank), </w:t>
      </w:r>
      <w:r w:rsidRPr="0024364B">
        <w:rPr>
          <w:rFonts w:ascii="Goudy Old Style" w:hAnsi="Goudy Old Style"/>
          <w:i/>
          <w:sz w:val="22"/>
          <w:szCs w:val="22"/>
        </w:rPr>
        <w:t xml:space="preserve">Transnational Legal Means to Prevent Species Loss and Promote Sustainable Development </w:t>
      </w:r>
      <w:r w:rsidR="005A64B3" w:rsidRPr="0024364B">
        <w:rPr>
          <w:rFonts w:ascii="Goudy Old Style" w:hAnsi="Goudy Old Style"/>
          <w:i/>
          <w:sz w:val="22"/>
          <w:szCs w:val="22"/>
        </w:rPr>
        <w:t>(</w:t>
      </w:r>
      <w:proofErr w:type="spellStart"/>
      <w:r w:rsidR="005A64B3" w:rsidRPr="0024364B">
        <w:rPr>
          <w:rFonts w:ascii="Goudy Old Style" w:hAnsi="Goudy Old Style"/>
          <w:i/>
          <w:sz w:val="22"/>
          <w:szCs w:val="22"/>
        </w:rPr>
        <w:t>prov</w:t>
      </w:r>
      <w:proofErr w:type="spellEnd"/>
      <w:r w:rsidRPr="0024364B">
        <w:rPr>
          <w:rFonts w:ascii="Goudy Old Style" w:hAnsi="Goudy Old Style"/>
          <w:i/>
          <w:sz w:val="22"/>
          <w:szCs w:val="22"/>
        </w:rPr>
        <w:t xml:space="preserve"> topic)</w:t>
      </w:r>
    </w:p>
    <w:p w14:paraId="3E0ED610" w14:textId="77777777" w:rsidR="00B61DF8" w:rsidRPr="0024364B" w:rsidRDefault="00B61DF8" w:rsidP="00B61DF8">
      <w:pPr>
        <w:pStyle w:val="Lijstalinea"/>
        <w:numPr>
          <w:ilvl w:val="0"/>
          <w:numId w:val="22"/>
        </w:numPr>
        <w:rPr>
          <w:rFonts w:ascii="Goudy Old Style" w:hAnsi="Goudy Old Style"/>
          <w:i/>
          <w:sz w:val="22"/>
          <w:szCs w:val="22"/>
        </w:rPr>
      </w:pPr>
      <w:r w:rsidRPr="0024364B">
        <w:rPr>
          <w:rFonts w:ascii="Goudy Old Style" w:hAnsi="Goudy Old Style"/>
          <w:sz w:val="22"/>
          <w:szCs w:val="22"/>
        </w:rPr>
        <w:t xml:space="preserve">Dr Kala </w:t>
      </w:r>
      <w:proofErr w:type="spellStart"/>
      <w:r w:rsidRPr="0024364B">
        <w:rPr>
          <w:rFonts w:ascii="Goudy Old Style" w:hAnsi="Goudy Old Style"/>
          <w:sz w:val="22"/>
          <w:szCs w:val="22"/>
        </w:rPr>
        <w:t>Mulqueeny</w:t>
      </w:r>
      <w:proofErr w:type="spellEnd"/>
      <w:r w:rsidRPr="0024364B">
        <w:rPr>
          <w:rFonts w:ascii="Goudy Old Style" w:hAnsi="Goudy Old Style"/>
          <w:sz w:val="22"/>
          <w:szCs w:val="22"/>
        </w:rPr>
        <w:t xml:space="preserve"> (</w:t>
      </w:r>
      <w:r w:rsidR="006A49F2" w:rsidRPr="0024364B">
        <w:rPr>
          <w:rFonts w:ascii="Goudy Old Style" w:hAnsi="Goudy Old Style"/>
          <w:sz w:val="22"/>
          <w:szCs w:val="22"/>
        </w:rPr>
        <w:t xml:space="preserve">Vice-Counsel, </w:t>
      </w:r>
      <w:r w:rsidRPr="0024364B">
        <w:rPr>
          <w:rFonts w:ascii="Goudy Old Style" w:hAnsi="Goudy Old Style"/>
          <w:sz w:val="22"/>
          <w:szCs w:val="22"/>
        </w:rPr>
        <w:t>Asian Development Bank),</w:t>
      </w:r>
      <w:r w:rsidRPr="0024364B">
        <w:rPr>
          <w:rFonts w:ascii="Goudy Old Style" w:hAnsi="Goudy Old Style"/>
          <w:i/>
          <w:sz w:val="22"/>
          <w:szCs w:val="22"/>
        </w:rPr>
        <w:t xml:space="preserve"> Promoting Access to Justice for Biodiversity Conservation in Asia and Worldwide </w:t>
      </w:r>
    </w:p>
    <w:p w14:paraId="5A370538" w14:textId="77777777" w:rsidR="005A64B3" w:rsidRPr="0024364B" w:rsidRDefault="00B61DF8" w:rsidP="00B61DF8">
      <w:pPr>
        <w:pStyle w:val="Lijstalinea"/>
        <w:numPr>
          <w:ilvl w:val="0"/>
          <w:numId w:val="22"/>
        </w:numPr>
        <w:rPr>
          <w:rFonts w:ascii="Goudy Old Style" w:hAnsi="Goudy Old Style"/>
          <w:sz w:val="22"/>
          <w:szCs w:val="22"/>
        </w:rPr>
      </w:pPr>
      <w:r w:rsidRPr="0024364B">
        <w:rPr>
          <w:rFonts w:ascii="Goudy Old Style" w:hAnsi="Goudy Old Style"/>
          <w:sz w:val="22"/>
          <w:szCs w:val="22"/>
        </w:rPr>
        <w:t>Professor Jorge Cabrera (</w:t>
      </w:r>
      <w:r w:rsidR="006A49F2" w:rsidRPr="0024364B">
        <w:rPr>
          <w:rFonts w:ascii="Goudy Old Style" w:hAnsi="Goudy Old Style"/>
          <w:sz w:val="22"/>
          <w:szCs w:val="22"/>
        </w:rPr>
        <w:t>Professor, University of Costa Rica / Lead Counsel,</w:t>
      </w:r>
      <w:r w:rsidRPr="0024364B">
        <w:rPr>
          <w:rFonts w:ascii="Goudy Old Style" w:hAnsi="Goudy Old Style"/>
          <w:sz w:val="22"/>
          <w:szCs w:val="22"/>
        </w:rPr>
        <w:t xml:space="preserve"> CISDL), </w:t>
      </w:r>
      <w:r w:rsidRPr="0024364B">
        <w:rPr>
          <w:rFonts w:ascii="Goudy Old Style" w:hAnsi="Goudy Old Style"/>
          <w:i/>
          <w:sz w:val="22"/>
          <w:szCs w:val="22"/>
        </w:rPr>
        <w:t>Legal Instruments for Integrated Implementation of the Aichi Targets (</w:t>
      </w:r>
      <w:proofErr w:type="spellStart"/>
      <w:r w:rsidRPr="0024364B">
        <w:rPr>
          <w:rFonts w:ascii="Goudy Old Style" w:hAnsi="Goudy Old Style"/>
          <w:i/>
          <w:sz w:val="22"/>
          <w:szCs w:val="22"/>
        </w:rPr>
        <w:t>prov</w:t>
      </w:r>
      <w:proofErr w:type="spellEnd"/>
      <w:r w:rsidR="005A64B3" w:rsidRPr="0024364B">
        <w:rPr>
          <w:rFonts w:ascii="Goudy Old Style" w:hAnsi="Goudy Old Style"/>
          <w:i/>
          <w:sz w:val="22"/>
          <w:szCs w:val="22"/>
        </w:rPr>
        <w:t xml:space="preserve"> </w:t>
      </w:r>
      <w:r w:rsidRPr="0024364B">
        <w:rPr>
          <w:rFonts w:ascii="Goudy Old Style" w:hAnsi="Goudy Old Style"/>
          <w:i/>
          <w:sz w:val="22"/>
          <w:szCs w:val="22"/>
        </w:rPr>
        <w:t>t</w:t>
      </w:r>
      <w:r w:rsidR="005A64B3" w:rsidRPr="0024364B">
        <w:rPr>
          <w:rFonts w:ascii="Goudy Old Style" w:hAnsi="Goudy Old Style"/>
          <w:i/>
          <w:sz w:val="22"/>
          <w:szCs w:val="22"/>
        </w:rPr>
        <w:t>opic</w:t>
      </w:r>
      <w:r w:rsidRPr="0024364B">
        <w:rPr>
          <w:rFonts w:ascii="Goudy Old Style" w:hAnsi="Goudy Old Style"/>
          <w:i/>
          <w:sz w:val="22"/>
          <w:szCs w:val="22"/>
        </w:rPr>
        <w:t>)</w:t>
      </w:r>
    </w:p>
    <w:p w14:paraId="0BD01448" w14:textId="77777777" w:rsidR="005A64B3" w:rsidRPr="0024364B" w:rsidRDefault="005A64B3" w:rsidP="00B61DF8">
      <w:pPr>
        <w:rPr>
          <w:rFonts w:ascii="Goudy Old Style" w:hAnsi="Goudy Old Style"/>
          <w:b/>
          <w:sz w:val="22"/>
          <w:szCs w:val="22"/>
        </w:rPr>
      </w:pPr>
    </w:p>
    <w:p w14:paraId="65DD87DE" w14:textId="77777777" w:rsidR="00006A6B" w:rsidRDefault="00006A6B" w:rsidP="00725C29">
      <w:pPr>
        <w:keepNext/>
        <w:rPr>
          <w:rFonts w:ascii="Goudy Old Style" w:hAnsi="Goudy Old Style"/>
          <w:b/>
          <w:sz w:val="22"/>
          <w:szCs w:val="22"/>
        </w:rPr>
      </w:pPr>
    </w:p>
    <w:p w14:paraId="48A6C6F4" w14:textId="7CAA877D" w:rsidR="008B4814" w:rsidRPr="0024364B" w:rsidRDefault="00006A6B" w:rsidP="00725C29">
      <w:pPr>
        <w:keepNext/>
        <w:rPr>
          <w:rFonts w:ascii="Goudy Old Style" w:hAnsi="Goudy Old Style"/>
          <w:b/>
          <w:smallCaps/>
          <w:sz w:val="22"/>
          <w:szCs w:val="22"/>
        </w:rPr>
      </w:pPr>
      <w:r>
        <w:rPr>
          <w:rFonts w:ascii="Goudy Old Style" w:hAnsi="Goudy Old Style"/>
          <w:b/>
          <w:sz w:val="22"/>
          <w:szCs w:val="22"/>
        </w:rPr>
        <w:t>3</w:t>
      </w:r>
      <w:r w:rsidR="001D1393">
        <w:rPr>
          <w:rFonts w:ascii="Goudy Old Style" w:hAnsi="Goudy Old Style"/>
          <w:b/>
          <w:sz w:val="22"/>
          <w:szCs w:val="22"/>
        </w:rPr>
        <w:t>:</w:t>
      </w:r>
      <w:r>
        <w:rPr>
          <w:rFonts w:ascii="Goudy Old Style" w:hAnsi="Goudy Old Style"/>
          <w:b/>
          <w:sz w:val="22"/>
          <w:szCs w:val="22"/>
        </w:rPr>
        <w:t>00</w:t>
      </w:r>
      <w:r w:rsidR="001D1393">
        <w:rPr>
          <w:rFonts w:ascii="Goudy Old Style" w:hAnsi="Goudy Old Style"/>
          <w:b/>
          <w:sz w:val="22"/>
          <w:szCs w:val="22"/>
        </w:rPr>
        <w:t>–4</w:t>
      </w:r>
      <w:r w:rsidR="0030417B" w:rsidRPr="0024364B">
        <w:rPr>
          <w:rFonts w:ascii="Goudy Old Style" w:hAnsi="Goudy Old Style"/>
          <w:b/>
          <w:sz w:val="22"/>
          <w:szCs w:val="22"/>
        </w:rPr>
        <w:t>:</w:t>
      </w:r>
      <w:r>
        <w:rPr>
          <w:rFonts w:ascii="Goudy Old Style" w:hAnsi="Goudy Old Style"/>
          <w:b/>
          <w:sz w:val="22"/>
          <w:szCs w:val="22"/>
        </w:rPr>
        <w:t>15</w:t>
      </w:r>
      <w:r w:rsidR="0030417B" w:rsidRPr="0024364B">
        <w:rPr>
          <w:rFonts w:ascii="Goudy Old Style" w:hAnsi="Goudy Old Style"/>
          <w:b/>
          <w:smallCaps/>
          <w:sz w:val="22"/>
          <w:szCs w:val="22"/>
        </w:rPr>
        <w:t>pm</w:t>
      </w:r>
      <w:r w:rsidR="0030417B" w:rsidRPr="0024364B">
        <w:rPr>
          <w:rFonts w:ascii="Goudy Old Style" w:hAnsi="Goudy Old Style"/>
          <w:b/>
          <w:smallCaps/>
          <w:sz w:val="22"/>
          <w:szCs w:val="22"/>
        </w:rPr>
        <w:tab/>
      </w:r>
      <w:r w:rsidR="0030417B" w:rsidRPr="0024364B">
        <w:rPr>
          <w:rFonts w:ascii="Goudy Old Style" w:hAnsi="Goudy Old Style"/>
          <w:b/>
          <w:smallCaps/>
          <w:sz w:val="22"/>
          <w:szCs w:val="22"/>
        </w:rPr>
        <w:tab/>
      </w:r>
      <w:r w:rsidR="008351DF" w:rsidRPr="0024364B">
        <w:rPr>
          <w:rFonts w:ascii="Goudy Old Style" w:hAnsi="Goudy Old Style"/>
          <w:b/>
          <w:smallCaps/>
          <w:sz w:val="22"/>
          <w:szCs w:val="22"/>
        </w:rPr>
        <w:t>International Expert</w:t>
      </w:r>
      <w:r w:rsidR="008B4814" w:rsidRPr="0024364B">
        <w:rPr>
          <w:rFonts w:ascii="Goudy Old Style" w:hAnsi="Goudy Old Style"/>
          <w:b/>
          <w:smallCaps/>
          <w:sz w:val="22"/>
          <w:szCs w:val="22"/>
        </w:rPr>
        <w:t xml:space="preserve"> Panels </w:t>
      </w:r>
      <w:r w:rsidR="008351DF" w:rsidRPr="0024364B">
        <w:rPr>
          <w:rFonts w:ascii="Goudy Old Style" w:hAnsi="Goudy Old Style"/>
          <w:b/>
          <w:smallCaps/>
          <w:sz w:val="22"/>
          <w:szCs w:val="22"/>
        </w:rPr>
        <w:t xml:space="preserve"> I</w:t>
      </w:r>
    </w:p>
    <w:p w14:paraId="412B4C57" w14:textId="77777777" w:rsidR="005A64B3" w:rsidRPr="0024364B" w:rsidRDefault="005A64B3" w:rsidP="00725C29">
      <w:pPr>
        <w:keepNext/>
        <w:rPr>
          <w:rFonts w:ascii="Goudy Old Style" w:hAnsi="Goudy Old Style"/>
          <w:b/>
          <w:sz w:val="22"/>
          <w:szCs w:val="22"/>
        </w:rPr>
      </w:pPr>
    </w:p>
    <w:p w14:paraId="351C8D4F" w14:textId="77777777" w:rsidR="008B4814" w:rsidRPr="0024364B" w:rsidRDefault="008B4814" w:rsidP="00725C29">
      <w:pPr>
        <w:pStyle w:val="Lijstalinea"/>
        <w:keepNext/>
        <w:numPr>
          <w:ilvl w:val="0"/>
          <w:numId w:val="6"/>
        </w:numPr>
        <w:rPr>
          <w:rFonts w:ascii="Goudy Old Style" w:hAnsi="Goudy Old Style"/>
          <w:b/>
          <w:i/>
          <w:sz w:val="22"/>
          <w:szCs w:val="22"/>
        </w:rPr>
      </w:pPr>
      <w:r w:rsidRPr="0024364B">
        <w:rPr>
          <w:rFonts w:ascii="Goudy Old Style" w:hAnsi="Goudy Old Style"/>
          <w:b/>
          <w:i/>
          <w:sz w:val="22"/>
          <w:szCs w:val="22"/>
        </w:rPr>
        <w:t>Natural Resources Governance for Sustainable Landscapes</w:t>
      </w:r>
    </w:p>
    <w:p w14:paraId="2365D22A" w14:textId="77777777" w:rsidR="00725C29" w:rsidRPr="0024364B" w:rsidRDefault="00725C29" w:rsidP="00910C0C">
      <w:pPr>
        <w:pStyle w:val="Lijstalinea"/>
        <w:ind w:left="0"/>
        <w:rPr>
          <w:rFonts w:ascii="Goudy Old Style" w:hAnsi="Goudy Old Style"/>
          <w:b/>
          <w:sz w:val="22"/>
          <w:szCs w:val="22"/>
        </w:rPr>
      </w:pPr>
      <w:r w:rsidRPr="0024364B">
        <w:rPr>
          <w:rFonts w:ascii="Goudy Old Style" w:hAnsi="Goudy Old Style"/>
          <w:b/>
          <w:sz w:val="22"/>
          <w:szCs w:val="22"/>
        </w:rPr>
        <w:t xml:space="preserve">Chair: Dr Andrew </w:t>
      </w:r>
      <w:proofErr w:type="spellStart"/>
      <w:r w:rsidRPr="0024364B">
        <w:rPr>
          <w:rFonts w:ascii="Goudy Old Style" w:hAnsi="Goudy Old Style"/>
          <w:b/>
          <w:sz w:val="22"/>
          <w:szCs w:val="22"/>
        </w:rPr>
        <w:t>Wardell</w:t>
      </w:r>
      <w:proofErr w:type="spellEnd"/>
      <w:r w:rsidRPr="0024364B">
        <w:rPr>
          <w:rFonts w:ascii="Goudy Old Style" w:hAnsi="Goudy Old Style"/>
          <w:b/>
          <w:sz w:val="22"/>
          <w:szCs w:val="22"/>
        </w:rPr>
        <w:t xml:space="preserve"> (</w:t>
      </w:r>
      <w:r w:rsidR="005A64B3" w:rsidRPr="0024364B">
        <w:rPr>
          <w:rFonts w:ascii="Goudy Old Style" w:hAnsi="Goudy Old Style"/>
          <w:b/>
          <w:sz w:val="22"/>
          <w:szCs w:val="22"/>
        </w:rPr>
        <w:t xml:space="preserve">Director, </w:t>
      </w:r>
      <w:r w:rsidRPr="0024364B">
        <w:rPr>
          <w:rFonts w:ascii="Goudy Old Style" w:hAnsi="Goudy Old Style"/>
          <w:b/>
          <w:sz w:val="22"/>
          <w:szCs w:val="22"/>
        </w:rPr>
        <w:t>CIFOR)</w:t>
      </w:r>
    </w:p>
    <w:p w14:paraId="143C4D28" w14:textId="77777777" w:rsidR="00725C29" w:rsidRPr="0024364B" w:rsidRDefault="00725C29" w:rsidP="00910C0C">
      <w:pPr>
        <w:pStyle w:val="Lijstalinea"/>
        <w:numPr>
          <w:ilvl w:val="0"/>
          <w:numId w:val="18"/>
        </w:numPr>
        <w:ind w:left="360"/>
        <w:rPr>
          <w:rFonts w:ascii="Goudy Old Style" w:hAnsi="Goudy Old Style"/>
          <w:i/>
          <w:sz w:val="22"/>
          <w:szCs w:val="22"/>
        </w:rPr>
      </w:pPr>
      <w:r w:rsidRPr="0024364B">
        <w:rPr>
          <w:rFonts w:ascii="Goudy Old Style" w:hAnsi="Goudy Old Style"/>
          <w:sz w:val="22"/>
          <w:szCs w:val="22"/>
        </w:rPr>
        <w:t xml:space="preserve">Dr Michelle Lim (University of Dundee), </w:t>
      </w:r>
      <w:r w:rsidRPr="0024364B">
        <w:rPr>
          <w:rFonts w:ascii="Goudy Old Style" w:hAnsi="Goudy Old Style"/>
          <w:i/>
          <w:sz w:val="22"/>
          <w:szCs w:val="22"/>
        </w:rPr>
        <w:t>The Role of International Law in Achieving the Sustainable Development Goals: The Gaps, the Barriers and the Future</w:t>
      </w:r>
    </w:p>
    <w:p w14:paraId="6868BE56" w14:textId="77777777" w:rsidR="00725C29" w:rsidRPr="0024364B" w:rsidRDefault="00725C29" w:rsidP="00910C0C">
      <w:pPr>
        <w:pStyle w:val="Lijstalinea"/>
        <w:numPr>
          <w:ilvl w:val="0"/>
          <w:numId w:val="18"/>
        </w:numPr>
        <w:ind w:left="360"/>
        <w:rPr>
          <w:rFonts w:ascii="Goudy Old Style" w:hAnsi="Goudy Old Style"/>
          <w:i/>
          <w:sz w:val="22"/>
          <w:szCs w:val="22"/>
        </w:rPr>
      </w:pPr>
      <w:r w:rsidRPr="0024364B">
        <w:rPr>
          <w:rFonts w:ascii="Goudy Old Style" w:hAnsi="Goudy Old Style"/>
          <w:sz w:val="22"/>
          <w:szCs w:val="22"/>
        </w:rPr>
        <w:t xml:space="preserve">Ms Caroline Haywood (ODI), </w:t>
      </w:r>
      <w:r w:rsidRPr="0024364B">
        <w:rPr>
          <w:rFonts w:ascii="Goudy Old Style" w:hAnsi="Goudy Old Style"/>
          <w:i/>
          <w:sz w:val="22"/>
          <w:szCs w:val="22"/>
        </w:rPr>
        <w:t>Legal Pathways for Low-Carbon Investment in Sustainable Landscapes in Africa</w:t>
      </w:r>
      <w:r w:rsidRPr="0024364B">
        <w:rPr>
          <w:rFonts w:ascii="Goudy Old Style" w:hAnsi="Goudy Old Style"/>
          <w:sz w:val="22"/>
          <w:szCs w:val="22"/>
        </w:rPr>
        <w:t xml:space="preserve"> </w:t>
      </w:r>
    </w:p>
    <w:p w14:paraId="155ADC09" w14:textId="77777777" w:rsidR="00B61DF8" w:rsidRPr="0024364B" w:rsidRDefault="00725C29" w:rsidP="00B61DF8">
      <w:pPr>
        <w:pStyle w:val="Lijstalinea"/>
        <w:numPr>
          <w:ilvl w:val="0"/>
          <w:numId w:val="18"/>
        </w:numPr>
        <w:ind w:left="360"/>
        <w:rPr>
          <w:rFonts w:ascii="Goudy Old Style" w:hAnsi="Goudy Old Style"/>
          <w:sz w:val="22"/>
          <w:szCs w:val="22"/>
        </w:rPr>
      </w:pPr>
      <w:r w:rsidRPr="0024364B">
        <w:rPr>
          <w:rFonts w:ascii="Goudy Old Style" w:hAnsi="Goudy Old Style"/>
          <w:sz w:val="22"/>
          <w:szCs w:val="22"/>
        </w:rPr>
        <w:t xml:space="preserve">Dr </w:t>
      </w:r>
      <w:proofErr w:type="spellStart"/>
      <w:r w:rsidRPr="0024364B">
        <w:rPr>
          <w:rFonts w:ascii="Goudy Old Style" w:hAnsi="Goudy Old Style"/>
          <w:sz w:val="22"/>
          <w:szCs w:val="22"/>
        </w:rPr>
        <w:t>Hafijul</w:t>
      </w:r>
      <w:proofErr w:type="spellEnd"/>
      <w:r w:rsidRPr="0024364B">
        <w:rPr>
          <w:rFonts w:ascii="Goudy Old Style" w:hAnsi="Goudy Old Style"/>
          <w:sz w:val="22"/>
          <w:szCs w:val="22"/>
        </w:rPr>
        <w:t xml:space="preserve"> Islam Kahn &amp; Dr </w:t>
      </w:r>
      <w:proofErr w:type="spellStart"/>
      <w:r w:rsidRPr="0024364B">
        <w:rPr>
          <w:rFonts w:ascii="Goudy Old Style" w:hAnsi="Goudy Old Style"/>
          <w:sz w:val="22"/>
          <w:szCs w:val="22"/>
        </w:rPr>
        <w:t>Sharaban</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Tahura</w:t>
      </w:r>
      <w:proofErr w:type="spellEnd"/>
      <w:r w:rsidRPr="0024364B">
        <w:rPr>
          <w:rFonts w:ascii="Goudy Old Style" w:hAnsi="Goudy Old Style"/>
          <w:sz w:val="22"/>
          <w:szCs w:val="22"/>
        </w:rPr>
        <w:t xml:space="preserve"> Zaman (Centre for Climate Justice - Bangladesh), </w:t>
      </w:r>
      <w:r w:rsidRPr="0024364B">
        <w:rPr>
          <w:rFonts w:ascii="Goudy Old Style" w:hAnsi="Goudy Old Style"/>
          <w:i/>
          <w:sz w:val="22"/>
          <w:szCs w:val="22"/>
        </w:rPr>
        <w:t>Legal Challenges for Co-management of Natural Resource Management in Bangladesh</w:t>
      </w:r>
    </w:p>
    <w:p w14:paraId="59B8033C" w14:textId="77777777" w:rsidR="00910C0C" w:rsidRPr="00D92299" w:rsidRDefault="00725C29" w:rsidP="00977835">
      <w:pPr>
        <w:pStyle w:val="Lijstalinea"/>
        <w:numPr>
          <w:ilvl w:val="0"/>
          <w:numId w:val="18"/>
        </w:numPr>
        <w:ind w:left="360"/>
        <w:rPr>
          <w:rFonts w:ascii="Goudy Old Style" w:hAnsi="Goudy Old Style"/>
          <w:sz w:val="22"/>
          <w:szCs w:val="22"/>
        </w:rPr>
      </w:pPr>
      <w:r w:rsidRPr="0024364B">
        <w:rPr>
          <w:rFonts w:ascii="Goudy Old Style" w:hAnsi="Goudy Old Style"/>
          <w:sz w:val="22"/>
          <w:szCs w:val="22"/>
        </w:rPr>
        <w:t xml:space="preserve">Dr </w:t>
      </w:r>
      <w:proofErr w:type="spellStart"/>
      <w:r w:rsidRPr="0024364B">
        <w:rPr>
          <w:rFonts w:ascii="Goudy Old Style" w:hAnsi="Goudy Old Style"/>
          <w:sz w:val="22"/>
          <w:szCs w:val="22"/>
        </w:rPr>
        <w:t>Ekeoba</w:t>
      </w:r>
      <w:proofErr w:type="spellEnd"/>
      <w:r w:rsidRPr="0024364B">
        <w:rPr>
          <w:rFonts w:ascii="Goudy Old Style" w:hAnsi="Goudy Old Style"/>
          <w:sz w:val="22"/>
          <w:szCs w:val="22"/>
        </w:rPr>
        <w:t xml:space="preserve"> Matthew </w:t>
      </w:r>
      <w:proofErr w:type="spellStart"/>
      <w:r w:rsidRPr="0024364B">
        <w:rPr>
          <w:rFonts w:ascii="Goudy Old Style" w:hAnsi="Goudy Old Style"/>
          <w:sz w:val="22"/>
          <w:szCs w:val="22"/>
        </w:rPr>
        <w:t>Isikhuemen</w:t>
      </w:r>
      <w:proofErr w:type="spellEnd"/>
      <w:r w:rsidRPr="0024364B">
        <w:rPr>
          <w:rFonts w:ascii="Goudy Old Style" w:hAnsi="Goudy Old Style"/>
          <w:sz w:val="22"/>
          <w:szCs w:val="22"/>
        </w:rPr>
        <w:t xml:space="preserve"> (University of Benin), </w:t>
      </w:r>
      <w:r w:rsidRPr="0024364B">
        <w:rPr>
          <w:rFonts w:ascii="Goudy Old Style" w:hAnsi="Goudy Old Style"/>
          <w:i/>
          <w:sz w:val="22"/>
          <w:szCs w:val="22"/>
        </w:rPr>
        <w:t xml:space="preserve">Conserving Biodiversity in Protected Landscapes: A Case Study of a Private Sector Funded Community-driven Project in </w:t>
      </w:r>
      <w:proofErr w:type="spellStart"/>
      <w:r w:rsidRPr="0024364B">
        <w:rPr>
          <w:rFonts w:ascii="Goudy Old Style" w:hAnsi="Goudy Old Style"/>
          <w:i/>
          <w:sz w:val="22"/>
          <w:szCs w:val="22"/>
        </w:rPr>
        <w:t>Urhonigbe</w:t>
      </w:r>
      <w:proofErr w:type="spellEnd"/>
      <w:r w:rsidRPr="0024364B">
        <w:rPr>
          <w:rFonts w:ascii="Goudy Old Style" w:hAnsi="Goudy Old Style"/>
          <w:i/>
          <w:sz w:val="22"/>
          <w:szCs w:val="22"/>
        </w:rPr>
        <w:t xml:space="preserve"> Forest Reserve, Nigeria </w:t>
      </w:r>
    </w:p>
    <w:p w14:paraId="41A996CC" w14:textId="1C5EF173" w:rsidR="00D92299" w:rsidRDefault="00FA493B" w:rsidP="00977835">
      <w:pPr>
        <w:pStyle w:val="Lijstalinea"/>
        <w:numPr>
          <w:ilvl w:val="0"/>
          <w:numId w:val="18"/>
        </w:numPr>
        <w:ind w:left="360"/>
        <w:rPr>
          <w:rFonts w:ascii="Goudy Old Style" w:hAnsi="Goudy Old Style"/>
          <w:sz w:val="22"/>
          <w:szCs w:val="22"/>
        </w:rPr>
      </w:pPr>
      <w:r>
        <w:rPr>
          <w:rFonts w:ascii="Goudy Old Style" w:hAnsi="Goudy Old Style"/>
          <w:sz w:val="22"/>
          <w:szCs w:val="22"/>
        </w:rPr>
        <w:t>M</w:t>
      </w:r>
      <w:r w:rsidR="00D92299" w:rsidRPr="00D92299">
        <w:rPr>
          <w:rFonts w:ascii="Goudy Old Style" w:hAnsi="Goudy Old Style"/>
          <w:sz w:val="22"/>
          <w:szCs w:val="22"/>
        </w:rPr>
        <w:t xml:space="preserve">r </w:t>
      </w:r>
      <w:proofErr w:type="spellStart"/>
      <w:r w:rsidR="00D92299" w:rsidRPr="00D92299">
        <w:rPr>
          <w:rFonts w:ascii="Goudy Old Style" w:hAnsi="Goudy Old Style"/>
          <w:sz w:val="22"/>
          <w:szCs w:val="22"/>
        </w:rPr>
        <w:t>Wamba</w:t>
      </w:r>
      <w:proofErr w:type="spellEnd"/>
      <w:r w:rsidR="00D92299" w:rsidRPr="00D92299">
        <w:rPr>
          <w:rFonts w:ascii="Goudy Old Style" w:hAnsi="Goudy Old Style"/>
          <w:sz w:val="22"/>
          <w:szCs w:val="22"/>
        </w:rPr>
        <w:t xml:space="preserve"> </w:t>
      </w:r>
      <w:proofErr w:type="spellStart"/>
      <w:r w:rsidR="00D92299" w:rsidRPr="00D92299">
        <w:rPr>
          <w:rFonts w:ascii="Goudy Old Style" w:hAnsi="Goudy Old Style"/>
          <w:sz w:val="22"/>
          <w:szCs w:val="22"/>
        </w:rPr>
        <w:t>Kamta</w:t>
      </w:r>
      <w:proofErr w:type="spellEnd"/>
      <w:r w:rsidR="00D92299" w:rsidRPr="00D92299">
        <w:rPr>
          <w:rFonts w:ascii="Goudy Old Style" w:hAnsi="Goudy Old Style"/>
          <w:sz w:val="22"/>
          <w:szCs w:val="22"/>
        </w:rPr>
        <w:t xml:space="preserve"> </w:t>
      </w:r>
      <w:proofErr w:type="spellStart"/>
      <w:r w:rsidR="00D92299" w:rsidRPr="00D92299">
        <w:rPr>
          <w:rFonts w:ascii="Goudy Old Style" w:hAnsi="Goudy Old Style"/>
          <w:sz w:val="22"/>
          <w:szCs w:val="22"/>
        </w:rPr>
        <w:t>Galbert</w:t>
      </w:r>
      <w:proofErr w:type="spellEnd"/>
      <w:r w:rsidR="00D92299" w:rsidRPr="00D92299">
        <w:rPr>
          <w:rFonts w:ascii="Goudy Old Style" w:hAnsi="Goudy Old Style"/>
          <w:sz w:val="22"/>
          <w:szCs w:val="22"/>
        </w:rPr>
        <w:t xml:space="preserve"> (Ministry of Environment, Protection of Nature and Sustainable Development, Cameroon), </w:t>
      </w:r>
      <w:r w:rsidR="00D92299" w:rsidRPr="00D92299">
        <w:rPr>
          <w:rFonts w:ascii="Goudy Old Style" w:hAnsi="Goudy Old Style"/>
          <w:i/>
          <w:sz w:val="22"/>
          <w:szCs w:val="22"/>
        </w:rPr>
        <w:t>Framework for Sustainable Utilization of Mount Cameroon Fore</w:t>
      </w:r>
      <w:r w:rsidR="00D92299" w:rsidRPr="00D92299">
        <w:rPr>
          <w:rFonts w:ascii="Goudy Old Style" w:hAnsi="Goudy Old Style"/>
          <w:sz w:val="22"/>
          <w:szCs w:val="22"/>
        </w:rPr>
        <w:t>st</w:t>
      </w:r>
    </w:p>
    <w:p w14:paraId="462A47C0" w14:textId="77777777" w:rsidR="00CC51EC" w:rsidRPr="00F2034D" w:rsidRDefault="00CC51EC" w:rsidP="00F2034D">
      <w:pPr>
        <w:rPr>
          <w:rFonts w:ascii="Goudy Old Style" w:hAnsi="Goudy Old Style"/>
          <w:sz w:val="22"/>
          <w:szCs w:val="22"/>
        </w:rPr>
      </w:pPr>
    </w:p>
    <w:p w14:paraId="0360F6F5" w14:textId="77777777" w:rsidR="008B4814" w:rsidRPr="0024364B" w:rsidRDefault="008B4814" w:rsidP="008B4814">
      <w:pPr>
        <w:pStyle w:val="Lijstalinea"/>
        <w:numPr>
          <w:ilvl w:val="0"/>
          <w:numId w:val="6"/>
        </w:numPr>
        <w:rPr>
          <w:rFonts w:ascii="Goudy Old Style" w:hAnsi="Goudy Old Style"/>
          <w:b/>
          <w:i/>
          <w:sz w:val="22"/>
          <w:szCs w:val="22"/>
        </w:rPr>
      </w:pPr>
      <w:r w:rsidRPr="0024364B">
        <w:rPr>
          <w:rFonts w:ascii="Goudy Old Style" w:hAnsi="Goudy Old Style"/>
          <w:b/>
          <w:i/>
          <w:sz w:val="22"/>
          <w:szCs w:val="22"/>
        </w:rPr>
        <w:t>Conservation, Indigenous and Community Rights &amp; Sustainable Livelihoods</w:t>
      </w:r>
    </w:p>
    <w:p w14:paraId="39EEC688" w14:textId="77777777" w:rsidR="00725C29" w:rsidRPr="0024364B" w:rsidRDefault="00725C29" w:rsidP="00910C0C">
      <w:pPr>
        <w:pStyle w:val="Lijstalinea"/>
        <w:ind w:left="0"/>
        <w:rPr>
          <w:rFonts w:ascii="Goudy Old Style" w:hAnsi="Goudy Old Style"/>
          <w:b/>
          <w:sz w:val="22"/>
          <w:szCs w:val="22"/>
        </w:rPr>
      </w:pPr>
      <w:r w:rsidRPr="0024364B">
        <w:rPr>
          <w:rFonts w:ascii="Goudy Old Style" w:hAnsi="Goudy Old Style"/>
          <w:b/>
          <w:sz w:val="22"/>
          <w:szCs w:val="22"/>
        </w:rPr>
        <w:t>Chair: Dr John Hutton (Director, UNEP-WCMC)</w:t>
      </w:r>
    </w:p>
    <w:p w14:paraId="18432BB8" w14:textId="07720266" w:rsidR="00725C29" w:rsidRPr="00BA2A35" w:rsidRDefault="00725C29" w:rsidP="00BA2A35">
      <w:pPr>
        <w:pStyle w:val="Lijstalinea"/>
        <w:numPr>
          <w:ilvl w:val="0"/>
          <w:numId w:val="19"/>
        </w:numPr>
        <w:ind w:left="360"/>
        <w:rPr>
          <w:rFonts w:ascii="Goudy Old Style" w:hAnsi="Goudy Old Style"/>
          <w:sz w:val="22"/>
          <w:szCs w:val="22"/>
        </w:rPr>
      </w:pPr>
      <w:r w:rsidRPr="0024364B">
        <w:rPr>
          <w:rFonts w:ascii="Goudy Old Style" w:hAnsi="Goudy Old Style"/>
          <w:sz w:val="22"/>
          <w:szCs w:val="22"/>
        </w:rPr>
        <w:t xml:space="preserve">Dr Annalisa </w:t>
      </w:r>
      <w:proofErr w:type="spellStart"/>
      <w:r w:rsidRPr="0024364B">
        <w:rPr>
          <w:rFonts w:ascii="Goudy Old Style" w:hAnsi="Goudy Old Style"/>
          <w:sz w:val="22"/>
          <w:szCs w:val="22"/>
        </w:rPr>
        <w:t>Savaresi</w:t>
      </w:r>
      <w:proofErr w:type="spellEnd"/>
      <w:r w:rsidR="006A49F2" w:rsidRPr="0024364B">
        <w:rPr>
          <w:rFonts w:ascii="Goudy Old Style" w:hAnsi="Goudy Old Style"/>
          <w:sz w:val="22"/>
          <w:szCs w:val="22"/>
        </w:rPr>
        <w:t xml:space="preserve"> (University of Edinburgh)</w:t>
      </w:r>
      <w:r w:rsidRPr="0024364B">
        <w:rPr>
          <w:rFonts w:ascii="Goudy Old Style" w:hAnsi="Goudy Old Style"/>
          <w:sz w:val="22"/>
          <w:szCs w:val="22"/>
        </w:rPr>
        <w:t xml:space="preserve">, Dr Elisa </w:t>
      </w:r>
      <w:proofErr w:type="spellStart"/>
      <w:r w:rsidRPr="0024364B">
        <w:rPr>
          <w:rFonts w:ascii="Goudy Old Style" w:hAnsi="Goudy Old Style"/>
          <w:sz w:val="22"/>
          <w:szCs w:val="22"/>
        </w:rPr>
        <w:t>Mor</w:t>
      </w:r>
      <w:r w:rsidR="00BA2A35">
        <w:rPr>
          <w:rFonts w:ascii="Goudy Old Style" w:hAnsi="Goudy Old Style"/>
          <w:sz w:val="22"/>
          <w:szCs w:val="22"/>
        </w:rPr>
        <w:t>gera</w:t>
      </w:r>
      <w:proofErr w:type="spellEnd"/>
      <w:r w:rsidR="00BA2A35">
        <w:rPr>
          <w:rFonts w:ascii="Goudy Old Style" w:hAnsi="Goudy Old Style"/>
          <w:sz w:val="22"/>
          <w:szCs w:val="22"/>
        </w:rPr>
        <w:t xml:space="preserve"> (University of Edinburgh),</w:t>
      </w:r>
      <w:r w:rsidRPr="0024364B">
        <w:rPr>
          <w:rFonts w:ascii="Goudy Old Style" w:hAnsi="Goudy Old Style"/>
          <w:sz w:val="22"/>
          <w:szCs w:val="22"/>
        </w:rPr>
        <w:t xml:space="preserve"> Dr Louis</w:t>
      </w:r>
      <w:r w:rsidR="00BA2A35">
        <w:rPr>
          <w:rFonts w:ascii="Goudy Old Style" w:hAnsi="Goudy Old Style"/>
          <w:sz w:val="22"/>
          <w:szCs w:val="22"/>
        </w:rPr>
        <w:t xml:space="preserve">a Parks (University of Lincoln) &amp; </w:t>
      </w:r>
      <w:r w:rsidR="00BA2A35" w:rsidRPr="00BA2A35">
        <w:rPr>
          <w:rFonts w:ascii="Goudy Old Style" w:hAnsi="Goudy Old Style"/>
          <w:sz w:val="22"/>
          <w:szCs w:val="22"/>
        </w:rPr>
        <w:t xml:space="preserve">Elsa </w:t>
      </w:r>
      <w:proofErr w:type="spellStart"/>
      <w:r w:rsidR="00BA2A35" w:rsidRPr="00BA2A35">
        <w:rPr>
          <w:rFonts w:ascii="Goudy Old Style" w:hAnsi="Goudy Old Style"/>
          <w:sz w:val="22"/>
          <w:szCs w:val="22"/>
        </w:rPr>
        <w:t>Tsioumani</w:t>
      </w:r>
      <w:proofErr w:type="spellEnd"/>
      <w:r w:rsidR="00BA2A35" w:rsidRPr="00BA2A35">
        <w:rPr>
          <w:rFonts w:ascii="Goudy Old Style" w:hAnsi="Goudy Old Style"/>
          <w:sz w:val="22"/>
          <w:szCs w:val="22"/>
        </w:rPr>
        <w:t xml:space="preserve"> (University of Edinburgh)</w:t>
      </w:r>
      <w:r w:rsidR="00BA2A35">
        <w:rPr>
          <w:rFonts w:ascii="Goudy Old Style" w:hAnsi="Goudy Old Style"/>
          <w:sz w:val="22"/>
          <w:szCs w:val="22"/>
        </w:rPr>
        <w:t>,</w:t>
      </w:r>
      <w:r w:rsidRPr="00BA2A35">
        <w:rPr>
          <w:rFonts w:ascii="Goudy Old Style" w:hAnsi="Goudy Old Style"/>
          <w:sz w:val="22"/>
          <w:szCs w:val="22"/>
        </w:rPr>
        <w:t xml:space="preserve"> </w:t>
      </w:r>
      <w:r w:rsidR="00B3042A" w:rsidRPr="0088124E">
        <w:rPr>
          <w:rFonts w:ascii="Goudy Old Style" w:hAnsi="Goudy Old Style"/>
          <w:i/>
          <w:sz w:val="22"/>
          <w:szCs w:val="22"/>
        </w:rPr>
        <w:t>Benefit-sharing as a means to operationalise equity in managing protected areas and sustainable landscapes, and ensuring community livelihoods</w:t>
      </w:r>
    </w:p>
    <w:p w14:paraId="63F1034A" w14:textId="77777777" w:rsidR="00725C29" w:rsidRPr="0024364B" w:rsidRDefault="00725C29" w:rsidP="00910C0C">
      <w:pPr>
        <w:pStyle w:val="Lijstalinea"/>
        <w:numPr>
          <w:ilvl w:val="0"/>
          <w:numId w:val="19"/>
        </w:numPr>
        <w:ind w:left="360"/>
        <w:rPr>
          <w:rFonts w:ascii="Goudy Old Style" w:hAnsi="Goudy Old Style"/>
          <w:sz w:val="22"/>
          <w:szCs w:val="22"/>
        </w:rPr>
      </w:pPr>
      <w:r w:rsidRPr="0024364B">
        <w:rPr>
          <w:rFonts w:ascii="Goudy Old Style" w:hAnsi="Goudy Old Style"/>
          <w:sz w:val="22"/>
          <w:szCs w:val="22"/>
        </w:rPr>
        <w:t xml:space="preserve">Ms Elizabeth </w:t>
      </w:r>
      <w:proofErr w:type="spellStart"/>
      <w:r w:rsidRPr="0024364B">
        <w:rPr>
          <w:rFonts w:ascii="Goudy Old Style" w:hAnsi="Goudy Old Style"/>
          <w:sz w:val="22"/>
          <w:szCs w:val="22"/>
        </w:rPr>
        <w:t>Gitari</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WildlifeDirect</w:t>
      </w:r>
      <w:proofErr w:type="spellEnd"/>
      <w:r w:rsidRPr="0024364B">
        <w:rPr>
          <w:rFonts w:ascii="Goudy Old Style" w:hAnsi="Goudy Old Style"/>
          <w:sz w:val="22"/>
          <w:szCs w:val="22"/>
        </w:rPr>
        <w:t xml:space="preserve"> INC), </w:t>
      </w:r>
      <w:r w:rsidRPr="0024364B">
        <w:rPr>
          <w:rFonts w:ascii="Goudy Old Style" w:hAnsi="Goudy Old Style"/>
          <w:i/>
          <w:sz w:val="22"/>
          <w:szCs w:val="22"/>
        </w:rPr>
        <w:t xml:space="preserve">Innovation in Conservancy Models that Insure Community Livelihoods while Promoting Wildlife Conservation in Kenya </w:t>
      </w:r>
    </w:p>
    <w:p w14:paraId="301818BB" w14:textId="77777777" w:rsidR="00725C29" w:rsidRPr="0024364B" w:rsidRDefault="00725C29" w:rsidP="00910C0C">
      <w:pPr>
        <w:pStyle w:val="Lijstalinea"/>
        <w:numPr>
          <w:ilvl w:val="0"/>
          <w:numId w:val="19"/>
        </w:numPr>
        <w:ind w:left="360"/>
        <w:rPr>
          <w:rFonts w:ascii="Goudy Old Style" w:hAnsi="Goudy Old Style"/>
          <w:i/>
          <w:sz w:val="22"/>
          <w:szCs w:val="22"/>
        </w:rPr>
      </w:pPr>
      <w:r w:rsidRPr="0024364B">
        <w:rPr>
          <w:rFonts w:ascii="Goudy Old Style" w:hAnsi="Goudy Old Style"/>
          <w:sz w:val="22"/>
          <w:szCs w:val="22"/>
        </w:rPr>
        <w:t xml:space="preserve">Mr Guy-Jules </w:t>
      </w:r>
      <w:proofErr w:type="spellStart"/>
      <w:r w:rsidRPr="0024364B">
        <w:rPr>
          <w:rFonts w:ascii="Goudy Old Style" w:hAnsi="Goudy Old Style"/>
          <w:sz w:val="22"/>
          <w:szCs w:val="22"/>
        </w:rPr>
        <w:t>Kounga</w:t>
      </w:r>
      <w:proofErr w:type="spellEnd"/>
      <w:r w:rsidRPr="0024364B">
        <w:rPr>
          <w:rFonts w:ascii="Goudy Old Style" w:hAnsi="Goudy Old Style"/>
          <w:sz w:val="22"/>
          <w:szCs w:val="22"/>
        </w:rPr>
        <w:t xml:space="preserve"> (CISDL</w:t>
      </w:r>
      <w:r w:rsidR="006A49F2" w:rsidRPr="0024364B">
        <w:rPr>
          <w:rFonts w:ascii="Goudy Old Style" w:hAnsi="Goudy Old Style"/>
          <w:sz w:val="22"/>
          <w:szCs w:val="22"/>
        </w:rPr>
        <w:t>, Cameroon</w:t>
      </w:r>
      <w:r w:rsidRPr="0024364B">
        <w:rPr>
          <w:rFonts w:ascii="Goudy Old Style" w:hAnsi="Goudy Old Style"/>
          <w:sz w:val="22"/>
          <w:szCs w:val="22"/>
        </w:rPr>
        <w:t xml:space="preserve">), </w:t>
      </w:r>
      <w:r w:rsidRPr="0024364B">
        <w:rPr>
          <w:rFonts w:ascii="Goudy Old Style" w:hAnsi="Goudy Old Style"/>
          <w:i/>
          <w:sz w:val="22"/>
          <w:szCs w:val="22"/>
        </w:rPr>
        <w:t xml:space="preserve">The Ownership of Biodiversity Products in Development Projects in Africa: The Case of the </w:t>
      </w:r>
      <w:proofErr w:type="spellStart"/>
      <w:r w:rsidRPr="0024364B">
        <w:rPr>
          <w:rFonts w:ascii="Goudy Old Style" w:hAnsi="Goudy Old Style"/>
          <w:i/>
          <w:sz w:val="22"/>
          <w:szCs w:val="22"/>
        </w:rPr>
        <w:t>Mbalam</w:t>
      </w:r>
      <w:proofErr w:type="spellEnd"/>
      <w:r w:rsidRPr="0024364B">
        <w:rPr>
          <w:rFonts w:ascii="Goudy Old Style" w:hAnsi="Goudy Old Style"/>
          <w:i/>
          <w:sz w:val="22"/>
          <w:szCs w:val="22"/>
        </w:rPr>
        <w:t xml:space="preserve"> Iron Ore Project</w:t>
      </w:r>
    </w:p>
    <w:p w14:paraId="27799886" w14:textId="77777777" w:rsidR="00725C29" w:rsidRPr="006A28FD" w:rsidRDefault="00725C29" w:rsidP="006A28FD">
      <w:pPr>
        <w:pStyle w:val="Lijstalinea"/>
        <w:numPr>
          <w:ilvl w:val="0"/>
          <w:numId w:val="19"/>
        </w:numPr>
        <w:ind w:left="360"/>
        <w:rPr>
          <w:rFonts w:ascii="Goudy Old Style" w:hAnsi="Goudy Old Style"/>
          <w:i/>
          <w:sz w:val="22"/>
          <w:szCs w:val="22"/>
        </w:rPr>
      </w:pPr>
      <w:r w:rsidRPr="0024364B">
        <w:rPr>
          <w:rFonts w:ascii="Goudy Old Style" w:hAnsi="Goudy Old Style"/>
          <w:sz w:val="22"/>
          <w:szCs w:val="22"/>
        </w:rPr>
        <w:t xml:space="preserve">Dr China Williams (Royal Botanic Gardens, Kew), </w:t>
      </w:r>
      <w:r w:rsidRPr="0024364B">
        <w:rPr>
          <w:rFonts w:ascii="Goudy Old Style" w:hAnsi="Goudy Old Style"/>
          <w:i/>
          <w:sz w:val="22"/>
          <w:szCs w:val="22"/>
        </w:rPr>
        <w:t xml:space="preserve">ABS, Biodiversity Conservation and Sustainable Use: The Role and Delivery of Non-Monetary Benefits </w:t>
      </w:r>
    </w:p>
    <w:p w14:paraId="7EDD174E" w14:textId="77777777" w:rsidR="006A49F2" w:rsidRPr="0024364B" w:rsidRDefault="006A49F2" w:rsidP="00910C0C">
      <w:pPr>
        <w:ind w:left="360"/>
        <w:rPr>
          <w:rFonts w:ascii="Goudy Old Style" w:hAnsi="Goudy Old Style"/>
          <w:b/>
          <w:sz w:val="22"/>
          <w:szCs w:val="22"/>
        </w:rPr>
      </w:pPr>
    </w:p>
    <w:p w14:paraId="02D4083F" w14:textId="77777777" w:rsidR="008B4814" w:rsidRPr="0024364B" w:rsidRDefault="008B4814" w:rsidP="008B4814">
      <w:pPr>
        <w:pStyle w:val="Lijstalinea"/>
        <w:numPr>
          <w:ilvl w:val="0"/>
          <w:numId w:val="6"/>
        </w:numPr>
        <w:rPr>
          <w:rFonts w:ascii="Goudy Old Style" w:hAnsi="Goudy Old Style"/>
          <w:b/>
          <w:i/>
          <w:sz w:val="22"/>
          <w:szCs w:val="22"/>
        </w:rPr>
      </w:pPr>
      <w:r w:rsidRPr="0024364B">
        <w:rPr>
          <w:rFonts w:ascii="Goudy Old Style" w:hAnsi="Goudy Old Style"/>
          <w:b/>
          <w:i/>
          <w:sz w:val="22"/>
          <w:szCs w:val="22"/>
        </w:rPr>
        <w:t>Regulating Endangered Species &amp; Biodiversity Value Chains</w:t>
      </w:r>
    </w:p>
    <w:p w14:paraId="1B4D0493" w14:textId="77777777" w:rsidR="00725C29" w:rsidRPr="0024364B" w:rsidRDefault="00725C29" w:rsidP="00910C0C">
      <w:pPr>
        <w:pStyle w:val="Lijstalinea"/>
        <w:ind w:left="0"/>
        <w:rPr>
          <w:rFonts w:ascii="Goudy Old Style" w:hAnsi="Goudy Old Style"/>
          <w:b/>
          <w:sz w:val="22"/>
          <w:szCs w:val="22"/>
        </w:rPr>
      </w:pPr>
      <w:r w:rsidRPr="0024364B">
        <w:rPr>
          <w:rFonts w:ascii="Goudy Old Style" w:hAnsi="Goudy Old Style"/>
          <w:b/>
          <w:sz w:val="22"/>
          <w:szCs w:val="22"/>
        </w:rPr>
        <w:t xml:space="preserve">Chair: Dr </w:t>
      </w:r>
      <w:r w:rsidR="00737B94" w:rsidRPr="0024364B">
        <w:rPr>
          <w:rFonts w:ascii="Goudy Old Style" w:hAnsi="Goudy Old Style"/>
          <w:b/>
          <w:sz w:val="22"/>
          <w:szCs w:val="22"/>
        </w:rPr>
        <w:t>Marcos Silva (Chief, CITES Secretariat)</w:t>
      </w:r>
    </w:p>
    <w:p w14:paraId="74B52AE8" w14:textId="77777777" w:rsidR="00725C29" w:rsidRPr="0024364B" w:rsidRDefault="00725C29" w:rsidP="00910C0C">
      <w:pPr>
        <w:pStyle w:val="Lijstalinea"/>
        <w:numPr>
          <w:ilvl w:val="0"/>
          <w:numId w:val="20"/>
        </w:numPr>
        <w:ind w:left="360"/>
        <w:rPr>
          <w:rFonts w:ascii="Goudy Old Style" w:hAnsi="Goudy Old Style"/>
          <w:i/>
          <w:sz w:val="22"/>
          <w:szCs w:val="22"/>
        </w:rPr>
      </w:pPr>
      <w:r w:rsidRPr="0024364B">
        <w:rPr>
          <w:rFonts w:ascii="Goudy Old Style" w:hAnsi="Goudy Old Style"/>
          <w:sz w:val="22"/>
          <w:szCs w:val="22"/>
        </w:rPr>
        <w:t xml:space="preserve">Professor Alison </w:t>
      </w:r>
      <w:proofErr w:type="spellStart"/>
      <w:r w:rsidRPr="0024364B">
        <w:rPr>
          <w:rFonts w:ascii="Goudy Old Style" w:hAnsi="Goudy Old Style"/>
          <w:sz w:val="22"/>
          <w:szCs w:val="22"/>
        </w:rPr>
        <w:t>Rieser</w:t>
      </w:r>
      <w:proofErr w:type="spellEnd"/>
      <w:r w:rsidRPr="0024364B">
        <w:rPr>
          <w:rFonts w:ascii="Goudy Old Style" w:hAnsi="Goudy Old Style"/>
          <w:sz w:val="22"/>
          <w:szCs w:val="22"/>
        </w:rPr>
        <w:t xml:space="preserve"> (University of Hawaii), </w:t>
      </w:r>
      <w:r w:rsidRPr="0024364B">
        <w:rPr>
          <w:rFonts w:ascii="Goudy Old Style" w:hAnsi="Goudy Old Style"/>
          <w:i/>
          <w:sz w:val="22"/>
          <w:szCs w:val="22"/>
        </w:rPr>
        <w:t>History, Trade and Extinction: The Debate at CITES Over Cuba’s Endangered Sea Turtles</w:t>
      </w:r>
    </w:p>
    <w:p w14:paraId="653BFD44" w14:textId="77777777" w:rsidR="00725C29" w:rsidRPr="0024364B" w:rsidRDefault="00725C29" w:rsidP="00910C0C">
      <w:pPr>
        <w:pStyle w:val="Lijstalinea"/>
        <w:numPr>
          <w:ilvl w:val="0"/>
          <w:numId w:val="20"/>
        </w:numPr>
        <w:ind w:left="360"/>
        <w:rPr>
          <w:rFonts w:ascii="Goudy Old Style" w:hAnsi="Goudy Old Style"/>
          <w:i/>
          <w:sz w:val="22"/>
          <w:szCs w:val="22"/>
        </w:rPr>
      </w:pPr>
      <w:r w:rsidRPr="0024364B">
        <w:rPr>
          <w:rFonts w:ascii="Goudy Old Style" w:hAnsi="Goudy Old Style"/>
          <w:sz w:val="22"/>
          <w:szCs w:val="22"/>
        </w:rPr>
        <w:t xml:space="preserve">Dr </w:t>
      </w:r>
      <w:proofErr w:type="spellStart"/>
      <w:r w:rsidRPr="0024364B">
        <w:rPr>
          <w:rFonts w:ascii="Goudy Old Style" w:hAnsi="Goudy Old Style"/>
          <w:sz w:val="22"/>
          <w:szCs w:val="22"/>
        </w:rPr>
        <w:t>Ngozi</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Finette</w:t>
      </w:r>
      <w:proofErr w:type="spellEnd"/>
      <w:r w:rsidRPr="0024364B">
        <w:rPr>
          <w:rFonts w:ascii="Goudy Old Style" w:hAnsi="Goudy Old Style"/>
          <w:sz w:val="22"/>
          <w:szCs w:val="22"/>
        </w:rPr>
        <w:t xml:space="preserve"> Stewart (University of Benin), </w:t>
      </w:r>
      <w:r w:rsidRPr="0024364B">
        <w:rPr>
          <w:rFonts w:ascii="Goudy Old Style" w:hAnsi="Goudy Old Style"/>
          <w:i/>
          <w:sz w:val="22"/>
          <w:szCs w:val="22"/>
        </w:rPr>
        <w:t>International Trade in Endangered Species as a Protocol to the Convention on Biodiversity 1992: Exploring a Practical Path to Sustainable Development</w:t>
      </w:r>
    </w:p>
    <w:p w14:paraId="497004A0" w14:textId="77777777" w:rsidR="00725C29" w:rsidRPr="0024364B" w:rsidRDefault="00725C29" w:rsidP="00910C0C">
      <w:pPr>
        <w:pStyle w:val="Lijstalinea"/>
        <w:numPr>
          <w:ilvl w:val="0"/>
          <w:numId w:val="20"/>
        </w:numPr>
        <w:ind w:left="360"/>
        <w:rPr>
          <w:rFonts w:ascii="Goudy Old Style" w:hAnsi="Goudy Old Style"/>
          <w:i/>
          <w:sz w:val="22"/>
          <w:szCs w:val="22"/>
        </w:rPr>
      </w:pPr>
      <w:r w:rsidRPr="0024364B">
        <w:rPr>
          <w:rFonts w:ascii="Goudy Old Style" w:hAnsi="Goudy Old Style"/>
          <w:sz w:val="22"/>
          <w:szCs w:val="22"/>
        </w:rPr>
        <w:t xml:space="preserve">Ms </w:t>
      </w:r>
      <w:proofErr w:type="spellStart"/>
      <w:r w:rsidRPr="0024364B">
        <w:rPr>
          <w:rFonts w:ascii="Goudy Old Style" w:hAnsi="Goudy Old Style"/>
          <w:sz w:val="22"/>
          <w:szCs w:val="22"/>
        </w:rPr>
        <w:t>Anastasiya</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Timoshyna</w:t>
      </w:r>
      <w:proofErr w:type="spellEnd"/>
      <w:r w:rsidRPr="0024364B">
        <w:rPr>
          <w:rFonts w:ascii="Goudy Old Style" w:hAnsi="Goudy Old Style"/>
          <w:sz w:val="22"/>
          <w:szCs w:val="22"/>
        </w:rPr>
        <w:t xml:space="preserve"> (TRAFFIC), </w:t>
      </w:r>
      <w:r w:rsidRPr="0024364B">
        <w:rPr>
          <w:rFonts w:ascii="Goudy Old Style" w:hAnsi="Goudy Old Style"/>
          <w:i/>
          <w:sz w:val="22"/>
          <w:szCs w:val="22"/>
        </w:rPr>
        <w:t xml:space="preserve">Towards Sustainable Value Chains in Wild Plants Harvested through </w:t>
      </w:r>
      <w:proofErr w:type="spellStart"/>
      <w:r w:rsidRPr="0024364B">
        <w:rPr>
          <w:rFonts w:ascii="Goudy Old Style" w:hAnsi="Goudy Old Style"/>
          <w:i/>
          <w:sz w:val="22"/>
          <w:szCs w:val="22"/>
        </w:rPr>
        <w:t>FairWild</w:t>
      </w:r>
      <w:proofErr w:type="spellEnd"/>
      <w:r w:rsidRPr="0024364B">
        <w:rPr>
          <w:rFonts w:ascii="Goudy Old Style" w:hAnsi="Goudy Old Style"/>
          <w:i/>
          <w:sz w:val="22"/>
          <w:szCs w:val="22"/>
        </w:rPr>
        <w:t xml:space="preserve"> Standard</w:t>
      </w:r>
    </w:p>
    <w:p w14:paraId="696E4FAE" w14:textId="77777777" w:rsidR="0030417B" w:rsidRPr="006A28FD" w:rsidRDefault="00725C29" w:rsidP="006A28FD">
      <w:pPr>
        <w:pStyle w:val="Lijstalinea"/>
        <w:numPr>
          <w:ilvl w:val="0"/>
          <w:numId w:val="20"/>
        </w:numPr>
        <w:ind w:left="360"/>
        <w:rPr>
          <w:rFonts w:ascii="Goudy Old Style" w:hAnsi="Goudy Old Style"/>
          <w:sz w:val="22"/>
          <w:szCs w:val="22"/>
        </w:rPr>
      </w:pPr>
      <w:r w:rsidRPr="0024364B">
        <w:rPr>
          <w:rFonts w:ascii="Goudy Old Style" w:hAnsi="Goudy Old Style"/>
          <w:sz w:val="22"/>
          <w:szCs w:val="22"/>
        </w:rPr>
        <w:t xml:space="preserve">Dr </w:t>
      </w:r>
      <w:proofErr w:type="spellStart"/>
      <w:r w:rsidRPr="0024364B">
        <w:rPr>
          <w:rFonts w:ascii="Goudy Old Style" w:hAnsi="Goudy Old Style"/>
          <w:sz w:val="22"/>
          <w:szCs w:val="22"/>
        </w:rPr>
        <w:t>Tarun</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Kathula</w:t>
      </w:r>
      <w:proofErr w:type="spellEnd"/>
      <w:r w:rsidRPr="0024364B">
        <w:rPr>
          <w:rFonts w:ascii="Goudy Old Style" w:hAnsi="Goudy Old Style"/>
          <w:sz w:val="22"/>
          <w:szCs w:val="22"/>
        </w:rPr>
        <w:t xml:space="preserve"> (UNDP), </w:t>
      </w:r>
      <w:r w:rsidRPr="0024364B">
        <w:rPr>
          <w:rFonts w:ascii="Goudy Old Style" w:hAnsi="Goudy Old Style"/>
          <w:i/>
          <w:sz w:val="22"/>
          <w:szCs w:val="22"/>
        </w:rPr>
        <w:t xml:space="preserve">Regulation of Import of Hunting Trophies of Exotic Species into India by Framing a Look-Alike Policy to Conserve Indigenous Wildlife Fauna </w:t>
      </w:r>
    </w:p>
    <w:p w14:paraId="47F3B315" w14:textId="77777777" w:rsidR="005A64B3" w:rsidRPr="0024364B" w:rsidRDefault="005A64B3" w:rsidP="00FA733F">
      <w:pPr>
        <w:rPr>
          <w:rFonts w:ascii="Goudy Old Style" w:hAnsi="Goudy Old Style"/>
          <w:b/>
          <w:sz w:val="22"/>
          <w:szCs w:val="22"/>
        </w:rPr>
      </w:pPr>
    </w:p>
    <w:p w14:paraId="17F94387" w14:textId="77777777" w:rsidR="00006A6B" w:rsidRDefault="00006A6B" w:rsidP="00000B96">
      <w:pPr>
        <w:rPr>
          <w:rFonts w:ascii="Goudy Old Style" w:hAnsi="Goudy Old Style"/>
          <w:b/>
          <w:sz w:val="22"/>
          <w:szCs w:val="22"/>
        </w:rPr>
      </w:pPr>
    </w:p>
    <w:p w14:paraId="6B2A038B" w14:textId="6F129971" w:rsidR="005A64B3" w:rsidRPr="0024364B" w:rsidRDefault="001D1393" w:rsidP="00000B96">
      <w:pPr>
        <w:rPr>
          <w:rFonts w:ascii="Goudy Old Style" w:hAnsi="Goudy Old Style"/>
          <w:b/>
          <w:sz w:val="22"/>
          <w:szCs w:val="22"/>
        </w:rPr>
      </w:pPr>
      <w:r>
        <w:rPr>
          <w:rFonts w:ascii="Goudy Old Style" w:hAnsi="Goudy Old Style"/>
          <w:b/>
          <w:sz w:val="22"/>
          <w:szCs w:val="22"/>
        </w:rPr>
        <w:t>4:</w:t>
      </w:r>
      <w:r w:rsidR="00006A6B">
        <w:rPr>
          <w:rFonts w:ascii="Goudy Old Style" w:hAnsi="Goudy Old Style"/>
          <w:b/>
          <w:sz w:val="22"/>
          <w:szCs w:val="22"/>
        </w:rPr>
        <w:t>15</w:t>
      </w:r>
      <w:r w:rsidR="00C77AB4">
        <w:rPr>
          <w:rFonts w:ascii="Goudy Old Style" w:hAnsi="Goudy Old Style"/>
          <w:b/>
          <w:sz w:val="22"/>
          <w:szCs w:val="22"/>
        </w:rPr>
        <w:t>–</w:t>
      </w:r>
      <w:r>
        <w:rPr>
          <w:rFonts w:ascii="Goudy Old Style" w:hAnsi="Goudy Old Style"/>
          <w:b/>
          <w:sz w:val="22"/>
          <w:szCs w:val="22"/>
        </w:rPr>
        <w:t>4:</w:t>
      </w:r>
      <w:r w:rsidR="00006A6B">
        <w:rPr>
          <w:rFonts w:ascii="Goudy Old Style" w:hAnsi="Goudy Old Style"/>
          <w:b/>
          <w:sz w:val="22"/>
          <w:szCs w:val="22"/>
        </w:rPr>
        <w:t>45</w:t>
      </w:r>
      <w:r w:rsidR="0030417B" w:rsidRPr="0024364B">
        <w:rPr>
          <w:rFonts w:ascii="Goudy Old Style" w:hAnsi="Goudy Old Style"/>
          <w:b/>
          <w:sz w:val="22"/>
          <w:szCs w:val="22"/>
        </w:rPr>
        <w:t>pm</w:t>
      </w:r>
      <w:r w:rsidR="0030417B" w:rsidRPr="0024364B">
        <w:rPr>
          <w:rFonts w:ascii="Goudy Old Style" w:hAnsi="Goudy Old Style"/>
          <w:b/>
          <w:sz w:val="22"/>
          <w:szCs w:val="22"/>
        </w:rPr>
        <w:tab/>
      </w:r>
      <w:r w:rsidR="0030417B" w:rsidRPr="0024364B">
        <w:rPr>
          <w:rFonts w:ascii="Goudy Old Style" w:hAnsi="Goudy Old Style"/>
          <w:b/>
          <w:sz w:val="22"/>
          <w:szCs w:val="22"/>
        </w:rPr>
        <w:tab/>
        <w:t>Tea/Coffee &amp; Refreshments</w:t>
      </w:r>
    </w:p>
    <w:p w14:paraId="45D6E04F" w14:textId="77777777" w:rsidR="0030417B" w:rsidRPr="0024364B" w:rsidRDefault="0030417B" w:rsidP="008351DF">
      <w:pPr>
        <w:pStyle w:val="Lijstalinea"/>
        <w:ind w:left="2520"/>
        <w:rPr>
          <w:rFonts w:ascii="Goudy Old Style" w:hAnsi="Goudy Old Style"/>
          <w:b/>
          <w:bCs/>
          <w:sz w:val="22"/>
          <w:szCs w:val="22"/>
        </w:rPr>
      </w:pPr>
      <w:r w:rsidRPr="0024364B">
        <w:rPr>
          <w:rFonts w:ascii="Goudy Old Style" w:hAnsi="Goudy Old Style"/>
          <w:b/>
          <w:smallCaps/>
          <w:sz w:val="22"/>
          <w:szCs w:val="22"/>
        </w:rPr>
        <w:tab/>
      </w:r>
      <w:r w:rsidRPr="0024364B">
        <w:rPr>
          <w:rFonts w:ascii="Goudy Old Style" w:hAnsi="Goudy Old Style"/>
          <w:b/>
          <w:smallCaps/>
          <w:sz w:val="22"/>
          <w:szCs w:val="22"/>
        </w:rPr>
        <w:tab/>
      </w:r>
    </w:p>
    <w:p w14:paraId="7EB24475" w14:textId="77777777" w:rsidR="00006A6B" w:rsidRDefault="00006A6B" w:rsidP="0030417B">
      <w:pPr>
        <w:rPr>
          <w:rFonts w:ascii="Goudy Old Style" w:hAnsi="Goudy Old Style"/>
          <w:b/>
          <w:sz w:val="22"/>
          <w:szCs w:val="22"/>
        </w:rPr>
      </w:pPr>
    </w:p>
    <w:p w14:paraId="5F68176E" w14:textId="794DF96A" w:rsidR="0030417B" w:rsidRPr="0024364B" w:rsidRDefault="001D1393" w:rsidP="0030417B">
      <w:pPr>
        <w:rPr>
          <w:rFonts w:ascii="Goudy Old Style" w:hAnsi="Goudy Old Style"/>
          <w:b/>
          <w:smallCaps/>
          <w:sz w:val="22"/>
          <w:szCs w:val="22"/>
        </w:rPr>
      </w:pPr>
      <w:r>
        <w:rPr>
          <w:rFonts w:ascii="Goudy Old Style" w:hAnsi="Goudy Old Style"/>
          <w:b/>
          <w:sz w:val="22"/>
          <w:szCs w:val="22"/>
        </w:rPr>
        <w:t>4:</w:t>
      </w:r>
      <w:r w:rsidR="00006A6B">
        <w:rPr>
          <w:rFonts w:ascii="Goudy Old Style" w:hAnsi="Goudy Old Style"/>
          <w:b/>
          <w:sz w:val="22"/>
          <w:szCs w:val="22"/>
        </w:rPr>
        <w:t>45</w:t>
      </w:r>
      <w:r w:rsidR="00C77AB4">
        <w:rPr>
          <w:rFonts w:ascii="Goudy Old Style" w:hAnsi="Goudy Old Style"/>
          <w:b/>
          <w:sz w:val="22"/>
          <w:szCs w:val="22"/>
        </w:rPr>
        <w:t>–</w:t>
      </w:r>
      <w:r w:rsidR="00006A6B">
        <w:rPr>
          <w:rFonts w:ascii="Goudy Old Style" w:hAnsi="Goudy Old Style"/>
          <w:b/>
          <w:sz w:val="22"/>
          <w:szCs w:val="22"/>
        </w:rPr>
        <w:t>6</w:t>
      </w:r>
      <w:r>
        <w:rPr>
          <w:rFonts w:ascii="Goudy Old Style" w:hAnsi="Goudy Old Style"/>
          <w:b/>
          <w:sz w:val="22"/>
          <w:szCs w:val="22"/>
        </w:rPr>
        <w:t>:</w:t>
      </w:r>
      <w:r w:rsidR="00006A6B">
        <w:rPr>
          <w:rFonts w:ascii="Goudy Old Style" w:hAnsi="Goudy Old Style"/>
          <w:b/>
          <w:sz w:val="22"/>
          <w:szCs w:val="22"/>
        </w:rPr>
        <w:t>00</w:t>
      </w:r>
      <w:r w:rsidR="008351DF" w:rsidRPr="0024364B">
        <w:rPr>
          <w:rFonts w:ascii="Goudy Old Style" w:hAnsi="Goudy Old Style"/>
          <w:b/>
          <w:smallCaps/>
          <w:sz w:val="22"/>
          <w:szCs w:val="22"/>
        </w:rPr>
        <w:t>pm</w:t>
      </w:r>
      <w:r w:rsidR="008351DF" w:rsidRPr="0024364B">
        <w:rPr>
          <w:rFonts w:ascii="Goudy Old Style" w:hAnsi="Goudy Old Style"/>
          <w:b/>
          <w:smallCaps/>
          <w:sz w:val="22"/>
          <w:szCs w:val="22"/>
        </w:rPr>
        <w:tab/>
      </w:r>
      <w:r w:rsidR="008351DF" w:rsidRPr="0024364B">
        <w:rPr>
          <w:rFonts w:ascii="Goudy Old Style" w:hAnsi="Goudy Old Style"/>
          <w:b/>
          <w:smallCaps/>
          <w:sz w:val="22"/>
          <w:szCs w:val="22"/>
        </w:rPr>
        <w:tab/>
        <w:t>International Expert Panels II</w:t>
      </w:r>
    </w:p>
    <w:p w14:paraId="3757C3E8" w14:textId="77777777" w:rsidR="005A64B3" w:rsidRPr="0024364B" w:rsidRDefault="005A64B3" w:rsidP="0030417B">
      <w:pPr>
        <w:rPr>
          <w:rFonts w:ascii="Goudy Old Style" w:hAnsi="Goudy Old Style"/>
          <w:b/>
          <w:sz w:val="22"/>
          <w:szCs w:val="22"/>
        </w:rPr>
      </w:pPr>
    </w:p>
    <w:p w14:paraId="3D03792B" w14:textId="77777777" w:rsidR="0030417B" w:rsidRPr="0024364B" w:rsidRDefault="0030417B" w:rsidP="008351DF">
      <w:pPr>
        <w:pStyle w:val="Lijstalinea"/>
        <w:numPr>
          <w:ilvl w:val="0"/>
          <w:numId w:val="23"/>
        </w:numPr>
        <w:tabs>
          <w:tab w:val="left" w:pos="2552"/>
        </w:tabs>
        <w:rPr>
          <w:rFonts w:ascii="Goudy Old Style" w:hAnsi="Goudy Old Style"/>
          <w:b/>
          <w:i/>
          <w:sz w:val="22"/>
          <w:szCs w:val="22"/>
        </w:rPr>
      </w:pPr>
      <w:r w:rsidRPr="0024364B">
        <w:rPr>
          <w:rFonts w:ascii="Goudy Old Style" w:hAnsi="Goudy Old Style"/>
          <w:b/>
          <w:i/>
          <w:sz w:val="22"/>
          <w:szCs w:val="22"/>
        </w:rPr>
        <w:t>Biodiversity Science, Policy &amp; Law Interfaces</w:t>
      </w:r>
    </w:p>
    <w:p w14:paraId="494C30F3" w14:textId="77777777" w:rsidR="008351DF" w:rsidRPr="0024364B" w:rsidRDefault="008351DF" w:rsidP="00910C0C">
      <w:pPr>
        <w:pStyle w:val="Lijstalinea"/>
        <w:ind w:left="0"/>
        <w:rPr>
          <w:rFonts w:ascii="Goudy Old Style" w:hAnsi="Goudy Old Style"/>
          <w:b/>
        </w:rPr>
      </w:pPr>
      <w:r w:rsidRPr="0024364B">
        <w:rPr>
          <w:rFonts w:ascii="Goudy Old Style" w:hAnsi="Goudy Old Style"/>
          <w:b/>
        </w:rPr>
        <w:t xml:space="preserve">Chair: Dr </w:t>
      </w:r>
      <w:proofErr w:type="spellStart"/>
      <w:r w:rsidRPr="0024364B">
        <w:rPr>
          <w:rFonts w:ascii="Goudy Old Style" w:hAnsi="Goudy Old Style"/>
          <w:b/>
        </w:rPr>
        <w:t>Bhaskar</w:t>
      </w:r>
      <w:proofErr w:type="spellEnd"/>
      <w:r w:rsidRPr="0024364B">
        <w:rPr>
          <w:rFonts w:ascii="Goudy Old Style" w:hAnsi="Goudy Old Style"/>
          <w:b/>
        </w:rPr>
        <w:t xml:space="preserve"> </w:t>
      </w:r>
      <w:proofErr w:type="spellStart"/>
      <w:r w:rsidRPr="0024364B">
        <w:rPr>
          <w:rFonts w:ascii="Goudy Old Style" w:hAnsi="Goudy Old Style"/>
          <w:b/>
        </w:rPr>
        <w:t>Vira</w:t>
      </w:r>
      <w:proofErr w:type="spellEnd"/>
      <w:r w:rsidRPr="0024364B">
        <w:rPr>
          <w:rFonts w:ascii="Goudy Old Style" w:hAnsi="Goudy Old Style"/>
          <w:b/>
        </w:rPr>
        <w:t xml:space="preserve"> (University of Cambridge Conservation Research Institute)</w:t>
      </w:r>
    </w:p>
    <w:p w14:paraId="0AFEBB50" w14:textId="77777777" w:rsidR="008351DF" w:rsidRPr="0024364B" w:rsidRDefault="008351DF" w:rsidP="00910C0C">
      <w:pPr>
        <w:pStyle w:val="Lijstalinea"/>
        <w:numPr>
          <w:ilvl w:val="0"/>
          <w:numId w:val="24"/>
        </w:numPr>
        <w:ind w:left="360"/>
        <w:rPr>
          <w:rFonts w:ascii="Goudy Old Style" w:hAnsi="Goudy Old Style"/>
          <w:i/>
          <w:sz w:val="22"/>
          <w:szCs w:val="22"/>
        </w:rPr>
      </w:pPr>
      <w:r w:rsidRPr="0024364B">
        <w:rPr>
          <w:rFonts w:ascii="Goudy Old Style" w:hAnsi="Goudy Old Style"/>
          <w:sz w:val="22"/>
          <w:szCs w:val="22"/>
        </w:rPr>
        <w:t xml:space="preserve">Dr Henning Grosse Ruse-Khan (University of Cambridge), </w:t>
      </w:r>
      <w:r w:rsidRPr="0024364B">
        <w:rPr>
          <w:rFonts w:ascii="Goudy Old Style" w:hAnsi="Goudy Old Style"/>
          <w:i/>
          <w:sz w:val="22"/>
          <w:szCs w:val="22"/>
        </w:rPr>
        <w:t>Traditional Knowledge Protection in the Nagoya Protocol: A Step Forward for Indigenous Peoples?</w:t>
      </w:r>
    </w:p>
    <w:p w14:paraId="6964A827" w14:textId="77777777" w:rsidR="004E1799" w:rsidRPr="0024364B" w:rsidRDefault="008351DF" w:rsidP="004E1799">
      <w:pPr>
        <w:pStyle w:val="Lijstalinea"/>
        <w:numPr>
          <w:ilvl w:val="0"/>
          <w:numId w:val="24"/>
        </w:numPr>
        <w:ind w:left="360"/>
        <w:rPr>
          <w:rFonts w:ascii="Goudy Old Style" w:hAnsi="Goudy Old Style"/>
          <w:i/>
          <w:sz w:val="22"/>
          <w:szCs w:val="22"/>
        </w:rPr>
      </w:pPr>
      <w:r w:rsidRPr="0024364B">
        <w:rPr>
          <w:rFonts w:ascii="Goudy Old Style" w:hAnsi="Goudy Old Style"/>
          <w:sz w:val="22"/>
          <w:szCs w:val="22"/>
        </w:rPr>
        <w:t xml:space="preserve">Dr Luther </w:t>
      </w:r>
      <w:proofErr w:type="spellStart"/>
      <w:r w:rsidRPr="0024364B">
        <w:rPr>
          <w:rFonts w:ascii="Goudy Old Style" w:hAnsi="Goudy Old Style"/>
          <w:sz w:val="22"/>
          <w:szCs w:val="22"/>
        </w:rPr>
        <w:t>Rangreji</w:t>
      </w:r>
      <w:proofErr w:type="spellEnd"/>
      <w:r w:rsidRPr="0024364B">
        <w:rPr>
          <w:rFonts w:ascii="Goudy Old Style" w:hAnsi="Goudy Old Style"/>
          <w:sz w:val="22"/>
          <w:szCs w:val="22"/>
        </w:rPr>
        <w:t xml:space="preserve"> (South Asian University), </w:t>
      </w:r>
      <w:r w:rsidRPr="0024364B">
        <w:rPr>
          <w:rFonts w:ascii="Goudy Old Style" w:hAnsi="Goudy Old Style"/>
          <w:i/>
          <w:sz w:val="22"/>
          <w:szCs w:val="22"/>
        </w:rPr>
        <w:t>GM Crops in India: Tenuous Interface between Science, Policy and the Law</w:t>
      </w:r>
    </w:p>
    <w:p w14:paraId="5593D3EE" w14:textId="77777777" w:rsidR="00977835" w:rsidRPr="0024364B" w:rsidRDefault="008351DF" w:rsidP="00977835">
      <w:pPr>
        <w:pStyle w:val="Lijstalinea"/>
        <w:numPr>
          <w:ilvl w:val="0"/>
          <w:numId w:val="24"/>
        </w:numPr>
        <w:ind w:left="360"/>
        <w:rPr>
          <w:rFonts w:ascii="Goudy Old Style" w:hAnsi="Goudy Old Style"/>
          <w:i/>
          <w:sz w:val="22"/>
          <w:szCs w:val="22"/>
        </w:rPr>
      </w:pPr>
      <w:r w:rsidRPr="0024364B">
        <w:rPr>
          <w:rFonts w:ascii="Goudy Old Style" w:hAnsi="Goudy Old Style"/>
          <w:sz w:val="22"/>
          <w:szCs w:val="22"/>
        </w:rPr>
        <w:t xml:space="preserve">Mr Justice O. </w:t>
      </w:r>
      <w:proofErr w:type="spellStart"/>
      <w:r w:rsidRPr="0024364B">
        <w:rPr>
          <w:rFonts w:ascii="Goudy Old Style" w:hAnsi="Goudy Old Style"/>
          <w:sz w:val="22"/>
          <w:szCs w:val="22"/>
        </w:rPr>
        <w:t>Derefaka</w:t>
      </w:r>
      <w:proofErr w:type="spellEnd"/>
      <w:r w:rsidR="00255B95" w:rsidRPr="0024364B">
        <w:rPr>
          <w:rFonts w:ascii="Goudy Old Style" w:hAnsi="Goudy Old Style"/>
          <w:sz w:val="22"/>
          <w:szCs w:val="22"/>
        </w:rPr>
        <w:t xml:space="preserve"> (Shell)</w:t>
      </w:r>
      <w:r w:rsidRPr="0024364B">
        <w:rPr>
          <w:rFonts w:ascii="Goudy Old Style" w:hAnsi="Goudy Old Style"/>
          <w:sz w:val="22"/>
          <w:szCs w:val="22"/>
        </w:rPr>
        <w:t xml:space="preserve"> &amp; Dr John A. Matt (Shell), </w:t>
      </w:r>
      <w:r w:rsidRPr="0024364B">
        <w:rPr>
          <w:rFonts w:ascii="Goudy Old Style" w:hAnsi="Goudy Old Style"/>
          <w:i/>
          <w:sz w:val="22"/>
          <w:szCs w:val="22"/>
        </w:rPr>
        <w:t>Integrating Marine Biodiversity and Ecosystem Services into Shell Nigeria Exploration and Production Company Ltd (</w:t>
      </w:r>
      <w:proofErr w:type="spellStart"/>
      <w:r w:rsidRPr="0024364B">
        <w:rPr>
          <w:rFonts w:ascii="Goudy Old Style" w:hAnsi="Goudy Old Style"/>
          <w:i/>
          <w:sz w:val="22"/>
          <w:szCs w:val="22"/>
        </w:rPr>
        <w:t>SNPCo</w:t>
      </w:r>
      <w:proofErr w:type="spellEnd"/>
      <w:r w:rsidRPr="0024364B">
        <w:rPr>
          <w:rFonts w:ascii="Goudy Old Style" w:hAnsi="Goudy Old Style"/>
          <w:i/>
          <w:sz w:val="22"/>
          <w:szCs w:val="22"/>
        </w:rPr>
        <w:t>) Deepwater Oil and Gas Project Life Cycle: Considerations and Approaches</w:t>
      </w:r>
    </w:p>
    <w:p w14:paraId="233643A7" w14:textId="77777777" w:rsidR="008351DF" w:rsidRPr="0024364B" w:rsidRDefault="008351DF" w:rsidP="004E1799">
      <w:pPr>
        <w:pStyle w:val="Lijstalinea"/>
        <w:numPr>
          <w:ilvl w:val="0"/>
          <w:numId w:val="24"/>
        </w:numPr>
        <w:ind w:left="284" w:hanging="284"/>
        <w:rPr>
          <w:rFonts w:ascii="Goudy Old Style" w:hAnsi="Goudy Old Style"/>
          <w:sz w:val="22"/>
          <w:szCs w:val="22"/>
        </w:rPr>
      </w:pPr>
      <w:r w:rsidRPr="0024364B">
        <w:rPr>
          <w:rFonts w:ascii="Goudy Old Style" w:hAnsi="Goudy Old Style"/>
          <w:sz w:val="22"/>
          <w:szCs w:val="22"/>
        </w:rPr>
        <w:t xml:space="preserve">Dr </w:t>
      </w:r>
      <w:proofErr w:type="spellStart"/>
      <w:r w:rsidRPr="0024364B">
        <w:rPr>
          <w:rFonts w:ascii="Goudy Old Style" w:hAnsi="Goudy Old Style"/>
          <w:sz w:val="22"/>
          <w:szCs w:val="22"/>
        </w:rPr>
        <w:t>Yaffa</w:t>
      </w:r>
      <w:proofErr w:type="spellEnd"/>
      <w:r w:rsidRPr="0024364B">
        <w:rPr>
          <w:rFonts w:ascii="Goudy Old Style" w:hAnsi="Goudy Old Style"/>
          <w:sz w:val="22"/>
          <w:szCs w:val="22"/>
        </w:rPr>
        <w:t xml:space="preserve"> Epstein (Uppsala University), Dr Guillaume </w:t>
      </w:r>
      <w:proofErr w:type="spellStart"/>
      <w:r w:rsidRPr="0024364B">
        <w:rPr>
          <w:rFonts w:ascii="Goudy Old Style" w:hAnsi="Goudy Old Style"/>
          <w:sz w:val="22"/>
          <w:szCs w:val="22"/>
        </w:rPr>
        <w:t>Chapron</w:t>
      </w:r>
      <w:proofErr w:type="spellEnd"/>
      <w:r w:rsidRPr="0024364B">
        <w:rPr>
          <w:rFonts w:ascii="Goudy Old Style" w:hAnsi="Goudy Old Style"/>
          <w:sz w:val="22"/>
          <w:szCs w:val="22"/>
        </w:rPr>
        <w:t xml:space="preserve"> (Swedish University of Agricultural Sciences) &amp; Dr José Vicente </w:t>
      </w:r>
      <w:proofErr w:type="spellStart"/>
      <w:r w:rsidRPr="0024364B">
        <w:rPr>
          <w:rFonts w:ascii="Goudy Old Style" w:hAnsi="Goudy Old Style"/>
          <w:sz w:val="22"/>
          <w:szCs w:val="22"/>
        </w:rPr>
        <w:t>López-Bao</w:t>
      </w:r>
      <w:proofErr w:type="spellEnd"/>
      <w:r w:rsidRPr="0024364B">
        <w:rPr>
          <w:rFonts w:ascii="Goudy Old Style" w:hAnsi="Goudy Old Style"/>
          <w:sz w:val="22"/>
          <w:szCs w:val="22"/>
        </w:rPr>
        <w:t xml:space="preserve"> (Oviedo University), </w:t>
      </w:r>
      <w:r w:rsidRPr="0024364B">
        <w:rPr>
          <w:rFonts w:ascii="Goudy Old Style" w:hAnsi="Goudy Old Style"/>
          <w:i/>
          <w:sz w:val="22"/>
          <w:szCs w:val="22"/>
        </w:rPr>
        <w:t xml:space="preserve">Clarifying Legal Concepts within the Habitats Directive’s Favourable Conservation Status </w:t>
      </w:r>
    </w:p>
    <w:p w14:paraId="73CE309C" w14:textId="77777777" w:rsidR="008351DF" w:rsidRPr="0024364B" w:rsidRDefault="008351DF" w:rsidP="008351DF">
      <w:pPr>
        <w:tabs>
          <w:tab w:val="left" w:pos="2552"/>
        </w:tabs>
        <w:ind w:left="2160"/>
        <w:rPr>
          <w:rFonts w:ascii="Goudy Old Style" w:hAnsi="Goudy Old Style"/>
          <w:b/>
          <w:sz w:val="22"/>
          <w:szCs w:val="22"/>
        </w:rPr>
      </w:pPr>
    </w:p>
    <w:p w14:paraId="482BD3CC" w14:textId="77777777" w:rsidR="0030417B" w:rsidRPr="0024364B" w:rsidRDefault="0030417B" w:rsidP="008351DF">
      <w:pPr>
        <w:pStyle w:val="Lijstalinea"/>
        <w:numPr>
          <w:ilvl w:val="0"/>
          <w:numId w:val="23"/>
        </w:numPr>
        <w:tabs>
          <w:tab w:val="left" w:pos="2552"/>
        </w:tabs>
        <w:rPr>
          <w:rFonts w:ascii="Goudy Old Style" w:hAnsi="Goudy Old Style"/>
          <w:b/>
          <w:i/>
          <w:sz w:val="22"/>
          <w:szCs w:val="22"/>
        </w:rPr>
      </w:pPr>
      <w:r w:rsidRPr="0024364B">
        <w:rPr>
          <w:rFonts w:ascii="Goudy Old Style" w:hAnsi="Goudy Old Style"/>
          <w:b/>
          <w:i/>
          <w:sz w:val="22"/>
          <w:szCs w:val="22"/>
        </w:rPr>
        <w:t>Protected Areas, Public Participation &amp; Access to Justice</w:t>
      </w:r>
    </w:p>
    <w:p w14:paraId="54690E27" w14:textId="77777777" w:rsidR="008351DF" w:rsidRPr="0024364B" w:rsidRDefault="008351DF" w:rsidP="00910C0C">
      <w:pPr>
        <w:tabs>
          <w:tab w:val="left" w:pos="2552"/>
        </w:tabs>
        <w:rPr>
          <w:rFonts w:ascii="Goudy Old Style" w:hAnsi="Goudy Old Style"/>
          <w:b/>
          <w:sz w:val="22"/>
          <w:szCs w:val="22"/>
        </w:rPr>
      </w:pPr>
      <w:r w:rsidRPr="0024364B">
        <w:rPr>
          <w:rFonts w:ascii="Goudy Old Style" w:hAnsi="Goudy Old Style"/>
          <w:b/>
          <w:sz w:val="22"/>
          <w:szCs w:val="22"/>
        </w:rPr>
        <w:t xml:space="preserve">Chair: Dr Kala </w:t>
      </w:r>
      <w:proofErr w:type="spellStart"/>
      <w:r w:rsidRPr="0024364B">
        <w:rPr>
          <w:rFonts w:ascii="Goudy Old Style" w:hAnsi="Goudy Old Style"/>
          <w:b/>
          <w:sz w:val="22"/>
          <w:szCs w:val="22"/>
        </w:rPr>
        <w:t>Mulqueeny</w:t>
      </w:r>
      <w:proofErr w:type="spellEnd"/>
      <w:r w:rsidRPr="0024364B">
        <w:rPr>
          <w:rFonts w:ascii="Goudy Old Style" w:hAnsi="Goudy Old Style"/>
          <w:b/>
          <w:sz w:val="22"/>
          <w:szCs w:val="22"/>
        </w:rPr>
        <w:t xml:space="preserve"> (</w:t>
      </w:r>
      <w:r w:rsidR="005A64B3" w:rsidRPr="0024364B">
        <w:rPr>
          <w:rFonts w:ascii="Goudy Old Style" w:hAnsi="Goudy Old Style"/>
          <w:b/>
          <w:sz w:val="22"/>
          <w:szCs w:val="22"/>
        </w:rPr>
        <w:t xml:space="preserve">Vice-Counsel, </w:t>
      </w:r>
      <w:r w:rsidRPr="0024364B">
        <w:rPr>
          <w:rFonts w:ascii="Goudy Old Style" w:hAnsi="Goudy Old Style"/>
          <w:b/>
          <w:sz w:val="22"/>
          <w:szCs w:val="22"/>
        </w:rPr>
        <w:t>Asian Development Bank)</w:t>
      </w:r>
    </w:p>
    <w:p w14:paraId="5D50CE39" w14:textId="77777777" w:rsidR="00B61DF8" w:rsidRPr="0024364B" w:rsidRDefault="008351DF" w:rsidP="00B61DF8">
      <w:pPr>
        <w:pStyle w:val="Lijstalinea"/>
        <w:numPr>
          <w:ilvl w:val="0"/>
          <w:numId w:val="25"/>
        </w:numPr>
        <w:rPr>
          <w:rFonts w:ascii="Goudy Old Style" w:hAnsi="Goudy Old Style"/>
          <w:i/>
          <w:sz w:val="22"/>
          <w:szCs w:val="22"/>
        </w:rPr>
      </w:pPr>
      <w:r w:rsidRPr="0024364B">
        <w:rPr>
          <w:rFonts w:ascii="Goudy Old Style" w:hAnsi="Goudy Old Style"/>
          <w:sz w:val="22"/>
          <w:szCs w:val="22"/>
        </w:rPr>
        <w:t xml:space="preserve">Mr Erick </w:t>
      </w:r>
      <w:proofErr w:type="spellStart"/>
      <w:r w:rsidRPr="0024364B">
        <w:rPr>
          <w:rFonts w:ascii="Goudy Old Style" w:hAnsi="Goudy Old Style"/>
          <w:sz w:val="22"/>
          <w:szCs w:val="22"/>
        </w:rPr>
        <w:t>Kassongo</w:t>
      </w:r>
      <w:proofErr w:type="spellEnd"/>
      <w:r w:rsidRPr="0024364B">
        <w:rPr>
          <w:rFonts w:ascii="Goudy Old Style" w:hAnsi="Goudy Old Style"/>
          <w:sz w:val="22"/>
          <w:szCs w:val="22"/>
        </w:rPr>
        <w:t xml:space="preserve"> </w:t>
      </w:r>
      <w:proofErr w:type="spellStart"/>
      <w:r w:rsidRPr="0024364B">
        <w:rPr>
          <w:rFonts w:ascii="Goudy Old Style" w:hAnsi="Goudy Old Style"/>
          <w:sz w:val="22"/>
          <w:szCs w:val="22"/>
        </w:rPr>
        <w:t>Kalonji</w:t>
      </w:r>
      <w:proofErr w:type="spellEnd"/>
      <w:r w:rsidRPr="0024364B">
        <w:rPr>
          <w:rFonts w:ascii="Goudy Old Style" w:hAnsi="Goudy Old Style"/>
          <w:sz w:val="22"/>
          <w:szCs w:val="22"/>
        </w:rPr>
        <w:t xml:space="preserve"> (Kinshasa and </w:t>
      </w:r>
      <w:proofErr w:type="spellStart"/>
      <w:r w:rsidRPr="0024364B">
        <w:rPr>
          <w:rFonts w:ascii="Goudy Old Style" w:hAnsi="Goudy Old Style"/>
          <w:sz w:val="22"/>
          <w:szCs w:val="22"/>
        </w:rPr>
        <w:t>Mbandaka</w:t>
      </w:r>
      <w:proofErr w:type="spellEnd"/>
      <w:r w:rsidRPr="0024364B">
        <w:rPr>
          <w:rFonts w:ascii="Goudy Old Style" w:hAnsi="Goudy Old Style"/>
          <w:sz w:val="22"/>
          <w:szCs w:val="22"/>
        </w:rPr>
        <w:t xml:space="preserve"> Bar</w:t>
      </w:r>
      <w:r w:rsidR="00255B95" w:rsidRPr="0024364B">
        <w:rPr>
          <w:rFonts w:ascii="Goudy Old Style" w:hAnsi="Goudy Old Style"/>
          <w:sz w:val="22"/>
          <w:szCs w:val="22"/>
        </w:rPr>
        <w:t>; CISDL</w:t>
      </w:r>
      <w:r w:rsidRPr="0024364B">
        <w:rPr>
          <w:rFonts w:ascii="Goudy Old Style" w:hAnsi="Goudy Old Style"/>
          <w:sz w:val="22"/>
          <w:szCs w:val="22"/>
        </w:rPr>
        <w:t xml:space="preserve">), </w:t>
      </w:r>
      <w:r w:rsidRPr="0024364B">
        <w:rPr>
          <w:rFonts w:ascii="Goudy Old Style" w:hAnsi="Goudy Old Style"/>
          <w:i/>
          <w:sz w:val="22"/>
          <w:szCs w:val="22"/>
        </w:rPr>
        <w:t>Managing Protected Areas, Sustainable Landscapes and Community Livelihoods</w:t>
      </w:r>
    </w:p>
    <w:p w14:paraId="00045BAB" w14:textId="77777777" w:rsidR="008351DF" w:rsidRPr="0024364B" w:rsidRDefault="008351DF" w:rsidP="008351DF">
      <w:pPr>
        <w:pStyle w:val="Lijstalinea"/>
        <w:numPr>
          <w:ilvl w:val="0"/>
          <w:numId w:val="25"/>
        </w:numPr>
        <w:rPr>
          <w:rFonts w:ascii="Goudy Old Style" w:hAnsi="Goudy Old Style"/>
          <w:i/>
          <w:sz w:val="22"/>
          <w:szCs w:val="22"/>
        </w:rPr>
      </w:pPr>
      <w:r w:rsidRPr="0024364B">
        <w:rPr>
          <w:rFonts w:ascii="Goudy Old Style" w:hAnsi="Goudy Old Style"/>
          <w:sz w:val="22"/>
          <w:szCs w:val="22"/>
        </w:rPr>
        <w:t xml:space="preserve">Professor Adrian Wood (University of Huddersfield), </w:t>
      </w:r>
      <w:r w:rsidRPr="0024364B">
        <w:rPr>
          <w:rFonts w:ascii="Goudy Old Style" w:hAnsi="Goudy Old Style"/>
          <w:i/>
          <w:sz w:val="22"/>
          <w:szCs w:val="22"/>
        </w:rPr>
        <w:t>Wild Coffee Conservation in Ethiopia: Exploring the Potential of Participatory Forest Management</w:t>
      </w:r>
    </w:p>
    <w:p w14:paraId="423D655F" w14:textId="6B5EFAE6" w:rsidR="008351DF" w:rsidRPr="0024364B" w:rsidRDefault="00EF5590" w:rsidP="008351DF">
      <w:pPr>
        <w:pStyle w:val="Lijstalinea"/>
        <w:numPr>
          <w:ilvl w:val="0"/>
          <w:numId w:val="25"/>
        </w:numPr>
        <w:rPr>
          <w:rFonts w:ascii="Goudy Old Style" w:hAnsi="Goudy Old Style"/>
          <w:i/>
          <w:sz w:val="22"/>
          <w:szCs w:val="22"/>
        </w:rPr>
      </w:pPr>
      <w:r>
        <w:rPr>
          <w:rFonts w:ascii="Goudy Old Style" w:hAnsi="Goudy Old Style"/>
          <w:sz w:val="22"/>
          <w:szCs w:val="22"/>
        </w:rPr>
        <w:t>Ms</w:t>
      </w:r>
      <w:r w:rsidR="008351DF" w:rsidRPr="0024364B">
        <w:rPr>
          <w:rFonts w:ascii="Goudy Old Style" w:hAnsi="Goudy Old Style"/>
          <w:sz w:val="22"/>
          <w:szCs w:val="22"/>
        </w:rPr>
        <w:t xml:space="preserve"> Beatriz de Sousa </w:t>
      </w:r>
      <w:proofErr w:type="spellStart"/>
      <w:r w:rsidR="008351DF" w:rsidRPr="0024364B">
        <w:rPr>
          <w:rFonts w:ascii="Goudy Old Style" w:hAnsi="Goudy Old Style"/>
          <w:sz w:val="22"/>
          <w:szCs w:val="22"/>
        </w:rPr>
        <w:t>Fernandes</w:t>
      </w:r>
      <w:proofErr w:type="spellEnd"/>
      <w:r w:rsidR="008351DF" w:rsidRPr="0024364B">
        <w:rPr>
          <w:rFonts w:ascii="Goudy Old Style" w:hAnsi="Goudy Old Style"/>
          <w:sz w:val="22"/>
          <w:szCs w:val="22"/>
        </w:rPr>
        <w:t xml:space="preserve"> (University of Edinburgh), </w:t>
      </w:r>
      <w:r w:rsidR="008351DF" w:rsidRPr="0024364B">
        <w:rPr>
          <w:rFonts w:ascii="Goudy Old Style" w:hAnsi="Goudy Old Style"/>
          <w:i/>
          <w:sz w:val="22"/>
          <w:szCs w:val="22"/>
        </w:rPr>
        <w:t>Beyond National Obligation: Use of Collaborative Efforts for the Conservation of the Hidden Treasures of the Deep Sea</w:t>
      </w:r>
    </w:p>
    <w:p w14:paraId="4866B478" w14:textId="77777777" w:rsidR="008351DF" w:rsidRPr="0024364B" w:rsidRDefault="008351DF" w:rsidP="008351DF">
      <w:pPr>
        <w:pStyle w:val="Lijstalinea"/>
        <w:numPr>
          <w:ilvl w:val="0"/>
          <w:numId w:val="25"/>
        </w:numPr>
        <w:rPr>
          <w:rFonts w:ascii="Goudy Old Style" w:hAnsi="Goudy Old Style"/>
          <w:sz w:val="22"/>
          <w:szCs w:val="22"/>
        </w:rPr>
      </w:pPr>
      <w:r w:rsidRPr="0024364B">
        <w:rPr>
          <w:rFonts w:ascii="Goudy Old Style" w:hAnsi="Goudy Old Style"/>
          <w:sz w:val="22"/>
          <w:szCs w:val="22"/>
        </w:rPr>
        <w:t xml:space="preserve">Professor </w:t>
      </w:r>
      <w:proofErr w:type="spellStart"/>
      <w:r w:rsidRPr="0024364B">
        <w:rPr>
          <w:rFonts w:ascii="Goudy Old Style" w:hAnsi="Goudy Old Style"/>
          <w:sz w:val="22"/>
          <w:szCs w:val="22"/>
        </w:rPr>
        <w:t>Toshinori</w:t>
      </w:r>
      <w:proofErr w:type="spellEnd"/>
      <w:r w:rsidRPr="0024364B">
        <w:rPr>
          <w:rFonts w:ascii="Goudy Old Style" w:hAnsi="Goudy Old Style"/>
          <w:sz w:val="22"/>
          <w:szCs w:val="22"/>
        </w:rPr>
        <w:t xml:space="preserve"> Tanaka (University of Tokyo), </w:t>
      </w:r>
      <w:r w:rsidRPr="0024364B">
        <w:rPr>
          <w:rFonts w:ascii="Goudy Old Style" w:hAnsi="Goudy Old Style"/>
          <w:i/>
          <w:sz w:val="22"/>
          <w:szCs w:val="22"/>
        </w:rPr>
        <w:t xml:space="preserve">Governance for the ‘Beyond the Boundary’ Model: The Case of Japan’s National Parks </w:t>
      </w:r>
    </w:p>
    <w:p w14:paraId="29DFD1A8" w14:textId="77777777" w:rsidR="00A3416D" w:rsidRPr="00C77AB4" w:rsidRDefault="00A3416D" w:rsidP="00C77AB4">
      <w:pPr>
        <w:tabs>
          <w:tab w:val="left" w:pos="2552"/>
        </w:tabs>
        <w:rPr>
          <w:rFonts w:ascii="Goudy Old Style" w:hAnsi="Goudy Old Style"/>
          <w:sz w:val="22"/>
          <w:szCs w:val="22"/>
        </w:rPr>
      </w:pPr>
    </w:p>
    <w:p w14:paraId="029E102B" w14:textId="77777777" w:rsidR="0030417B" w:rsidRPr="0024364B" w:rsidRDefault="00F46133" w:rsidP="00E72B15">
      <w:pPr>
        <w:pStyle w:val="Lijstalinea"/>
        <w:numPr>
          <w:ilvl w:val="0"/>
          <w:numId w:val="23"/>
        </w:numPr>
        <w:tabs>
          <w:tab w:val="left" w:pos="2552"/>
        </w:tabs>
        <w:rPr>
          <w:rFonts w:ascii="Goudy Old Style" w:hAnsi="Goudy Old Style"/>
          <w:b/>
          <w:i/>
          <w:sz w:val="22"/>
          <w:szCs w:val="22"/>
        </w:rPr>
      </w:pPr>
      <w:r w:rsidRPr="0024364B">
        <w:rPr>
          <w:rFonts w:ascii="Goudy Old Style" w:hAnsi="Goudy Old Style"/>
          <w:b/>
          <w:i/>
          <w:sz w:val="22"/>
          <w:szCs w:val="22"/>
        </w:rPr>
        <w:t xml:space="preserve">REDD+ &amp; </w:t>
      </w:r>
      <w:r w:rsidR="00880440" w:rsidRPr="0024364B">
        <w:rPr>
          <w:rFonts w:ascii="Goudy Old Style" w:hAnsi="Goudy Old Style"/>
          <w:b/>
          <w:i/>
          <w:sz w:val="22"/>
          <w:szCs w:val="22"/>
        </w:rPr>
        <w:t xml:space="preserve">Sustainable Biodiversity Incentives </w:t>
      </w:r>
      <w:r w:rsidR="0030417B" w:rsidRPr="0024364B">
        <w:rPr>
          <w:rFonts w:ascii="Goudy Old Style" w:hAnsi="Goudy Old Style"/>
          <w:b/>
          <w:i/>
          <w:sz w:val="22"/>
          <w:szCs w:val="22"/>
        </w:rPr>
        <w:t>in the Green Economy</w:t>
      </w:r>
    </w:p>
    <w:p w14:paraId="04DF030A" w14:textId="77777777" w:rsidR="00E72B15" w:rsidRPr="0024364B" w:rsidRDefault="00E72B15" w:rsidP="00910C0C">
      <w:pPr>
        <w:tabs>
          <w:tab w:val="left" w:pos="2552"/>
        </w:tabs>
        <w:rPr>
          <w:rFonts w:ascii="Goudy Old Style" w:hAnsi="Goudy Old Style"/>
          <w:b/>
          <w:sz w:val="22"/>
          <w:szCs w:val="22"/>
        </w:rPr>
      </w:pPr>
      <w:r w:rsidRPr="0024364B">
        <w:rPr>
          <w:rFonts w:ascii="Goudy Old Style" w:hAnsi="Goudy Old Style"/>
          <w:b/>
          <w:sz w:val="22"/>
          <w:szCs w:val="22"/>
        </w:rPr>
        <w:t>Chair: Mr Alberto Sandoval (</w:t>
      </w:r>
      <w:r w:rsidR="005A64B3" w:rsidRPr="0024364B">
        <w:rPr>
          <w:rFonts w:ascii="Goudy Old Style" w:hAnsi="Goudy Old Style"/>
          <w:b/>
          <w:sz w:val="22"/>
          <w:szCs w:val="22"/>
        </w:rPr>
        <w:t xml:space="preserve">Executive Director, </w:t>
      </w:r>
      <w:r w:rsidRPr="0024364B">
        <w:rPr>
          <w:rFonts w:ascii="Goudy Old Style" w:hAnsi="Goudy Old Style"/>
          <w:b/>
          <w:sz w:val="22"/>
          <w:szCs w:val="22"/>
        </w:rPr>
        <w:t>CIDEPP Transversal)</w:t>
      </w:r>
    </w:p>
    <w:p w14:paraId="7A8439B3" w14:textId="77777777" w:rsidR="00E72B15" w:rsidRPr="0024364B" w:rsidRDefault="00E72B15" w:rsidP="00E72B15">
      <w:pPr>
        <w:pStyle w:val="Lijstalinea"/>
        <w:numPr>
          <w:ilvl w:val="0"/>
          <w:numId w:val="26"/>
        </w:numPr>
        <w:tabs>
          <w:tab w:val="left" w:pos="2552"/>
        </w:tabs>
        <w:rPr>
          <w:rFonts w:ascii="Goudy Old Style" w:hAnsi="Goudy Old Style"/>
          <w:i/>
          <w:sz w:val="22"/>
          <w:szCs w:val="22"/>
          <w:lang w:val="en-US"/>
        </w:rPr>
      </w:pPr>
      <w:proofErr w:type="spellStart"/>
      <w:r w:rsidRPr="0024364B">
        <w:rPr>
          <w:rFonts w:ascii="Goudy Old Style" w:hAnsi="Goudy Old Style"/>
          <w:sz w:val="22"/>
          <w:szCs w:val="22"/>
          <w:lang w:val="en-US"/>
        </w:rPr>
        <w:t>Ms</w:t>
      </w:r>
      <w:proofErr w:type="spellEnd"/>
      <w:r w:rsidRPr="0024364B">
        <w:rPr>
          <w:rFonts w:ascii="Goudy Old Style" w:hAnsi="Goudy Old Style"/>
          <w:sz w:val="22"/>
          <w:szCs w:val="22"/>
          <w:lang w:val="en-US"/>
        </w:rPr>
        <w:t xml:space="preserve"> </w:t>
      </w:r>
      <w:proofErr w:type="spellStart"/>
      <w:r w:rsidRPr="0024364B">
        <w:rPr>
          <w:rFonts w:ascii="Goudy Old Style" w:hAnsi="Goudy Old Style"/>
          <w:sz w:val="22"/>
          <w:szCs w:val="22"/>
          <w:lang w:val="en-US"/>
        </w:rPr>
        <w:t>Elina</w:t>
      </w:r>
      <w:proofErr w:type="spellEnd"/>
      <w:r w:rsidRPr="0024364B">
        <w:rPr>
          <w:rFonts w:ascii="Goudy Old Style" w:hAnsi="Goudy Old Style"/>
          <w:sz w:val="22"/>
          <w:szCs w:val="22"/>
          <w:lang w:val="en-US"/>
        </w:rPr>
        <w:t xml:space="preserve"> </w:t>
      </w:r>
      <w:proofErr w:type="spellStart"/>
      <w:r w:rsidRPr="0024364B">
        <w:rPr>
          <w:rFonts w:ascii="Goudy Old Style" w:hAnsi="Goudy Old Style"/>
          <w:sz w:val="22"/>
          <w:szCs w:val="22"/>
          <w:lang w:val="en-US"/>
        </w:rPr>
        <w:t>Väänänen</w:t>
      </w:r>
      <w:proofErr w:type="spellEnd"/>
      <w:r w:rsidRPr="0024364B">
        <w:rPr>
          <w:rFonts w:ascii="Goudy Old Style" w:hAnsi="Goudy Old Style"/>
          <w:sz w:val="22"/>
          <w:szCs w:val="22"/>
          <w:lang w:val="en-US"/>
        </w:rPr>
        <w:t xml:space="preserve"> &amp; Blaise </w:t>
      </w:r>
      <w:proofErr w:type="spellStart"/>
      <w:r w:rsidRPr="0024364B">
        <w:rPr>
          <w:rFonts w:ascii="Goudy Old Style" w:hAnsi="Goudy Old Style"/>
          <w:sz w:val="22"/>
          <w:szCs w:val="22"/>
          <w:lang w:val="en-US"/>
        </w:rPr>
        <w:t>Bodin</w:t>
      </w:r>
      <w:proofErr w:type="spellEnd"/>
      <w:r w:rsidRPr="0024364B">
        <w:rPr>
          <w:rFonts w:ascii="Goudy Old Style" w:hAnsi="Goudy Old Style"/>
          <w:sz w:val="22"/>
          <w:szCs w:val="22"/>
          <w:lang w:val="en-US"/>
        </w:rPr>
        <w:t xml:space="preserve"> (UNEP-WCMC), </w:t>
      </w:r>
      <w:r w:rsidRPr="0024364B">
        <w:rPr>
          <w:rFonts w:ascii="Goudy Old Style" w:hAnsi="Goudy Old Style"/>
          <w:i/>
          <w:sz w:val="22"/>
          <w:szCs w:val="22"/>
          <w:lang w:val="en-US"/>
        </w:rPr>
        <w:t>Operationalizing REDD+ Safeguards through National and Sub-National Legal Frameworks</w:t>
      </w:r>
    </w:p>
    <w:p w14:paraId="3DA67929" w14:textId="52DED682" w:rsidR="00E72B15" w:rsidRPr="0024364B" w:rsidRDefault="00CC3E5F" w:rsidP="00E72B15">
      <w:pPr>
        <w:pStyle w:val="Lijstalinea"/>
        <w:numPr>
          <w:ilvl w:val="0"/>
          <w:numId w:val="26"/>
        </w:numPr>
        <w:tabs>
          <w:tab w:val="left" w:pos="2552"/>
        </w:tabs>
        <w:rPr>
          <w:rFonts w:ascii="Goudy Old Style" w:hAnsi="Goudy Old Style"/>
          <w:i/>
          <w:sz w:val="22"/>
          <w:szCs w:val="22"/>
          <w:lang w:val="en-US"/>
        </w:rPr>
      </w:pPr>
      <w:proofErr w:type="spellStart"/>
      <w:r>
        <w:rPr>
          <w:rFonts w:ascii="Goudy Old Style" w:hAnsi="Goudy Old Style"/>
          <w:sz w:val="22"/>
          <w:szCs w:val="22"/>
          <w:lang w:val="en-US"/>
        </w:rPr>
        <w:t>Ms</w:t>
      </w:r>
      <w:proofErr w:type="spellEnd"/>
      <w:r>
        <w:rPr>
          <w:rFonts w:ascii="Goudy Old Style" w:hAnsi="Goudy Old Style"/>
          <w:sz w:val="22"/>
          <w:szCs w:val="22"/>
          <w:lang w:val="en-US"/>
        </w:rPr>
        <w:t xml:space="preserve"> Jessica di Maria &amp; </w:t>
      </w:r>
      <w:proofErr w:type="spellStart"/>
      <w:r>
        <w:rPr>
          <w:rFonts w:ascii="Goudy Old Style" w:hAnsi="Goudy Old Style"/>
          <w:sz w:val="22"/>
          <w:szCs w:val="22"/>
          <w:lang w:val="en-US"/>
        </w:rPr>
        <w:t>Mr</w:t>
      </w:r>
      <w:proofErr w:type="spellEnd"/>
      <w:r w:rsidR="00E72B15" w:rsidRPr="0024364B">
        <w:rPr>
          <w:rFonts w:ascii="Goudy Old Style" w:hAnsi="Goudy Old Style"/>
          <w:sz w:val="22"/>
          <w:szCs w:val="22"/>
          <w:lang w:val="en-US"/>
        </w:rPr>
        <w:t xml:space="preserve"> Yves Van Brussel (University of Vienna), </w:t>
      </w:r>
      <w:r w:rsidR="00E72B15" w:rsidRPr="0024364B">
        <w:rPr>
          <w:rFonts w:ascii="Goudy Old Style" w:hAnsi="Goudy Old Style"/>
          <w:i/>
          <w:sz w:val="22"/>
          <w:szCs w:val="22"/>
          <w:lang w:val="en-US"/>
        </w:rPr>
        <w:t>Taxation: A Powerful Tool to Achieve Sustainable Development Goals</w:t>
      </w:r>
    </w:p>
    <w:p w14:paraId="3682EF3D" w14:textId="77777777" w:rsidR="00E72B15" w:rsidRPr="0024364B" w:rsidRDefault="00E72B15" w:rsidP="00E72B15">
      <w:pPr>
        <w:pStyle w:val="Lijstalinea"/>
        <w:numPr>
          <w:ilvl w:val="0"/>
          <w:numId w:val="26"/>
        </w:numPr>
        <w:tabs>
          <w:tab w:val="left" w:pos="2552"/>
        </w:tabs>
        <w:rPr>
          <w:rFonts w:ascii="Goudy Old Style" w:hAnsi="Goudy Old Style"/>
          <w:i/>
          <w:sz w:val="22"/>
          <w:szCs w:val="22"/>
          <w:lang w:val="en-US"/>
        </w:rPr>
      </w:pPr>
      <w:r w:rsidRPr="0024364B">
        <w:rPr>
          <w:rFonts w:ascii="Goudy Old Style" w:hAnsi="Goudy Old Style"/>
          <w:sz w:val="22"/>
          <w:szCs w:val="22"/>
          <w:lang w:val="en-US"/>
        </w:rPr>
        <w:t xml:space="preserve">Professor David </w:t>
      </w:r>
      <w:proofErr w:type="spellStart"/>
      <w:r w:rsidRPr="0024364B">
        <w:rPr>
          <w:rFonts w:ascii="Goudy Old Style" w:hAnsi="Goudy Old Style"/>
          <w:sz w:val="22"/>
          <w:szCs w:val="22"/>
          <w:lang w:val="en-US"/>
        </w:rPr>
        <w:t>Grinlinton</w:t>
      </w:r>
      <w:proofErr w:type="spellEnd"/>
      <w:r w:rsidRPr="0024364B">
        <w:rPr>
          <w:rFonts w:ascii="Goudy Old Style" w:hAnsi="Goudy Old Style"/>
          <w:sz w:val="22"/>
          <w:szCs w:val="22"/>
          <w:lang w:val="en-US"/>
        </w:rPr>
        <w:t xml:space="preserve"> (University of Auckland), </w:t>
      </w:r>
      <w:r w:rsidRPr="0024364B">
        <w:rPr>
          <w:rFonts w:ascii="Goudy Old Style" w:hAnsi="Goudy Old Style"/>
          <w:i/>
          <w:sz w:val="22"/>
          <w:szCs w:val="22"/>
          <w:lang w:val="en-US"/>
        </w:rPr>
        <w:t>Sustainability and Biodiversity in New Zealand: The Use of Biodiversity Offsetting in Mining and Energy Development</w:t>
      </w:r>
    </w:p>
    <w:p w14:paraId="5820CCBA" w14:textId="5A1A9E58" w:rsidR="00E72B15" w:rsidRPr="0024364B" w:rsidRDefault="00EF5590" w:rsidP="00E72B15">
      <w:pPr>
        <w:pStyle w:val="Lijstalinea"/>
        <w:numPr>
          <w:ilvl w:val="0"/>
          <w:numId w:val="26"/>
        </w:numPr>
        <w:tabs>
          <w:tab w:val="left" w:pos="2552"/>
        </w:tabs>
        <w:rPr>
          <w:rFonts w:ascii="Goudy Old Style" w:hAnsi="Goudy Old Style"/>
          <w:sz w:val="22"/>
          <w:szCs w:val="22"/>
          <w:lang w:val="en-US"/>
        </w:rPr>
      </w:pPr>
      <w:proofErr w:type="spellStart"/>
      <w:r>
        <w:rPr>
          <w:rFonts w:ascii="Goudy Old Style" w:hAnsi="Goudy Old Style"/>
          <w:sz w:val="22"/>
          <w:szCs w:val="22"/>
          <w:lang w:val="en-US"/>
        </w:rPr>
        <w:t>Dr</w:t>
      </w:r>
      <w:proofErr w:type="spellEnd"/>
      <w:r>
        <w:rPr>
          <w:rFonts w:ascii="Goudy Old Style" w:hAnsi="Goudy Old Style"/>
          <w:sz w:val="22"/>
          <w:szCs w:val="22"/>
          <w:lang w:val="en-US"/>
        </w:rPr>
        <w:t xml:space="preserve"> Warren </w:t>
      </w:r>
      <w:proofErr w:type="spellStart"/>
      <w:r>
        <w:rPr>
          <w:rFonts w:ascii="Goudy Old Style" w:hAnsi="Goudy Old Style"/>
          <w:sz w:val="22"/>
          <w:szCs w:val="22"/>
          <w:lang w:val="en-US"/>
        </w:rPr>
        <w:t>Lave</w:t>
      </w:r>
      <w:r w:rsidR="00E72B15" w:rsidRPr="0024364B">
        <w:rPr>
          <w:rFonts w:ascii="Goudy Old Style" w:hAnsi="Goudy Old Style"/>
          <w:sz w:val="22"/>
          <w:szCs w:val="22"/>
          <w:lang w:val="en-US"/>
        </w:rPr>
        <w:t>y</w:t>
      </w:r>
      <w:proofErr w:type="spellEnd"/>
      <w:r w:rsidR="00E72B15" w:rsidRPr="0024364B">
        <w:rPr>
          <w:rFonts w:ascii="Goudy Old Style" w:hAnsi="Goudy Old Style"/>
          <w:sz w:val="22"/>
          <w:szCs w:val="22"/>
          <w:lang w:val="en-US"/>
        </w:rPr>
        <w:t xml:space="preserve"> (University of Illinois), </w:t>
      </w:r>
      <w:r w:rsidR="00E72B15" w:rsidRPr="0024364B">
        <w:rPr>
          <w:rFonts w:ascii="Goudy Old Style" w:hAnsi="Goudy Old Style"/>
          <w:i/>
          <w:sz w:val="22"/>
          <w:szCs w:val="22"/>
          <w:lang w:val="en-US"/>
        </w:rPr>
        <w:t>Channeling Trillions of Dollars Annually to Conservation?</w:t>
      </w:r>
    </w:p>
    <w:p w14:paraId="7D5AE60A" w14:textId="77777777" w:rsidR="004E1799" w:rsidRPr="0024364B" w:rsidRDefault="004E1799" w:rsidP="0030417B">
      <w:pPr>
        <w:rPr>
          <w:rFonts w:ascii="Goudy Old Style" w:hAnsi="Goudy Old Style"/>
          <w:b/>
          <w:sz w:val="22"/>
          <w:szCs w:val="22"/>
        </w:rPr>
      </w:pPr>
    </w:p>
    <w:p w14:paraId="7EA5B1BB" w14:textId="77777777" w:rsidR="004E1799" w:rsidRPr="0024364B" w:rsidRDefault="004E1799" w:rsidP="0030417B">
      <w:pPr>
        <w:rPr>
          <w:rFonts w:ascii="Goudy Old Style" w:hAnsi="Goudy Old Style"/>
          <w:b/>
          <w:sz w:val="22"/>
          <w:szCs w:val="22"/>
        </w:rPr>
      </w:pPr>
    </w:p>
    <w:p w14:paraId="50A051CE" w14:textId="77777777" w:rsidR="00006A6B" w:rsidRDefault="00006A6B" w:rsidP="0030417B">
      <w:pPr>
        <w:rPr>
          <w:rFonts w:ascii="Goudy Old Style" w:hAnsi="Goudy Old Style"/>
          <w:b/>
          <w:sz w:val="22"/>
          <w:szCs w:val="22"/>
        </w:rPr>
      </w:pPr>
    </w:p>
    <w:p w14:paraId="35A054B6" w14:textId="194F8BCC" w:rsidR="006A49F2" w:rsidRPr="0024364B" w:rsidRDefault="00006A6B" w:rsidP="0030417B">
      <w:pPr>
        <w:rPr>
          <w:rFonts w:ascii="Goudy Old Style" w:hAnsi="Goudy Old Style"/>
          <w:b/>
          <w:smallCaps/>
          <w:sz w:val="22"/>
          <w:szCs w:val="22"/>
        </w:rPr>
      </w:pPr>
      <w:r>
        <w:rPr>
          <w:rFonts w:ascii="Goudy Old Style" w:hAnsi="Goudy Old Style"/>
          <w:b/>
          <w:sz w:val="22"/>
          <w:szCs w:val="22"/>
        </w:rPr>
        <w:t>7:30–10:3</w:t>
      </w:r>
      <w:r w:rsidR="0030417B" w:rsidRPr="0024364B">
        <w:rPr>
          <w:rFonts w:ascii="Goudy Old Style" w:hAnsi="Goudy Old Style"/>
          <w:b/>
          <w:sz w:val="22"/>
          <w:szCs w:val="22"/>
        </w:rPr>
        <w:t>0</w:t>
      </w:r>
      <w:r w:rsidR="0030417B" w:rsidRPr="0024364B">
        <w:rPr>
          <w:rFonts w:ascii="Goudy Old Style" w:hAnsi="Goudy Old Style"/>
          <w:b/>
          <w:bCs/>
          <w:smallCaps/>
          <w:sz w:val="22"/>
          <w:szCs w:val="22"/>
        </w:rPr>
        <w:t>pm</w:t>
      </w:r>
      <w:r w:rsidR="0030417B" w:rsidRPr="0024364B">
        <w:rPr>
          <w:rFonts w:ascii="Goudy Old Style" w:hAnsi="Goudy Old Style"/>
          <w:b/>
          <w:sz w:val="22"/>
          <w:szCs w:val="22"/>
        </w:rPr>
        <w:tab/>
      </w:r>
      <w:r w:rsidR="00E72B15" w:rsidRPr="0024364B">
        <w:rPr>
          <w:rFonts w:ascii="Goudy Old Style" w:hAnsi="Goudy Old Style"/>
          <w:b/>
          <w:sz w:val="22"/>
          <w:szCs w:val="22"/>
        </w:rPr>
        <w:tab/>
      </w:r>
      <w:r w:rsidR="006A49F2" w:rsidRPr="0024364B">
        <w:rPr>
          <w:rFonts w:ascii="Goudy Old Style" w:hAnsi="Goudy Old Style"/>
          <w:b/>
          <w:smallCaps/>
          <w:sz w:val="22"/>
          <w:szCs w:val="22"/>
        </w:rPr>
        <w:t xml:space="preserve">Symposium Dinner: Advancing Biodiversity Governance </w:t>
      </w:r>
    </w:p>
    <w:p w14:paraId="62DE94AB" w14:textId="77777777" w:rsidR="0030417B" w:rsidRPr="0024364B" w:rsidRDefault="00E72B15" w:rsidP="006A49F2">
      <w:pPr>
        <w:ind w:left="1440" w:firstLine="720"/>
        <w:rPr>
          <w:rFonts w:ascii="Goudy Old Style" w:hAnsi="Goudy Old Style"/>
          <w:b/>
          <w:smallCaps/>
          <w:sz w:val="22"/>
          <w:szCs w:val="22"/>
        </w:rPr>
      </w:pPr>
      <w:r w:rsidRPr="0024364B">
        <w:rPr>
          <w:rFonts w:ascii="Goudy Old Style" w:hAnsi="Goudy Old Style"/>
          <w:b/>
          <w:smallCaps/>
          <w:sz w:val="22"/>
          <w:szCs w:val="22"/>
        </w:rPr>
        <w:t>(Westminster College</w:t>
      </w:r>
      <w:r w:rsidR="006A49F2" w:rsidRPr="0024364B">
        <w:rPr>
          <w:rFonts w:ascii="Goudy Old Style" w:hAnsi="Goudy Old Style"/>
          <w:b/>
          <w:smallCaps/>
          <w:sz w:val="22"/>
          <w:szCs w:val="22"/>
        </w:rPr>
        <w:t xml:space="preserve"> Dining Hall</w:t>
      </w:r>
      <w:r w:rsidRPr="0024364B">
        <w:rPr>
          <w:rFonts w:ascii="Goudy Old Style" w:hAnsi="Goudy Old Style"/>
          <w:b/>
          <w:smallCaps/>
          <w:sz w:val="22"/>
          <w:szCs w:val="22"/>
        </w:rPr>
        <w:t>)</w:t>
      </w:r>
    </w:p>
    <w:p w14:paraId="0FFA5A10" w14:textId="77777777" w:rsidR="00000B96" w:rsidRPr="0024364B" w:rsidRDefault="00000B96" w:rsidP="0030417B">
      <w:pPr>
        <w:rPr>
          <w:rFonts w:ascii="Goudy Old Style" w:hAnsi="Goudy Old Style"/>
          <w:b/>
          <w:smallCaps/>
          <w:sz w:val="22"/>
          <w:szCs w:val="22"/>
        </w:rPr>
      </w:pPr>
    </w:p>
    <w:p w14:paraId="125DC78C" w14:textId="77777777" w:rsidR="00E72B15" w:rsidRPr="0024364B" w:rsidRDefault="001A7B28" w:rsidP="00E72B15">
      <w:pPr>
        <w:pStyle w:val="Lijstalinea"/>
        <w:numPr>
          <w:ilvl w:val="0"/>
          <w:numId w:val="27"/>
        </w:numPr>
        <w:rPr>
          <w:rFonts w:ascii="Goudy Old Style" w:hAnsi="Goudy Old Style"/>
          <w:sz w:val="22"/>
          <w:szCs w:val="22"/>
        </w:rPr>
      </w:pPr>
      <w:r>
        <w:rPr>
          <w:rFonts w:ascii="Goudy Old Style" w:hAnsi="Goudy Old Style"/>
          <w:b/>
          <w:sz w:val="22"/>
          <w:szCs w:val="22"/>
        </w:rPr>
        <w:t xml:space="preserve">Chair &amp; </w:t>
      </w:r>
      <w:r w:rsidR="00E72B15" w:rsidRPr="0024364B">
        <w:rPr>
          <w:rFonts w:ascii="Goudy Old Style" w:hAnsi="Goudy Old Style"/>
          <w:b/>
          <w:sz w:val="22"/>
          <w:szCs w:val="22"/>
        </w:rPr>
        <w:t>Keynote:</w:t>
      </w:r>
      <w:r w:rsidR="00E72B15" w:rsidRPr="0024364B">
        <w:rPr>
          <w:rFonts w:ascii="Goudy Old Style" w:hAnsi="Goudy Old Style"/>
          <w:sz w:val="22"/>
          <w:szCs w:val="22"/>
        </w:rPr>
        <w:t xml:space="preserve"> </w:t>
      </w:r>
      <w:r w:rsidRPr="00006A6B">
        <w:rPr>
          <w:rFonts w:ascii="Goudy Old Style" w:hAnsi="Goudy Old Style"/>
          <w:b/>
          <w:sz w:val="22"/>
          <w:szCs w:val="22"/>
        </w:rPr>
        <w:t xml:space="preserve">Dr Marie-Claire </w:t>
      </w:r>
      <w:proofErr w:type="spellStart"/>
      <w:r w:rsidRPr="00006A6B">
        <w:rPr>
          <w:rFonts w:ascii="Goudy Old Style" w:hAnsi="Goudy Old Style"/>
          <w:b/>
          <w:sz w:val="22"/>
          <w:szCs w:val="22"/>
        </w:rPr>
        <w:t>Cordonier</w:t>
      </w:r>
      <w:proofErr w:type="spellEnd"/>
      <w:r w:rsidRPr="00006A6B">
        <w:rPr>
          <w:rFonts w:ascii="Goudy Old Style" w:hAnsi="Goudy Old Style"/>
          <w:b/>
          <w:sz w:val="22"/>
          <w:szCs w:val="22"/>
        </w:rPr>
        <w:t xml:space="preserve"> </w:t>
      </w:r>
      <w:proofErr w:type="spellStart"/>
      <w:r w:rsidRPr="00006A6B">
        <w:rPr>
          <w:rFonts w:ascii="Goudy Old Style" w:hAnsi="Goudy Old Style"/>
          <w:b/>
          <w:sz w:val="22"/>
          <w:szCs w:val="22"/>
        </w:rPr>
        <w:t>Segger</w:t>
      </w:r>
      <w:proofErr w:type="spellEnd"/>
      <w:r w:rsidRPr="00006A6B">
        <w:rPr>
          <w:rFonts w:ascii="Goudy Old Style" w:hAnsi="Goudy Old Style"/>
          <w:b/>
          <w:sz w:val="22"/>
          <w:szCs w:val="22"/>
        </w:rPr>
        <w:t xml:space="preserve"> </w:t>
      </w:r>
      <w:r>
        <w:rPr>
          <w:rFonts w:ascii="Goudy Old Style" w:hAnsi="Goudy Old Style"/>
          <w:sz w:val="22"/>
          <w:szCs w:val="22"/>
        </w:rPr>
        <w:t xml:space="preserve">(Senior Director, CISDL) &amp; </w:t>
      </w:r>
      <w:r w:rsidRPr="00006A6B">
        <w:rPr>
          <w:rFonts w:ascii="Goudy Old Style" w:hAnsi="Goudy Old Style"/>
          <w:b/>
          <w:sz w:val="22"/>
          <w:szCs w:val="22"/>
        </w:rPr>
        <w:t xml:space="preserve">Hon </w:t>
      </w:r>
      <w:r w:rsidR="00E72B15" w:rsidRPr="00006A6B">
        <w:rPr>
          <w:rFonts w:ascii="Goudy Old Style" w:hAnsi="Goudy Old Style"/>
          <w:b/>
          <w:sz w:val="22"/>
          <w:szCs w:val="22"/>
        </w:rPr>
        <w:t>Justice Antonio Benjamin</w:t>
      </w:r>
      <w:r w:rsidR="00E72B15" w:rsidRPr="0024364B">
        <w:rPr>
          <w:rFonts w:ascii="Goudy Old Style" w:hAnsi="Goudy Old Style"/>
          <w:sz w:val="22"/>
          <w:szCs w:val="22"/>
        </w:rPr>
        <w:t xml:space="preserve"> (Supreme Court of Brazil; Chair, IUCN Environmental Law Commission)</w:t>
      </w:r>
    </w:p>
    <w:p w14:paraId="32BCEE06" w14:textId="77777777" w:rsidR="00E72B15" w:rsidRPr="001A7B28" w:rsidRDefault="00E72B15" w:rsidP="00E72B15">
      <w:pPr>
        <w:pStyle w:val="Lijstalinea"/>
        <w:numPr>
          <w:ilvl w:val="0"/>
          <w:numId w:val="27"/>
        </w:numPr>
        <w:rPr>
          <w:rFonts w:ascii="Goudy Old Style" w:hAnsi="Goudy Old Style"/>
          <w:sz w:val="22"/>
          <w:szCs w:val="22"/>
        </w:rPr>
      </w:pPr>
      <w:r w:rsidRPr="0024364B">
        <w:rPr>
          <w:rFonts w:ascii="Goudy Old Style" w:hAnsi="Goudy Old Style"/>
          <w:b/>
          <w:sz w:val="22"/>
          <w:szCs w:val="22"/>
        </w:rPr>
        <w:t xml:space="preserve">Launching Event: </w:t>
      </w:r>
      <w:r w:rsidRPr="00006A6B">
        <w:rPr>
          <w:rFonts w:ascii="Goudy Old Style" w:hAnsi="Goudy Old Style"/>
          <w:b/>
          <w:sz w:val="22"/>
          <w:szCs w:val="22"/>
        </w:rPr>
        <w:t xml:space="preserve">Professor Jorge </w:t>
      </w:r>
      <w:proofErr w:type="spellStart"/>
      <w:r w:rsidRPr="00006A6B">
        <w:rPr>
          <w:rFonts w:ascii="Goudy Old Style" w:hAnsi="Goudy Old Style"/>
          <w:b/>
          <w:sz w:val="22"/>
          <w:szCs w:val="22"/>
        </w:rPr>
        <w:t>Vinuales</w:t>
      </w:r>
      <w:proofErr w:type="spellEnd"/>
      <w:r w:rsidRPr="00006A6B">
        <w:rPr>
          <w:rFonts w:ascii="Goudy Old Style" w:hAnsi="Goudy Old Style"/>
          <w:b/>
          <w:sz w:val="22"/>
          <w:szCs w:val="22"/>
        </w:rPr>
        <w:t xml:space="preserve"> </w:t>
      </w:r>
      <w:r w:rsidRPr="0024364B">
        <w:rPr>
          <w:rFonts w:ascii="Goudy Old Style" w:hAnsi="Goudy Old Style"/>
          <w:sz w:val="22"/>
          <w:szCs w:val="22"/>
        </w:rPr>
        <w:t>(</w:t>
      </w:r>
      <w:r w:rsidR="00BC7DA5" w:rsidRPr="0024364B">
        <w:rPr>
          <w:rFonts w:ascii="Goudy Old Style" w:hAnsi="Goudy Old Style"/>
          <w:sz w:val="22"/>
          <w:szCs w:val="22"/>
        </w:rPr>
        <w:t xml:space="preserve">University of Cambridge), </w:t>
      </w:r>
      <w:r w:rsidR="00BC7DA5" w:rsidRPr="0024364B">
        <w:rPr>
          <w:rFonts w:ascii="Goudy Old Style" w:hAnsi="Goudy Old Style"/>
          <w:i/>
          <w:sz w:val="22"/>
          <w:szCs w:val="22"/>
        </w:rPr>
        <w:t>Celebration of the Launch of C-EENRG</w:t>
      </w:r>
    </w:p>
    <w:p w14:paraId="15041D72" w14:textId="77777777" w:rsidR="001A7B28" w:rsidRPr="0024364B" w:rsidRDefault="001A7B28" w:rsidP="00E72B15">
      <w:pPr>
        <w:pStyle w:val="Lijstalinea"/>
        <w:numPr>
          <w:ilvl w:val="0"/>
          <w:numId w:val="27"/>
        </w:numPr>
        <w:rPr>
          <w:rFonts w:ascii="Goudy Old Style" w:hAnsi="Goudy Old Style"/>
          <w:sz w:val="22"/>
          <w:szCs w:val="22"/>
        </w:rPr>
      </w:pPr>
      <w:r>
        <w:rPr>
          <w:rFonts w:ascii="Goudy Old Style" w:hAnsi="Goudy Old Style"/>
          <w:b/>
          <w:sz w:val="22"/>
          <w:szCs w:val="22"/>
        </w:rPr>
        <w:t xml:space="preserve">Master of Ceremonies: </w:t>
      </w:r>
      <w:r w:rsidRPr="00006A6B">
        <w:rPr>
          <w:rFonts w:ascii="Goudy Old Style" w:hAnsi="Goudy Old Style"/>
          <w:b/>
          <w:sz w:val="22"/>
          <w:szCs w:val="22"/>
        </w:rPr>
        <w:t>Mr Cameron Miles</w:t>
      </w:r>
      <w:r w:rsidRPr="001A7B28">
        <w:rPr>
          <w:rFonts w:ascii="Goudy Old Style" w:hAnsi="Goudy Old Style"/>
          <w:sz w:val="22"/>
          <w:szCs w:val="22"/>
        </w:rPr>
        <w:t xml:space="preserve"> (Symposium Coordinator, CISDL)</w:t>
      </w:r>
    </w:p>
    <w:p w14:paraId="59EA59E8" w14:textId="77777777" w:rsidR="005A64B3" w:rsidRPr="00B57FA1" w:rsidRDefault="00B57FA1" w:rsidP="00B57FA1">
      <w:pPr>
        <w:rPr>
          <w:rFonts w:ascii="Goudy Old Style" w:hAnsi="Goudy Old Style"/>
          <w:b/>
          <w:sz w:val="22"/>
          <w:szCs w:val="22"/>
        </w:rPr>
      </w:pPr>
      <w:r>
        <w:rPr>
          <w:rFonts w:ascii="Goudy Old Style" w:hAnsi="Goudy Old Style"/>
          <w:b/>
          <w:sz w:val="22"/>
          <w:szCs w:val="22"/>
        </w:rPr>
        <w:br w:type="page"/>
      </w:r>
    </w:p>
    <w:p w14:paraId="7E7FD649" w14:textId="77777777" w:rsidR="00006A6B" w:rsidRPr="00006A6B" w:rsidRDefault="00006A6B" w:rsidP="00BC7DA5">
      <w:pPr>
        <w:jc w:val="center"/>
        <w:rPr>
          <w:rFonts w:ascii="Goudy Old Style" w:hAnsi="Goudy Old Style"/>
          <w:b/>
          <w:smallCaps/>
          <w:sz w:val="28"/>
          <w:szCs w:val="28"/>
        </w:rPr>
      </w:pPr>
      <w:r w:rsidRPr="00006A6B">
        <w:rPr>
          <w:rFonts w:ascii="Goudy Old Style" w:hAnsi="Goudy Old Style"/>
          <w:b/>
          <w:smallCaps/>
          <w:sz w:val="28"/>
          <w:szCs w:val="28"/>
        </w:rPr>
        <w:lastRenderedPageBreak/>
        <w:t>Day 3</w:t>
      </w:r>
    </w:p>
    <w:p w14:paraId="0E87FBAA" w14:textId="094CACDA" w:rsidR="0030417B" w:rsidRPr="00006A6B" w:rsidRDefault="001F3A1C" w:rsidP="00BC7DA5">
      <w:pPr>
        <w:jc w:val="center"/>
        <w:rPr>
          <w:rFonts w:ascii="Goudy Old Style" w:hAnsi="Goudy Old Style"/>
          <w:b/>
          <w:smallCaps/>
          <w:sz w:val="28"/>
          <w:szCs w:val="28"/>
        </w:rPr>
      </w:pPr>
      <w:r w:rsidRPr="00006A6B">
        <w:rPr>
          <w:rFonts w:ascii="Goudy Old Style" w:hAnsi="Goudy Old Style"/>
          <w:b/>
          <w:smallCaps/>
          <w:sz w:val="28"/>
          <w:szCs w:val="28"/>
        </w:rPr>
        <w:t>Sunday, 22 February 2015</w:t>
      </w:r>
    </w:p>
    <w:p w14:paraId="11CE6F32" w14:textId="77777777" w:rsidR="0030417B" w:rsidRPr="00006A6B" w:rsidRDefault="0030417B" w:rsidP="00BC7DA5">
      <w:pPr>
        <w:jc w:val="center"/>
        <w:rPr>
          <w:rFonts w:ascii="Goudy Old Style" w:hAnsi="Goudy Old Style"/>
          <w:b/>
          <w:smallCaps/>
          <w:sz w:val="28"/>
          <w:szCs w:val="28"/>
        </w:rPr>
      </w:pPr>
    </w:p>
    <w:p w14:paraId="378C7AC0" w14:textId="77777777" w:rsidR="0030417B" w:rsidRPr="00006A6B" w:rsidRDefault="0030417B" w:rsidP="00BC7DA5">
      <w:pPr>
        <w:jc w:val="center"/>
        <w:rPr>
          <w:rFonts w:ascii="Goudy Old Style" w:hAnsi="Goudy Old Style"/>
          <w:b/>
          <w:smallCaps/>
          <w:sz w:val="28"/>
          <w:szCs w:val="28"/>
        </w:rPr>
      </w:pPr>
      <w:r w:rsidRPr="00006A6B">
        <w:rPr>
          <w:rFonts w:ascii="Goudy Old Style" w:hAnsi="Goudy Old Style"/>
          <w:b/>
          <w:smallCaps/>
          <w:sz w:val="28"/>
          <w:szCs w:val="28"/>
        </w:rPr>
        <w:t>International Symposium II</w:t>
      </w:r>
    </w:p>
    <w:p w14:paraId="234DEA53" w14:textId="77777777" w:rsidR="0030417B" w:rsidRPr="00006A6B" w:rsidRDefault="0030417B" w:rsidP="00BC7DA5">
      <w:pPr>
        <w:jc w:val="center"/>
        <w:rPr>
          <w:rFonts w:ascii="Goudy Old Style" w:hAnsi="Goudy Old Style"/>
          <w:b/>
          <w:smallCaps/>
          <w:sz w:val="28"/>
          <w:szCs w:val="28"/>
        </w:rPr>
      </w:pPr>
      <w:r w:rsidRPr="00006A6B">
        <w:rPr>
          <w:rFonts w:ascii="Goudy Old Style" w:hAnsi="Goudy Old Style"/>
          <w:b/>
          <w:sz w:val="28"/>
          <w:szCs w:val="28"/>
        </w:rPr>
        <w:t>(St John’s Divinity School, Cambridge)</w:t>
      </w:r>
    </w:p>
    <w:p w14:paraId="7F232C12" w14:textId="77777777" w:rsidR="0030417B" w:rsidRPr="0024364B" w:rsidRDefault="0030417B" w:rsidP="0030417B">
      <w:pPr>
        <w:rPr>
          <w:rFonts w:ascii="Goudy Old Style" w:hAnsi="Goudy Old Style"/>
          <w:b/>
          <w:smallCaps/>
          <w:sz w:val="22"/>
          <w:szCs w:val="22"/>
        </w:rPr>
      </w:pPr>
    </w:p>
    <w:p w14:paraId="035E980B" w14:textId="77777777" w:rsidR="0030417B" w:rsidRPr="0024364B" w:rsidRDefault="0030417B" w:rsidP="0030417B">
      <w:pPr>
        <w:rPr>
          <w:rFonts w:ascii="Goudy Old Style" w:hAnsi="Goudy Old Style"/>
          <w:b/>
          <w:sz w:val="22"/>
          <w:szCs w:val="22"/>
        </w:rPr>
      </w:pPr>
    </w:p>
    <w:p w14:paraId="5EFB87E1" w14:textId="77777777" w:rsidR="0030417B" w:rsidRPr="0024364B" w:rsidRDefault="0030417B" w:rsidP="0030417B">
      <w:pPr>
        <w:rPr>
          <w:rFonts w:ascii="Goudy Old Style" w:hAnsi="Goudy Old Style"/>
          <w:b/>
          <w:sz w:val="22"/>
          <w:szCs w:val="22"/>
        </w:rPr>
      </w:pPr>
      <w:r w:rsidRPr="0024364B">
        <w:rPr>
          <w:rFonts w:ascii="Goudy Old Style" w:hAnsi="Goudy Old Style"/>
          <w:b/>
          <w:sz w:val="22"/>
          <w:szCs w:val="22"/>
        </w:rPr>
        <w:t>9:30–10:00</w:t>
      </w:r>
      <w:r w:rsidRPr="0024364B">
        <w:rPr>
          <w:rFonts w:ascii="Goudy Old Style" w:hAnsi="Goudy Old Style"/>
          <w:b/>
          <w:bCs/>
          <w:sz w:val="22"/>
          <w:szCs w:val="22"/>
        </w:rPr>
        <w:t>am</w:t>
      </w:r>
      <w:r w:rsidRPr="0024364B">
        <w:rPr>
          <w:rFonts w:ascii="Goudy Old Style" w:hAnsi="Goudy Old Style"/>
          <w:b/>
          <w:sz w:val="22"/>
          <w:szCs w:val="22"/>
        </w:rPr>
        <w:tab/>
      </w:r>
      <w:r w:rsidRPr="0024364B">
        <w:rPr>
          <w:rFonts w:ascii="Goudy Old Style" w:hAnsi="Goudy Old Style"/>
          <w:b/>
          <w:sz w:val="22"/>
          <w:szCs w:val="22"/>
        </w:rPr>
        <w:tab/>
        <w:t>Registration and Coffee</w:t>
      </w:r>
    </w:p>
    <w:p w14:paraId="7298B12E" w14:textId="77777777" w:rsidR="0030417B" w:rsidRPr="0024364B" w:rsidRDefault="0030417B" w:rsidP="0030417B">
      <w:pPr>
        <w:rPr>
          <w:rFonts w:ascii="Goudy Old Style" w:hAnsi="Goudy Old Style"/>
          <w:b/>
          <w:smallCaps/>
          <w:sz w:val="22"/>
          <w:szCs w:val="22"/>
        </w:rPr>
      </w:pPr>
    </w:p>
    <w:p w14:paraId="66D227DF" w14:textId="77777777" w:rsidR="00BC7DA5" w:rsidRPr="0024364B" w:rsidRDefault="00BC7DA5" w:rsidP="0030417B">
      <w:pPr>
        <w:rPr>
          <w:rFonts w:ascii="Goudy Old Style" w:hAnsi="Goudy Old Style"/>
          <w:b/>
          <w:smallCaps/>
          <w:sz w:val="22"/>
          <w:szCs w:val="22"/>
        </w:rPr>
      </w:pPr>
      <w:r w:rsidRPr="0024364B">
        <w:rPr>
          <w:rFonts w:ascii="Goudy Old Style" w:hAnsi="Goudy Old Style"/>
          <w:b/>
          <w:smallCaps/>
          <w:sz w:val="22"/>
          <w:szCs w:val="22"/>
        </w:rPr>
        <w:t>10:00–11:00AM</w:t>
      </w:r>
      <w:r w:rsidRPr="0024364B">
        <w:rPr>
          <w:rFonts w:ascii="Goudy Old Style" w:hAnsi="Goudy Old Style"/>
          <w:b/>
          <w:smallCaps/>
          <w:sz w:val="22"/>
          <w:szCs w:val="22"/>
        </w:rPr>
        <w:tab/>
        <w:t>Morning Keynote</w:t>
      </w:r>
      <w:r w:rsidR="006A49F2" w:rsidRPr="0024364B">
        <w:rPr>
          <w:rFonts w:ascii="Goudy Old Style" w:hAnsi="Goudy Old Style"/>
          <w:b/>
          <w:smallCaps/>
          <w:sz w:val="22"/>
          <w:szCs w:val="22"/>
        </w:rPr>
        <w:t>: Inter-linkages and Implementation</w:t>
      </w:r>
    </w:p>
    <w:p w14:paraId="27508116" w14:textId="77777777" w:rsidR="005A64B3" w:rsidRPr="0024364B" w:rsidRDefault="005A64B3" w:rsidP="00794142">
      <w:pPr>
        <w:rPr>
          <w:rFonts w:ascii="Goudy Old Style" w:hAnsi="Goudy Old Style"/>
          <w:b/>
          <w:sz w:val="22"/>
          <w:szCs w:val="22"/>
        </w:rPr>
      </w:pPr>
    </w:p>
    <w:p w14:paraId="5674F21F" w14:textId="77777777" w:rsidR="00161F9B" w:rsidRPr="0024364B" w:rsidRDefault="005A64B3" w:rsidP="00794142">
      <w:pPr>
        <w:rPr>
          <w:rFonts w:ascii="Goudy Old Style" w:hAnsi="Goudy Old Style"/>
          <w:sz w:val="22"/>
          <w:szCs w:val="22"/>
        </w:rPr>
      </w:pPr>
      <w:r w:rsidRPr="0024364B">
        <w:rPr>
          <w:rFonts w:ascii="Goudy Old Style" w:hAnsi="Goudy Old Style"/>
          <w:b/>
          <w:sz w:val="22"/>
          <w:szCs w:val="22"/>
        </w:rPr>
        <w:t xml:space="preserve">Keynote Speaker: </w:t>
      </w:r>
      <w:r w:rsidR="00BC7DA5" w:rsidRPr="0024364B">
        <w:rPr>
          <w:rFonts w:ascii="Goudy Old Style" w:hAnsi="Goudy Old Style"/>
          <w:b/>
          <w:sz w:val="22"/>
          <w:szCs w:val="22"/>
        </w:rPr>
        <w:t xml:space="preserve">Dr </w:t>
      </w:r>
      <w:proofErr w:type="spellStart"/>
      <w:r w:rsidR="00BC7DA5" w:rsidRPr="0024364B">
        <w:rPr>
          <w:rFonts w:ascii="Goudy Old Style" w:hAnsi="Goudy Old Style"/>
          <w:b/>
          <w:sz w:val="22"/>
          <w:szCs w:val="22"/>
        </w:rPr>
        <w:t>Bradnee</w:t>
      </w:r>
      <w:proofErr w:type="spellEnd"/>
      <w:r w:rsidR="00BC7DA5" w:rsidRPr="0024364B">
        <w:rPr>
          <w:rFonts w:ascii="Goudy Old Style" w:hAnsi="Goudy Old Style"/>
          <w:b/>
          <w:sz w:val="22"/>
          <w:szCs w:val="22"/>
        </w:rPr>
        <w:t xml:space="preserve"> Chambers</w:t>
      </w:r>
      <w:r w:rsidRPr="0024364B">
        <w:rPr>
          <w:rFonts w:ascii="Goudy Old Style" w:hAnsi="Goudy Old Style"/>
          <w:b/>
          <w:sz w:val="22"/>
          <w:szCs w:val="22"/>
        </w:rPr>
        <w:t xml:space="preserve"> (Secretary-General, CMS)</w:t>
      </w:r>
      <w:r w:rsidR="00BC7DA5" w:rsidRPr="0024364B">
        <w:rPr>
          <w:rFonts w:ascii="Goudy Old Style" w:hAnsi="Goudy Old Style"/>
          <w:b/>
          <w:sz w:val="22"/>
          <w:szCs w:val="22"/>
        </w:rPr>
        <w:t>,</w:t>
      </w:r>
      <w:r w:rsidR="00BC7DA5" w:rsidRPr="0024364B">
        <w:rPr>
          <w:rFonts w:ascii="Goudy Old Style" w:hAnsi="Goudy Old Style"/>
          <w:sz w:val="22"/>
          <w:szCs w:val="22"/>
        </w:rPr>
        <w:t xml:space="preserve"> </w:t>
      </w:r>
      <w:r w:rsidR="006A49F2" w:rsidRPr="0024364B">
        <w:rPr>
          <w:rFonts w:ascii="Goudy Old Style" w:hAnsi="Goudy Old Style"/>
          <w:i/>
          <w:sz w:val="22"/>
          <w:szCs w:val="22"/>
        </w:rPr>
        <w:t xml:space="preserve">Advancing </w:t>
      </w:r>
      <w:proofErr w:type="spellStart"/>
      <w:r w:rsidR="00BC7DA5" w:rsidRPr="0024364B">
        <w:rPr>
          <w:rFonts w:ascii="Goudy Old Style" w:hAnsi="Goudy Old Style"/>
          <w:i/>
          <w:sz w:val="22"/>
          <w:szCs w:val="22"/>
        </w:rPr>
        <w:t>Interlinkages</w:t>
      </w:r>
      <w:proofErr w:type="spellEnd"/>
      <w:r w:rsidR="006A49F2" w:rsidRPr="0024364B">
        <w:rPr>
          <w:rFonts w:ascii="Goudy Old Style" w:hAnsi="Goudy Old Style"/>
          <w:i/>
          <w:sz w:val="22"/>
          <w:szCs w:val="22"/>
        </w:rPr>
        <w:t xml:space="preserve"> and Implementation </w:t>
      </w:r>
      <w:r w:rsidR="00BC7DA5" w:rsidRPr="0024364B">
        <w:rPr>
          <w:rFonts w:ascii="Goudy Old Style" w:hAnsi="Goudy Old Style"/>
          <w:i/>
          <w:sz w:val="22"/>
          <w:szCs w:val="22"/>
        </w:rPr>
        <w:t>Migratory Species Habitats and Sustainable Development (</w:t>
      </w:r>
      <w:proofErr w:type="spellStart"/>
      <w:r w:rsidR="00BC7DA5" w:rsidRPr="0024364B">
        <w:rPr>
          <w:rFonts w:ascii="Goudy Old Style" w:hAnsi="Goudy Old Style"/>
          <w:i/>
          <w:sz w:val="22"/>
          <w:szCs w:val="22"/>
        </w:rPr>
        <w:t>prov</w:t>
      </w:r>
      <w:proofErr w:type="spellEnd"/>
      <w:r w:rsidR="00BC7DA5" w:rsidRPr="0024364B">
        <w:rPr>
          <w:rFonts w:ascii="Goudy Old Style" w:hAnsi="Goudy Old Style"/>
          <w:i/>
          <w:sz w:val="22"/>
          <w:szCs w:val="22"/>
        </w:rPr>
        <w:t xml:space="preserve"> title)</w:t>
      </w:r>
    </w:p>
    <w:p w14:paraId="5F7973E4" w14:textId="77777777" w:rsidR="00B61DF8" w:rsidRPr="0024364B" w:rsidRDefault="00B61DF8" w:rsidP="0030417B">
      <w:pPr>
        <w:rPr>
          <w:rFonts w:ascii="Goudy Old Style" w:hAnsi="Goudy Old Style"/>
          <w:b/>
          <w:smallCaps/>
          <w:sz w:val="22"/>
          <w:szCs w:val="22"/>
        </w:rPr>
      </w:pPr>
    </w:p>
    <w:p w14:paraId="515FC97E" w14:textId="77777777" w:rsidR="0030417B" w:rsidRPr="0024364B" w:rsidRDefault="00BC7DA5" w:rsidP="0030417B">
      <w:pPr>
        <w:rPr>
          <w:rFonts w:ascii="Goudy Old Style" w:hAnsi="Goudy Old Style"/>
          <w:b/>
          <w:smallCaps/>
          <w:sz w:val="22"/>
          <w:szCs w:val="22"/>
        </w:rPr>
      </w:pPr>
      <w:r w:rsidRPr="0024364B">
        <w:rPr>
          <w:rFonts w:ascii="Goudy Old Style" w:hAnsi="Goudy Old Style"/>
          <w:b/>
          <w:smallCaps/>
          <w:sz w:val="22"/>
          <w:szCs w:val="22"/>
        </w:rPr>
        <w:t>11:00am–12</w:t>
      </w:r>
      <w:r w:rsidR="00B71A82" w:rsidRPr="0024364B">
        <w:rPr>
          <w:rFonts w:ascii="Goudy Old Style" w:hAnsi="Goudy Old Style"/>
          <w:b/>
          <w:smallCaps/>
          <w:sz w:val="22"/>
          <w:szCs w:val="22"/>
        </w:rPr>
        <w:t>:3</w:t>
      </w:r>
      <w:r w:rsidR="0030417B" w:rsidRPr="0024364B">
        <w:rPr>
          <w:rFonts w:ascii="Goudy Old Style" w:hAnsi="Goudy Old Style"/>
          <w:b/>
          <w:smallCaps/>
          <w:sz w:val="22"/>
          <w:szCs w:val="22"/>
        </w:rPr>
        <w:t>0pm</w:t>
      </w:r>
      <w:r w:rsidR="0030417B" w:rsidRPr="0024364B">
        <w:rPr>
          <w:rFonts w:ascii="Goudy Old Style" w:hAnsi="Goudy Old Style"/>
          <w:b/>
          <w:sz w:val="22"/>
          <w:szCs w:val="22"/>
        </w:rPr>
        <w:tab/>
      </w:r>
      <w:r w:rsidR="0030417B" w:rsidRPr="0024364B">
        <w:rPr>
          <w:rFonts w:ascii="Goudy Old Style" w:hAnsi="Goudy Old Style"/>
          <w:b/>
          <w:smallCaps/>
          <w:sz w:val="22"/>
          <w:szCs w:val="22"/>
        </w:rPr>
        <w:t>International</w:t>
      </w:r>
      <w:r w:rsidR="00F3528E" w:rsidRPr="0024364B">
        <w:rPr>
          <w:rFonts w:ascii="Goudy Old Style" w:hAnsi="Goudy Old Style"/>
          <w:b/>
          <w:smallCaps/>
          <w:sz w:val="22"/>
          <w:szCs w:val="22"/>
        </w:rPr>
        <w:t xml:space="preserve"> Law</w:t>
      </w:r>
      <w:r w:rsidR="0030417B" w:rsidRPr="0024364B">
        <w:rPr>
          <w:rFonts w:ascii="Goudy Old Style" w:hAnsi="Goudy Old Style"/>
          <w:b/>
          <w:smallCaps/>
          <w:sz w:val="22"/>
          <w:szCs w:val="22"/>
        </w:rPr>
        <w:t xml:space="preserve"> </w:t>
      </w:r>
      <w:r w:rsidR="00F3528E" w:rsidRPr="0024364B">
        <w:rPr>
          <w:rFonts w:ascii="Goudy Old Style" w:hAnsi="Goudy Old Style"/>
          <w:b/>
          <w:smallCaps/>
          <w:sz w:val="22"/>
          <w:szCs w:val="22"/>
        </w:rPr>
        <w:t>Specialists</w:t>
      </w:r>
      <w:r w:rsidR="0030417B" w:rsidRPr="0024364B">
        <w:rPr>
          <w:rFonts w:ascii="Goudy Old Style" w:hAnsi="Goudy Old Style"/>
          <w:b/>
          <w:smallCaps/>
          <w:sz w:val="22"/>
          <w:szCs w:val="22"/>
        </w:rPr>
        <w:t xml:space="preserve"> Panels </w:t>
      </w:r>
    </w:p>
    <w:p w14:paraId="62C1D48B" w14:textId="77777777" w:rsidR="005A64B3" w:rsidRPr="0024364B" w:rsidRDefault="005A64B3" w:rsidP="0030417B">
      <w:pPr>
        <w:rPr>
          <w:rFonts w:ascii="Goudy Old Style" w:hAnsi="Goudy Old Style"/>
          <w:b/>
          <w:sz w:val="22"/>
          <w:szCs w:val="22"/>
        </w:rPr>
      </w:pPr>
    </w:p>
    <w:p w14:paraId="4103B64E" w14:textId="77777777" w:rsidR="0030417B" w:rsidRPr="0024364B" w:rsidRDefault="0030417B" w:rsidP="0030417B">
      <w:pPr>
        <w:pStyle w:val="Lijstalinea"/>
        <w:numPr>
          <w:ilvl w:val="0"/>
          <w:numId w:val="7"/>
        </w:numPr>
        <w:rPr>
          <w:rFonts w:ascii="Goudy Old Style" w:hAnsi="Goudy Old Style"/>
          <w:b/>
          <w:i/>
          <w:sz w:val="22"/>
          <w:szCs w:val="22"/>
        </w:rPr>
      </w:pPr>
      <w:r w:rsidRPr="0024364B">
        <w:rPr>
          <w:rFonts w:ascii="Goudy Old Style" w:hAnsi="Goudy Old Style"/>
          <w:b/>
          <w:i/>
          <w:sz w:val="22"/>
          <w:szCs w:val="22"/>
        </w:rPr>
        <w:t>Transparency, Participation &amp; Rules of Procedure</w:t>
      </w:r>
    </w:p>
    <w:p w14:paraId="4675B80F" w14:textId="2FE21552" w:rsidR="00161F9B" w:rsidRPr="0024364B" w:rsidRDefault="004C5EB4" w:rsidP="00910C0C">
      <w:pPr>
        <w:rPr>
          <w:rFonts w:ascii="Goudy Old Style" w:hAnsi="Goudy Old Style"/>
          <w:b/>
          <w:sz w:val="22"/>
          <w:szCs w:val="22"/>
        </w:rPr>
      </w:pPr>
      <w:r>
        <w:rPr>
          <w:rFonts w:ascii="Goudy Old Style" w:hAnsi="Goudy Old Style"/>
          <w:b/>
          <w:sz w:val="22"/>
          <w:szCs w:val="22"/>
        </w:rPr>
        <w:t xml:space="preserve">Chair: Ms </w:t>
      </w:r>
      <w:r w:rsidRPr="004C5EB4">
        <w:rPr>
          <w:rFonts w:ascii="Goudy Old Style" w:hAnsi="Goudy Old Style"/>
          <w:b/>
          <w:sz w:val="22"/>
          <w:szCs w:val="22"/>
        </w:rPr>
        <w:t xml:space="preserve">Hélène </w:t>
      </w:r>
      <w:proofErr w:type="spellStart"/>
      <w:r w:rsidRPr="004C5EB4">
        <w:rPr>
          <w:rFonts w:ascii="Goudy Old Style" w:hAnsi="Goudy Old Style"/>
          <w:b/>
          <w:sz w:val="22"/>
          <w:szCs w:val="22"/>
        </w:rPr>
        <w:t>Molinier</w:t>
      </w:r>
      <w:proofErr w:type="spellEnd"/>
      <w:r>
        <w:rPr>
          <w:rFonts w:ascii="Goudy Old Style" w:hAnsi="Goudy Old Style"/>
          <w:b/>
          <w:sz w:val="22"/>
          <w:szCs w:val="22"/>
        </w:rPr>
        <w:t xml:space="preserve"> (Programme Manager, IDLO</w:t>
      </w:r>
      <w:r w:rsidR="00161F9B" w:rsidRPr="0024364B">
        <w:rPr>
          <w:rFonts w:ascii="Goudy Old Style" w:hAnsi="Goudy Old Style"/>
          <w:b/>
          <w:sz w:val="22"/>
          <w:szCs w:val="22"/>
        </w:rPr>
        <w:t>)</w:t>
      </w:r>
    </w:p>
    <w:p w14:paraId="2D22FC9B" w14:textId="1BB2D9CB" w:rsidR="00161F9B" w:rsidRPr="0024364B" w:rsidRDefault="00161F9B" w:rsidP="004E1799">
      <w:pPr>
        <w:pStyle w:val="Lijstalinea"/>
        <w:numPr>
          <w:ilvl w:val="0"/>
          <w:numId w:val="28"/>
        </w:numPr>
        <w:ind w:left="426" w:hanging="426"/>
        <w:rPr>
          <w:rFonts w:ascii="Goudy Old Style" w:hAnsi="Goudy Old Style"/>
          <w:sz w:val="22"/>
          <w:szCs w:val="22"/>
        </w:rPr>
      </w:pPr>
      <w:r w:rsidRPr="0024364B">
        <w:rPr>
          <w:rFonts w:ascii="Goudy Old Style" w:hAnsi="Goudy Old Style"/>
          <w:sz w:val="22"/>
          <w:szCs w:val="22"/>
        </w:rPr>
        <w:t xml:space="preserve">Mr Freedom-Kai Phillips (CISDL), </w:t>
      </w:r>
      <w:r w:rsidRPr="0024364B">
        <w:rPr>
          <w:rFonts w:ascii="Goudy Old Style" w:hAnsi="Goudy Old Style"/>
          <w:i/>
          <w:sz w:val="22"/>
          <w:szCs w:val="22"/>
        </w:rPr>
        <w:t xml:space="preserve">Securing Transparency and Participation through Innovations in </w:t>
      </w:r>
      <w:r w:rsidR="005A64B3" w:rsidRPr="0024364B">
        <w:rPr>
          <w:rFonts w:ascii="Goudy Old Style" w:hAnsi="Goudy Old Style"/>
          <w:i/>
          <w:sz w:val="22"/>
          <w:szCs w:val="22"/>
        </w:rPr>
        <w:t xml:space="preserve">Treaty Rules of Procedure </w:t>
      </w:r>
    </w:p>
    <w:p w14:paraId="32418207" w14:textId="1AE02BD7" w:rsidR="00161F9B" w:rsidRPr="0024364B" w:rsidRDefault="00006A6B" w:rsidP="00910C0C">
      <w:pPr>
        <w:pStyle w:val="Lijstalinea"/>
        <w:numPr>
          <w:ilvl w:val="0"/>
          <w:numId w:val="28"/>
        </w:numPr>
        <w:ind w:left="426" w:hanging="426"/>
        <w:rPr>
          <w:rFonts w:ascii="Goudy Old Style" w:hAnsi="Goudy Old Style"/>
          <w:i/>
          <w:sz w:val="22"/>
          <w:szCs w:val="22"/>
        </w:rPr>
      </w:pPr>
      <w:r>
        <w:rPr>
          <w:rFonts w:ascii="Goudy Old Style" w:hAnsi="Goudy Old Style"/>
          <w:sz w:val="22"/>
          <w:szCs w:val="22"/>
        </w:rPr>
        <w:t xml:space="preserve">Mr Frederic </w:t>
      </w:r>
      <w:proofErr w:type="spellStart"/>
      <w:r>
        <w:rPr>
          <w:rFonts w:ascii="Goudy Old Style" w:hAnsi="Goudy Old Style"/>
          <w:sz w:val="22"/>
          <w:szCs w:val="22"/>
        </w:rPr>
        <w:t>Perron</w:t>
      </w:r>
      <w:proofErr w:type="spellEnd"/>
      <w:r>
        <w:rPr>
          <w:rFonts w:ascii="Goudy Old Style" w:hAnsi="Goudy Old Style"/>
          <w:sz w:val="22"/>
          <w:szCs w:val="22"/>
        </w:rPr>
        <w:t>-Welch</w:t>
      </w:r>
      <w:r w:rsidR="00161F9B" w:rsidRPr="0024364B">
        <w:rPr>
          <w:rFonts w:ascii="Goudy Old Style" w:hAnsi="Goudy Old Style"/>
          <w:sz w:val="22"/>
          <w:szCs w:val="22"/>
        </w:rPr>
        <w:t xml:space="preserve"> (</w:t>
      </w:r>
      <w:r>
        <w:rPr>
          <w:rFonts w:ascii="Goudy Old Style" w:hAnsi="Goudy Old Style"/>
          <w:sz w:val="22"/>
          <w:szCs w:val="22"/>
        </w:rPr>
        <w:t>CISDL</w:t>
      </w:r>
      <w:r w:rsidR="00161F9B" w:rsidRPr="0024364B">
        <w:rPr>
          <w:rFonts w:ascii="Goudy Old Style" w:hAnsi="Goudy Old Style"/>
          <w:sz w:val="22"/>
          <w:szCs w:val="22"/>
        </w:rPr>
        <w:t xml:space="preserve">), </w:t>
      </w:r>
      <w:r w:rsidR="00161F9B" w:rsidRPr="0024364B">
        <w:rPr>
          <w:rFonts w:ascii="Goudy Old Style" w:hAnsi="Goudy Old Style"/>
          <w:i/>
          <w:sz w:val="22"/>
          <w:szCs w:val="22"/>
        </w:rPr>
        <w:t>Promoting Biodiversity Treat</w:t>
      </w:r>
      <w:r>
        <w:rPr>
          <w:rFonts w:ascii="Goudy Old Style" w:hAnsi="Goudy Old Style"/>
          <w:i/>
          <w:sz w:val="22"/>
          <w:szCs w:val="22"/>
        </w:rPr>
        <w:t>y Negotiations &amp; Implementation for Sustainable Development</w:t>
      </w:r>
    </w:p>
    <w:p w14:paraId="16261778" w14:textId="77777777" w:rsidR="00161F9B" w:rsidRPr="0024364B" w:rsidRDefault="00161F9B" w:rsidP="00910C0C">
      <w:pPr>
        <w:pStyle w:val="Lijstalinea"/>
        <w:numPr>
          <w:ilvl w:val="0"/>
          <w:numId w:val="28"/>
        </w:numPr>
        <w:ind w:left="426" w:hanging="426"/>
        <w:rPr>
          <w:rFonts w:ascii="Goudy Old Style" w:hAnsi="Goudy Old Style"/>
          <w:sz w:val="22"/>
          <w:szCs w:val="22"/>
        </w:rPr>
      </w:pPr>
      <w:r w:rsidRPr="0024364B">
        <w:rPr>
          <w:rFonts w:ascii="Goudy Old Style" w:hAnsi="Goudy Old Style"/>
          <w:sz w:val="22"/>
          <w:szCs w:val="22"/>
        </w:rPr>
        <w:t xml:space="preserve">Dr Denis </w:t>
      </w:r>
      <w:proofErr w:type="spellStart"/>
      <w:r w:rsidRPr="0024364B">
        <w:rPr>
          <w:rFonts w:ascii="Goudy Old Style" w:hAnsi="Goudy Old Style"/>
          <w:sz w:val="22"/>
          <w:szCs w:val="22"/>
        </w:rPr>
        <w:t>Ruysschaert</w:t>
      </w:r>
      <w:proofErr w:type="spellEnd"/>
      <w:r w:rsidR="00255B95" w:rsidRPr="0024364B">
        <w:rPr>
          <w:rFonts w:ascii="Goudy Old Style" w:hAnsi="Goudy Old Style"/>
          <w:sz w:val="22"/>
          <w:szCs w:val="22"/>
        </w:rPr>
        <w:t xml:space="preserve"> (TBC)</w:t>
      </w:r>
      <w:r w:rsidRPr="0024364B">
        <w:rPr>
          <w:rFonts w:ascii="Goudy Old Style" w:hAnsi="Goudy Old Style"/>
          <w:sz w:val="22"/>
          <w:szCs w:val="22"/>
        </w:rPr>
        <w:t xml:space="preserve">, </w:t>
      </w:r>
      <w:r w:rsidRPr="0024364B">
        <w:rPr>
          <w:rFonts w:ascii="Goudy Old Style" w:hAnsi="Goudy Old Style"/>
          <w:i/>
          <w:sz w:val="22"/>
          <w:szCs w:val="22"/>
        </w:rPr>
        <w:t>Protecting Biodiversity: Innovative Compliance through New Mobilizing Technology Tools to Link Global to Local</w:t>
      </w:r>
    </w:p>
    <w:p w14:paraId="4E5F10AA" w14:textId="77777777" w:rsidR="00161F9B" w:rsidRPr="0024364B" w:rsidRDefault="00161F9B" w:rsidP="00161F9B">
      <w:pPr>
        <w:pStyle w:val="Lijstalinea"/>
        <w:ind w:left="2520"/>
        <w:rPr>
          <w:rFonts w:ascii="Goudy Old Style" w:hAnsi="Goudy Old Style"/>
          <w:sz w:val="22"/>
          <w:szCs w:val="22"/>
        </w:rPr>
      </w:pPr>
    </w:p>
    <w:p w14:paraId="300F1AD5" w14:textId="77777777" w:rsidR="0030417B" w:rsidRPr="0024364B" w:rsidRDefault="0030417B" w:rsidP="0030417B">
      <w:pPr>
        <w:pStyle w:val="Lijstalinea"/>
        <w:numPr>
          <w:ilvl w:val="0"/>
          <w:numId w:val="7"/>
        </w:numPr>
        <w:rPr>
          <w:rFonts w:ascii="Goudy Old Style" w:hAnsi="Goudy Old Style"/>
          <w:b/>
          <w:i/>
          <w:sz w:val="22"/>
          <w:szCs w:val="22"/>
        </w:rPr>
      </w:pPr>
      <w:r w:rsidRPr="0024364B">
        <w:rPr>
          <w:rFonts w:ascii="Goudy Old Style" w:hAnsi="Goudy Old Style"/>
          <w:b/>
          <w:i/>
          <w:sz w:val="22"/>
          <w:szCs w:val="22"/>
        </w:rPr>
        <w:t>Biodiversity Monitoring, Reporting &amp; Dispute Rules</w:t>
      </w:r>
    </w:p>
    <w:p w14:paraId="4E852562" w14:textId="77777777" w:rsidR="00161F9B" w:rsidRPr="0024364B" w:rsidRDefault="00161F9B" w:rsidP="00910C0C">
      <w:pPr>
        <w:rPr>
          <w:rFonts w:ascii="Goudy Old Style" w:hAnsi="Goudy Old Style"/>
          <w:b/>
          <w:sz w:val="22"/>
          <w:szCs w:val="22"/>
        </w:rPr>
      </w:pPr>
      <w:r w:rsidRPr="0024364B">
        <w:rPr>
          <w:rFonts w:ascii="Goudy Old Style" w:hAnsi="Goudy Old Style"/>
          <w:b/>
          <w:sz w:val="22"/>
          <w:szCs w:val="22"/>
        </w:rPr>
        <w:t>Chair: Professor Jorge Cabrera (University of Costa Rica)</w:t>
      </w:r>
    </w:p>
    <w:p w14:paraId="64F80FCB" w14:textId="77777777" w:rsidR="00161F9B" w:rsidRPr="0024364B" w:rsidRDefault="00161F9B" w:rsidP="00161F9B">
      <w:pPr>
        <w:pStyle w:val="Lijstalinea"/>
        <w:numPr>
          <w:ilvl w:val="0"/>
          <w:numId w:val="29"/>
        </w:numPr>
        <w:rPr>
          <w:rFonts w:ascii="Goudy Old Style" w:hAnsi="Goudy Old Style"/>
          <w:i/>
          <w:sz w:val="22"/>
          <w:szCs w:val="22"/>
        </w:rPr>
      </w:pPr>
      <w:r w:rsidRPr="0024364B">
        <w:rPr>
          <w:rFonts w:ascii="Goudy Old Style" w:hAnsi="Goudy Old Style"/>
          <w:sz w:val="22"/>
          <w:szCs w:val="22"/>
        </w:rPr>
        <w:t>Mr Alberto Sandoval (CIDEPP Transversal),</w:t>
      </w:r>
      <w:r w:rsidRPr="0024364B">
        <w:rPr>
          <w:rFonts w:ascii="Goudy Old Style" w:hAnsi="Goudy Old Style"/>
          <w:i/>
          <w:sz w:val="22"/>
          <w:szCs w:val="22"/>
        </w:rPr>
        <w:t xml:space="preserve"> Governing Monitoring, Reporting and Verification (MRV) for REDD+ Biodiversity Co-Benefits</w:t>
      </w:r>
    </w:p>
    <w:p w14:paraId="1B82CDDE" w14:textId="77777777" w:rsidR="00161F9B" w:rsidRPr="0024364B" w:rsidRDefault="00161F9B" w:rsidP="00161F9B">
      <w:pPr>
        <w:pStyle w:val="Lijstalinea"/>
        <w:numPr>
          <w:ilvl w:val="0"/>
          <w:numId w:val="29"/>
        </w:numPr>
        <w:rPr>
          <w:rFonts w:ascii="Goudy Old Style" w:hAnsi="Goudy Old Style"/>
          <w:sz w:val="22"/>
          <w:szCs w:val="22"/>
        </w:rPr>
      </w:pPr>
      <w:r w:rsidRPr="0024364B">
        <w:rPr>
          <w:rFonts w:ascii="Goudy Old Style" w:hAnsi="Goudy Old Style"/>
          <w:sz w:val="22"/>
          <w:szCs w:val="22"/>
        </w:rPr>
        <w:t xml:space="preserve">Dr Markus </w:t>
      </w:r>
      <w:r w:rsidR="00255B95" w:rsidRPr="0024364B">
        <w:rPr>
          <w:rFonts w:ascii="Goudy Old Style" w:hAnsi="Goudy Old Style"/>
          <w:sz w:val="22"/>
          <w:szCs w:val="22"/>
        </w:rPr>
        <w:t xml:space="preserve">Gehring (University of Cambridge; </w:t>
      </w:r>
      <w:r w:rsidRPr="0024364B">
        <w:rPr>
          <w:rFonts w:ascii="Goudy Old Style" w:hAnsi="Goudy Old Style"/>
          <w:sz w:val="22"/>
          <w:szCs w:val="22"/>
        </w:rPr>
        <w:t xml:space="preserve">CISDL), </w:t>
      </w:r>
      <w:r w:rsidRPr="0024364B">
        <w:rPr>
          <w:rFonts w:ascii="Goudy Old Style" w:hAnsi="Goudy Old Style"/>
          <w:i/>
          <w:sz w:val="22"/>
          <w:szCs w:val="22"/>
        </w:rPr>
        <w:t xml:space="preserve">International Trade and Investment Disputes </w:t>
      </w:r>
      <w:r w:rsidR="00255B95" w:rsidRPr="0024364B">
        <w:rPr>
          <w:rFonts w:ascii="Goudy Old Style" w:hAnsi="Goudy Old Style"/>
          <w:i/>
          <w:sz w:val="22"/>
          <w:szCs w:val="22"/>
        </w:rPr>
        <w:t>on</w:t>
      </w:r>
      <w:r w:rsidRPr="0024364B">
        <w:rPr>
          <w:rFonts w:ascii="Goudy Old Style" w:hAnsi="Goudy Old Style"/>
          <w:i/>
          <w:sz w:val="22"/>
          <w:szCs w:val="22"/>
        </w:rPr>
        <w:t xml:space="preserve"> Biodiversity</w:t>
      </w:r>
      <w:r w:rsidRPr="0024364B">
        <w:rPr>
          <w:rFonts w:ascii="Goudy Old Style" w:hAnsi="Goudy Old Style"/>
          <w:sz w:val="22"/>
          <w:szCs w:val="22"/>
        </w:rPr>
        <w:t xml:space="preserve">   </w:t>
      </w:r>
    </w:p>
    <w:p w14:paraId="04207F71" w14:textId="77777777" w:rsidR="00F3528E" w:rsidRPr="00B57FA1" w:rsidRDefault="00161F9B" w:rsidP="005A64B3">
      <w:pPr>
        <w:pStyle w:val="Lijstalinea"/>
        <w:numPr>
          <w:ilvl w:val="0"/>
          <w:numId w:val="29"/>
        </w:numPr>
        <w:rPr>
          <w:rFonts w:ascii="Goudy Old Style" w:hAnsi="Goudy Old Style"/>
          <w:i/>
          <w:sz w:val="22"/>
          <w:szCs w:val="22"/>
        </w:rPr>
      </w:pPr>
      <w:r w:rsidRPr="0024364B">
        <w:rPr>
          <w:rFonts w:ascii="Goudy Old Style" w:hAnsi="Goudy Old Style"/>
          <w:sz w:val="22"/>
          <w:szCs w:val="22"/>
        </w:rPr>
        <w:t xml:space="preserve">Mr Cameron Miles (University of Cambridge; CISDL), </w:t>
      </w:r>
      <w:r w:rsidRPr="0024364B">
        <w:rPr>
          <w:rFonts w:ascii="Goudy Old Style" w:hAnsi="Goudy Old Style"/>
          <w:i/>
          <w:sz w:val="22"/>
          <w:szCs w:val="22"/>
        </w:rPr>
        <w:t>Provisional Measures and the Regulation of the Environment: International Organizations in the Borderlands</w:t>
      </w:r>
    </w:p>
    <w:p w14:paraId="6DC5B198" w14:textId="77777777" w:rsidR="0030417B" w:rsidRPr="0024364B" w:rsidRDefault="0030417B" w:rsidP="0030417B">
      <w:pPr>
        <w:ind w:left="2160" w:hanging="2160"/>
        <w:rPr>
          <w:rFonts w:ascii="Goudy Old Style" w:hAnsi="Goudy Old Style"/>
          <w:b/>
          <w:smallCaps/>
          <w:sz w:val="22"/>
          <w:szCs w:val="22"/>
        </w:rPr>
      </w:pPr>
    </w:p>
    <w:p w14:paraId="543B001D" w14:textId="77777777" w:rsidR="0030417B" w:rsidRPr="0024364B" w:rsidRDefault="00BC7DA5" w:rsidP="0030417B">
      <w:pPr>
        <w:ind w:left="2160" w:hanging="2160"/>
        <w:rPr>
          <w:rFonts w:ascii="Goudy Old Style" w:hAnsi="Goudy Old Style"/>
          <w:b/>
          <w:sz w:val="22"/>
          <w:szCs w:val="22"/>
        </w:rPr>
      </w:pPr>
      <w:r w:rsidRPr="0024364B">
        <w:rPr>
          <w:rFonts w:ascii="Goudy Old Style" w:hAnsi="Goudy Old Style"/>
          <w:b/>
          <w:smallCaps/>
          <w:sz w:val="22"/>
          <w:szCs w:val="22"/>
        </w:rPr>
        <w:t>12:30–1</w:t>
      </w:r>
      <w:r w:rsidR="0099022D" w:rsidRPr="0024364B">
        <w:rPr>
          <w:rFonts w:ascii="Goudy Old Style" w:hAnsi="Goudy Old Style"/>
          <w:b/>
          <w:smallCaps/>
          <w:sz w:val="22"/>
          <w:szCs w:val="22"/>
        </w:rPr>
        <w:t>:00</w:t>
      </w:r>
      <w:r w:rsidR="0099022D" w:rsidRPr="0024364B">
        <w:rPr>
          <w:rFonts w:ascii="Goudy Old Style" w:hAnsi="Goudy Old Style"/>
          <w:b/>
          <w:bCs/>
          <w:sz w:val="22"/>
          <w:szCs w:val="22"/>
        </w:rPr>
        <w:t>pm</w:t>
      </w:r>
      <w:r w:rsidR="0030417B" w:rsidRPr="0024364B">
        <w:rPr>
          <w:rFonts w:ascii="Goudy Old Style" w:hAnsi="Goudy Old Style"/>
          <w:b/>
          <w:smallCaps/>
          <w:sz w:val="22"/>
          <w:szCs w:val="22"/>
        </w:rPr>
        <w:tab/>
      </w:r>
      <w:r w:rsidR="00B71A82" w:rsidRPr="0024364B">
        <w:rPr>
          <w:rFonts w:ascii="Goudy Old Style" w:hAnsi="Goudy Old Style"/>
          <w:b/>
          <w:sz w:val="22"/>
          <w:szCs w:val="22"/>
        </w:rPr>
        <w:t>Tea/C</w:t>
      </w:r>
      <w:r w:rsidR="0030417B" w:rsidRPr="0024364B">
        <w:rPr>
          <w:rFonts w:ascii="Goudy Old Style" w:hAnsi="Goudy Old Style"/>
          <w:b/>
          <w:sz w:val="22"/>
          <w:szCs w:val="22"/>
        </w:rPr>
        <w:t>offee</w:t>
      </w:r>
      <w:r w:rsidR="00B71A82" w:rsidRPr="0024364B">
        <w:rPr>
          <w:rFonts w:ascii="Goudy Old Style" w:hAnsi="Goudy Old Style"/>
          <w:b/>
          <w:sz w:val="22"/>
          <w:szCs w:val="22"/>
        </w:rPr>
        <w:t xml:space="preserve"> and Refreshments</w:t>
      </w:r>
    </w:p>
    <w:p w14:paraId="768047F3" w14:textId="77777777" w:rsidR="0030417B" w:rsidRPr="0024364B" w:rsidRDefault="0030417B" w:rsidP="0030417B">
      <w:pPr>
        <w:ind w:left="2160" w:hanging="2160"/>
        <w:rPr>
          <w:rFonts w:ascii="Goudy Old Style" w:hAnsi="Goudy Old Style"/>
          <w:b/>
          <w:smallCaps/>
          <w:sz w:val="22"/>
          <w:szCs w:val="22"/>
        </w:rPr>
      </w:pPr>
    </w:p>
    <w:p w14:paraId="3255394D" w14:textId="77777777" w:rsidR="00171837" w:rsidRPr="0024364B" w:rsidRDefault="00000B96" w:rsidP="00F3528E">
      <w:pPr>
        <w:ind w:left="2160" w:hanging="2160"/>
        <w:rPr>
          <w:rFonts w:ascii="Goudy Old Style" w:hAnsi="Goudy Old Style"/>
          <w:b/>
          <w:smallCaps/>
          <w:sz w:val="22"/>
          <w:szCs w:val="22"/>
        </w:rPr>
      </w:pPr>
      <w:r w:rsidRPr="0024364B">
        <w:rPr>
          <w:rFonts w:ascii="Goudy Old Style" w:hAnsi="Goudy Old Style"/>
          <w:b/>
          <w:smallCaps/>
          <w:sz w:val="22"/>
          <w:szCs w:val="22"/>
        </w:rPr>
        <w:t>1:00–1</w:t>
      </w:r>
      <w:r w:rsidR="00B71A82" w:rsidRPr="0024364B">
        <w:rPr>
          <w:rFonts w:ascii="Goudy Old Style" w:hAnsi="Goudy Old Style"/>
          <w:b/>
          <w:smallCaps/>
          <w:sz w:val="22"/>
          <w:szCs w:val="22"/>
        </w:rPr>
        <w:t>:30</w:t>
      </w:r>
      <w:r w:rsidR="0030417B" w:rsidRPr="0024364B">
        <w:rPr>
          <w:rFonts w:ascii="Goudy Old Style" w:hAnsi="Goudy Old Style"/>
          <w:b/>
          <w:smallCaps/>
          <w:sz w:val="22"/>
          <w:szCs w:val="22"/>
        </w:rPr>
        <w:t>pm</w:t>
      </w:r>
      <w:r w:rsidR="00F3528E" w:rsidRPr="0024364B">
        <w:rPr>
          <w:rFonts w:ascii="Goudy Old Style" w:hAnsi="Goudy Old Style"/>
          <w:b/>
          <w:sz w:val="22"/>
          <w:szCs w:val="22"/>
        </w:rPr>
        <w:tab/>
      </w:r>
      <w:r w:rsidR="006A49F2" w:rsidRPr="0024364B">
        <w:rPr>
          <w:rFonts w:ascii="Goudy Old Style" w:hAnsi="Goudy Old Style"/>
          <w:b/>
          <w:smallCaps/>
          <w:sz w:val="22"/>
          <w:szCs w:val="22"/>
        </w:rPr>
        <w:t>Sunday Afternoon Keynote: Systems and Synergies</w:t>
      </w:r>
    </w:p>
    <w:p w14:paraId="0A841AEA" w14:textId="77777777" w:rsidR="005A64B3" w:rsidRPr="0024364B" w:rsidRDefault="005A64B3" w:rsidP="00B61DF8">
      <w:pPr>
        <w:rPr>
          <w:rFonts w:ascii="Goudy Old Style" w:hAnsi="Goudy Old Style"/>
          <w:sz w:val="22"/>
          <w:szCs w:val="22"/>
        </w:rPr>
      </w:pPr>
    </w:p>
    <w:p w14:paraId="0909319E" w14:textId="77777777" w:rsidR="00977835" w:rsidRPr="0024364B" w:rsidRDefault="005A64B3" w:rsidP="00B61DF8">
      <w:pPr>
        <w:rPr>
          <w:rFonts w:ascii="Goudy Old Style" w:hAnsi="Goudy Old Style"/>
          <w:i/>
          <w:sz w:val="22"/>
          <w:szCs w:val="22"/>
        </w:rPr>
      </w:pPr>
      <w:r w:rsidRPr="0024364B">
        <w:rPr>
          <w:rFonts w:ascii="Goudy Old Style" w:hAnsi="Goudy Old Style"/>
          <w:b/>
          <w:sz w:val="22"/>
          <w:szCs w:val="22"/>
        </w:rPr>
        <w:t xml:space="preserve">Keynote Speaker: </w:t>
      </w:r>
      <w:r w:rsidR="001A7B28">
        <w:rPr>
          <w:rFonts w:ascii="Goudy Old Style" w:hAnsi="Goudy Old Style"/>
          <w:b/>
          <w:sz w:val="22"/>
          <w:szCs w:val="22"/>
        </w:rPr>
        <w:t>Dr</w:t>
      </w:r>
      <w:r w:rsidR="00161F9B" w:rsidRPr="0024364B">
        <w:rPr>
          <w:rFonts w:ascii="Goudy Old Style" w:hAnsi="Goudy Old Style"/>
          <w:b/>
          <w:sz w:val="22"/>
          <w:szCs w:val="22"/>
        </w:rPr>
        <w:t xml:space="preserve"> Elisabeth </w:t>
      </w:r>
      <w:proofErr w:type="spellStart"/>
      <w:r w:rsidR="00161F9B" w:rsidRPr="0024364B">
        <w:rPr>
          <w:rFonts w:ascii="Goudy Old Style" w:hAnsi="Goudy Old Style"/>
          <w:b/>
          <w:sz w:val="22"/>
          <w:szCs w:val="22"/>
        </w:rPr>
        <w:t>Mrema</w:t>
      </w:r>
      <w:proofErr w:type="spellEnd"/>
      <w:r w:rsidR="00161F9B" w:rsidRPr="0024364B">
        <w:rPr>
          <w:rFonts w:ascii="Goudy Old Style" w:hAnsi="Goudy Old Style"/>
          <w:b/>
          <w:sz w:val="22"/>
          <w:szCs w:val="22"/>
        </w:rPr>
        <w:t xml:space="preserve"> (Director, UNEP DELC)</w:t>
      </w:r>
      <w:r w:rsidR="003B4EA8" w:rsidRPr="0024364B">
        <w:rPr>
          <w:rFonts w:ascii="Goudy Old Style" w:hAnsi="Goudy Old Style"/>
          <w:b/>
          <w:sz w:val="22"/>
          <w:szCs w:val="22"/>
        </w:rPr>
        <w:t>,</w:t>
      </w:r>
      <w:r w:rsidR="00161F9B" w:rsidRPr="0024364B">
        <w:rPr>
          <w:rFonts w:ascii="Goudy Old Style" w:hAnsi="Goudy Old Style"/>
          <w:b/>
          <w:sz w:val="22"/>
          <w:szCs w:val="22"/>
        </w:rPr>
        <w:t xml:space="preserve"> </w:t>
      </w:r>
      <w:r w:rsidR="00161F9B" w:rsidRPr="0024364B">
        <w:rPr>
          <w:rFonts w:ascii="Goudy Old Style" w:hAnsi="Goudy Old Style"/>
          <w:i/>
          <w:sz w:val="22"/>
          <w:szCs w:val="22"/>
        </w:rPr>
        <w:t>Promoting Synergies among Conventions on Biodiversity fo</w:t>
      </w:r>
      <w:r w:rsidR="006A49F2" w:rsidRPr="0024364B">
        <w:rPr>
          <w:rFonts w:ascii="Goudy Old Style" w:hAnsi="Goudy Old Style"/>
          <w:i/>
          <w:sz w:val="22"/>
          <w:szCs w:val="22"/>
        </w:rPr>
        <w:t xml:space="preserve">r Sustainable Development (pro </w:t>
      </w:r>
      <w:r w:rsidR="00161F9B" w:rsidRPr="0024364B">
        <w:rPr>
          <w:rFonts w:ascii="Goudy Old Style" w:hAnsi="Goudy Old Style"/>
          <w:i/>
          <w:sz w:val="22"/>
          <w:szCs w:val="22"/>
        </w:rPr>
        <w:t>title)</w:t>
      </w:r>
    </w:p>
    <w:p w14:paraId="40C12D20" w14:textId="77777777" w:rsidR="00977835" w:rsidRPr="0024364B" w:rsidRDefault="00977835" w:rsidP="00171837">
      <w:pPr>
        <w:ind w:left="2160"/>
        <w:rPr>
          <w:rFonts w:ascii="Goudy Old Style" w:hAnsi="Goudy Old Style"/>
          <w:b/>
          <w:smallCaps/>
          <w:sz w:val="22"/>
          <w:szCs w:val="22"/>
        </w:rPr>
      </w:pPr>
    </w:p>
    <w:p w14:paraId="4DECFD57" w14:textId="77777777" w:rsidR="0030417B" w:rsidRPr="0024364B" w:rsidRDefault="006A49F2" w:rsidP="00000B96">
      <w:pPr>
        <w:ind w:left="2160" w:hanging="2160"/>
        <w:rPr>
          <w:rFonts w:ascii="Goudy Old Style" w:hAnsi="Goudy Old Style"/>
          <w:b/>
          <w:smallCaps/>
          <w:sz w:val="22"/>
          <w:szCs w:val="22"/>
        </w:rPr>
      </w:pPr>
      <w:r w:rsidRPr="0024364B">
        <w:rPr>
          <w:rFonts w:ascii="Goudy Old Style" w:hAnsi="Goudy Old Style"/>
          <w:b/>
          <w:smallCaps/>
          <w:sz w:val="22"/>
          <w:szCs w:val="22"/>
        </w:rPr>
        <w:t>1:3</w:t>
      </w:r>
      <w:r w:rsidR="00000B96" w:rsidRPr="0024364B">
        <w:rPr>
          <w:rFonts w:ascii="Goudy Old Style" w:hAnsi="Goudy Old Style"/>
          <w:b/>
          <w:smallCaps/>
          <w:sz w:val="22"/>
          <w:szCs w:val="22"/>
        </w:rPr>
        <w:t>0–2:</w:t>
      </w:r>
      <w:r w:rsidRPr="0024364B">
        <w:rPr>
          <w:rFonts w:ascii="Goudy Old Style" w:hAnsi="Goudy Old Style"/>
          <w:b/>
          <w:smallCaps/>
          <w:sz w:val="22"/>
          <w:szCs w:val="22"/>
        </w:rPr>
        <w:t>15</w:t>
      </w:r>
      <w:r w:rsidR="00000B96" w:rsidRPr="0024364B">
        <w:rPr>
          <w:rFonts w:ascii="Goudy Old Style" w:hAnsi="Goudy Old Style"/>
          <w:b/>
          <w:smallCaps/>
          <w:sz w:val="22"/>
          <w:szCs w:val="22"/>
        </w:rPr>
        <w:t>pm</w:t>
      </w:r>
      <w:r w:rsidR="00000B96" w:rsidRPr="0024364B">
        <w:rPr>
          <w:rFonts w:ascii="Goudy Old Style" w:hAnsi="Goudy Old Style"/>
          <w:b/>
          <w:sz w:val="22"/>
          <w:szCs w:val="22"/>
        </w:rPr>
        <w:tab/>
      </w:r>
      <w:r w:rsidR="00B71A82" w:rsidRPr="0024364B">
        <w:rPr>
          <w:rFonts w:ascii="Goudy Old Style" w:hAnsi="Goudy Old Style"/>
          <w:b/>
          <w:smallCaps/>
          <w:sz w:val="22"/>
          <w:szCs w:val="22"/>
        </w:rPr>
        <w:t xml:space="preserve">Future Directions for </w:t>
      </w:r>
      <w:r w:rsidR="00FA733F" w:rsidRPr="0024364B">
        <w:rPr>
          <w:rFonts w:ascii="Goudy Old Style" w:hAnsi="Goudy Old Style"/>
          <w:b/>
          <w:smallCaps/>
          <w:sz w:val="22"/>
          <w:szCs w:val="22"/>
        </w:rPr>
        <w:t xml:space="preserve">Biodiversity </w:t>
      </w:r>
      <w:r w:rsidR="00F3528E" w:rsidRPr="0024364B">
        <w:rPr>
          <w:rFonts w:ascii="Goudy Old Style" w:hAnsi="Goudy Old Style"/>
          <w:b/>
          <w:smallCaps/>
          <w:sz w:val="22"/>
          <w:szCs w:val="22"/>
        </w:rPr>
        <w:t>Treaty Implementation for</w:t>
      </w:r>
      <w:r w:rsidR="00FA733F" w:rsidRPr="0024364B">
        <w:rPr>
          <w:rFonts w:ascii="Goudy Old Style" w:hAnsi="Goudy Old Style"/>
          <w:b/>
          <w:smallCaps/>
          <w:sz w:val="22"/>
          <w:szCs w:val="22"/>
        </w:rPr>
        <w:t xml:space="preserve"> </w:t>
      </w:r>
      <w:r w:rsidR="00F3528E" w:rsidRPr="0024364B">
        <w:rPr>
          <w:rFonts w:ascii="Goudy Old Style" w:hAnsi="Goudy Old Style"/>
          <w:b/>
          <w:smallCaps/>
          <w:sz w:val="22"/>
          <w:szCs w:val="22"/>
        </w:rPr>
        <w:t xml:space="preserve">Sustainable Development </w:t>
      </w:r>
      <w:r w:rsidR="00161F9B" w:rsidRPr="0024364B">
        <w:rPr>
          <w:rFonts w:ascii="Goudy Old Style" w:hAnsi="Goudy Old Style"/>
          <w:b/>
          <w:smallCaps/>
          <w:sz w:val="22"/>
          <w:szCs w:val="22"/>
        </w:rPr>
        <w:t>–</w:t>
      </w:r>
      <w:r w:rsidR="00F3528E" w:rsidRPr="0024364B">
        <w:rPr>
          <w:rFonts w:ascii="Goudy Old Style" w:hAnsi="Goudy Old Style"/>
          <w:b/>
          <w:smallCaps/>
          <w:sz w:val="22"/>
          <w:szCs w:val="22"/>
        </w:rPr>
        <w:t xml:space="preserve"> </w:t>
      </w:r>
      <w:r w:rsidRPr="0024364B">
        <w:rPr>
          <w:rFonts w:ascii="Goudy Old Style" w:hAnsi="Goudy Old Style"/>
          <w:b/>
          <w:smallCaps/>
          <w:sz w:val="22"/>
          <w:szCs w:val="22"/>
        </w:rPr>
        <w:t>Final</w:t>
      </w:r>
      <w:r w:rsidR="0030417B" w:rsidRPr="0024364B">
        <w:rPr>
          <w:rFonts w:ascii="Goudy Old Style" w:hAnsi="Goudy Old Style"/>
          <w:b/>
          <w:smallCaps/>
          <w:sz w:val="22"/>
          <w:szCs w:val="22"/>
        </w:rPr>
        <w:t xml:space="preserve"> Plenary Roundtable</w:t>
      </w:r>
    </w:p>
    <w:p w14:paraId="17BFCED8" w14:textId="77777777" w:rsidR="00000B96" w:rsidRPr="0024364B" w:rsidRDefault="00000B96" w:rsidP="00977835">
      <w:pPr>
        <w:rPr>
          <w:rFonts w:ascii="Goudy Old Style" w:hAnsi="Goudy Old Style"/>
          <w:b/>
          <w:bCs/>
          <w:sz w:val="22"/>
          <w:szCs w:val="22"/>
        </w:rPr>
      </w:pPr>
    </w:p>
    <w:p w14:paraId="346EFEF3" w14:textId="77777777" w:rsidR="00161F9B" w:rsidRPr="0024364B" w:rsidRDefault="00161F9B" w:rsidP="00977835">
      <w:pPr>
        <w:rPr>
          <w:rFonts w:ascii="Goudy Old Style" w:hAnsi="Goudy Old Style"/>
          <w:b/>
          <w:bCs/>
          <w:sz w:val="22"/>
          <w:szCs w:val="22"/>
        </w:rPr>
      </w:pPr>
      <w:r w:rsidRPr="0024364B">
        <w:rPr>
          <w:rFonts w:ascii="Goudy Old Style" w:hAnsi="Goudy Old Style"/>
          <w:b/>
          <w:bCs/>
          <w:sz w:val="22"/>
          <w:szCs w:val="22"/>
        </w:rPr>
        <w:t xml:space="preserve">Chair: </w:t>
      </w:r>
      <w:r w:rsidR="00255B95" w:rsidRPr="0024364B">
        <w:rPr>
          <w:rFonts w:ascii="Goudy Old Style" w:hAnsi="Goudy Old Style"/>
          <w:b/>
          <w:bCs/>
          <w:sz w:val="22"/>
          <w:szCs w:val="22"/>
        </w:rPr>
        <w:t xml:space="preserve">Dr </w:t>
      </w:r>
      <w:r w:rsidRPr="0024364B">
        <w:rPr>
          <w:rFonts w:ascii="Goudy Old Style" w:hAnsi="Goudy Old Style"/>
          <w:b/>
          <w:bCs/>
          <w:sz w:val="22"/>
          <w:szCs w:val="22"/>
        </w:rPr>
        <w:t xml:space="preserve">Marie-Claire </w:t>
      </w:r>
      <w:proofErr w:type="spellStart"/>
      <w:r w:rsidRPr="0024364B">
        <w:rPr>
          <w:rFonts w:ascii="Goudy Old Style" w:hAnsi="Goudy Old Style"/>
          <w:b/>
          <w:bCs/>
          <w:sz w:val="22"/>
          <w:szCs w:val="22"/>
        </w:rPr>
        <w:t>Cordonier</w:t>
      </w:r>
      <w:proofErr w:type="spellEnd"/>
      <w:r w:rsidRPr="0024364B">
        <w:rPr>
          <w:rFonts w:ascii="Goudy Old Style" w:hAnsi="Goudy Old Style"/>
          <w:b/>
          <w:bCs/>
          <w:sz w:val="22"/>
          <w:szCs w:val="22"/>
        </w:rPr>
        <w:t xml:space="preserve"> </w:t>
      </w:r>
      <w:proofErr w:type="spellStart"/>
      <w:r w:rsidRPr="0024364B">
        <w:rPr>
          <w:rFonts w:ascii="Goudy Old Style" w:hAnsi="Goudy Old Style"/>
          <w:b/>
          <w:bCs/>
          <w:sz w:val="22"/>
          <w:szCs w:val="22"/>
        </w:rPr>
        <w:t>Segger</w:t>
      </w:r>
      <w:proofErr w:type="spellEnd"/>
      <w:r w:rsidRPr="0024364B">
        <w:rPr>
          <w:rFonts w:ascii="Goudy Old Style" w:hAnsi="Goudy Old Style"/>
          <w:b/>
          <w:bCs/>
          <w:sz w:val="22"/>
          <w:szCs w:val="22"/>
        </w:rPr>
        <w:t xml:space="preserve"> (</w:t>
      </w:r>
      <w:r w:rsidR="006A49F2" w:rsidRPr="0024364B">
        <w:rPr>
          <w:rFonts w:ascii="Goudy Old Style" w:hAnsi="Goudy Old Style"/>
          <w:b/>
          <w:bCs/>
          <w:sz w:val="22"/>
          <w:szCs w:val="22"/>
        </w:rPr>
        <w:t xml:space="preserve">Senior </w:t>
      </w:r>
      <w:r w:rsidRPr="0024364B">
        <w:rPr>
          <w:rFonts w:ascii="Goudy Old Style" w:hAnsi="Goudy Old Style"/>
          <w:b/>
          <w:bCs/>
          <w:sz w:val="22"/>
          <w:szCs w:val="22"/>
        </w:rPr>
        <w:t>Director, CISDL)</w:t>
      </w:r>
    </w:p>
    <w:p w14:paraId="213778E3" w14:textId="77777777" w:rsidR="00421A36" w:rsidRPr="0024364B" w:rsidRDefault="00161F9B" w:rsidP="00421A36">
      <w:pPr>
        <w:pStyle w:val="Lijstalinea"/>
        <w:numPr>
          <w:ilvl w:val="0"/>
          <w:numId w:val="30"/>
        </w:numPr>
        <w:rPr>
          <w:rFonts w:ascii="Goudy Old Style" w:hAnsi="Goudy Old Style"/>
          <w:bCs/>
          <w:sz w:val="22"/>
          <w:szCs w:val="22"/>
        </w:rPr>
      </w:pPr>
      <w:r w:rsidRPr="0024364B">
        <w:rPr>
          <w:rFonts w:ascii="Goudy Old Style" w:hAnsi="Goudy Old Style"/>
          <w:sz w:val="22"/>
          <w:szCs w:val="22"/>
        </w:rPr>
        <w:t xml:space="preserve">Mr Freedom-Kai Phillip &amp; Mr Frederic </w:t>
      </w:r>
      <w:proofErr w:type="spellStart"/>
      <w:r w:rsidRPr="0024364B">
        <w:rPr>
          <w:rFonts w:ascii="Goudy Old Style" w:hAnsi="Goudy Old Style"/>
          <w:sz w:val="22"/>
          <w:szCs w:val="22"/>
        </w:rPr>
        <w:t>Perron</w:t>
      </w:r>
      <w:proofErr w:type="spellEnd"/>
      <w:r w:rsidRPr="0024364B">
        <w:rPr>
          <w:rFonts w:ascii="Goudy Old Style" w:hAnsi="Goudy Old Style"/>
          <w:sz w:val="22"/>
          <w:szCs w:val="22"/>
        </w:rPr>
        <w:t xml:space="preserve">-Welch (CISDL), </w:t>
      </w:r>
      <w:r w:rsidRPr="0024364B">
        <w:rPr>
          <w:rFonts w:ascii="Goudy Old Style" w:hAnsi="Goudy Old Style"/>
          <w:i/>
          <w:sz w:val="22"/>
          <w:szCs w:val="22"/>
        </w:rPr>
        <w:t>The Interface of CITES, the CBD and the Nagoya Protocol: Mutually Supportive Implementation at the National Level</w:t>
      </w:r>
    </w:p>
    <w:p w14:paraId="7A870193" w14:textId="77777777" w:rsidR="007D54FA" w:rsidRPr="0024364B" w:rsidRDefault="007D54FA" w:rsidP="007D54FA">
      <w:pPr>
        <w:pStyle w:val="Lijstalinea"/>
        <w:numPr>
          <w:ilvl w:val="0"/>
          <w:numId w:val="30"/>
        </w:numPr>
        <w:rPr>
          <w:rFonts w:ascii="Goudy Old Style" w:hAnsi="Goudy Old Style"/>
          <w:sz w:val="22"/>
          <w:szCs w:val="22"/>
        </w:rPr>
      </w:pPr>
      <w:r w:rsidRPr="0024364B">
        <w:rPr>
          <w:rFonts w:ascii="Goudy Old Style" w:hAnsi="Goudy Old Style"/>
          <w:sz w:val="22"/>
          <w:szCs w:val="22"/>
        </w:rPr>
        <w:t xml:space="preserve">Professor Marcel </w:t>
      </w:r>
      <w:proofErr w:type="spellStart"/>
      <w:r w:rsidRPr="0024364B">
        <w:rPr>
          <w:rFonts w:ascii="Goudy Old Style" w:hAnsi="Goudy Old Style"/>
          <w:sz w:val="22"/>
          <w:szCs w:val="22"/>
        </w:rPr>
        <w:t>Szabó</w:t>
      </w:r>
      <w:proofErr w:type="spellEnd"/>
      <w:r w:rsidRPr="0024364B">
        <w:rPr>
          <w:rFonts w:ascii="Goudy Old Style" w:hAnsi="Goudy Old Style"/>
          <w:sz w:val="22"/>
          <w:szCs w:val="22"/>
        </w:rPr>
        <w:t xml:space="preserve"> (Ombudsman for Future Generations, Hungary), </w:t>
      </w:r>
      <w:r w:rsidRPr="0024364B">
        <w:rPr>
          <w:rFonts w:ascii="Goudy Old Style" w:hAnsi="Goudy Old Style"/>
          <w:i/>
          <w:sz w:val="22"/>
          <w:szCs w:val="22"/>
        </w:rPr>
        <w:t>Strengthening Regional and National Institutions for the Interests of Future Generations (</w:t>
      </w:r>
      <w:proofErr w:type="spellStart"/>
      <w:r w:rsidRPr="0024364B">
        <w:rPr>
          <w:rFonts w:ascii="Goudy Old Style" w:hAnsi="Goudy Old Style"/>
          <w:i/>
          <w:sz w:val="22"/>
          <w:szCs w:val="22"/>
        </w:rPr>
        <w:t>prov</w:t>
      </w:r>
      <w:proofErr w:type="spellEnd"/>
      <w:r w:rsidRPr="0024364B">
        <w:rPr>
          <w:rFonts w:ascii="Goudy Old Style" w:hAnsi="Goudy Old Style"/>
          <w:i/>
          <w:sz w:val="22"/>
          <w:szCs w:val="22"/>
        </w:rPr>
        <w:t xml:space="preserve"> title)</w:t>
      </w:r>
    </w:p>
    <w:p w14:paraId="28544F8D" w14:textId="77777777" w:rsidR="00421A36" w:rsidRPr="0024364B" w:rsidRDefault="00421A36" w:rsidP="00421A36">
      <w:pPr>
        <w:pStyle w:val="Lijstalinea"/>
        <w:ind w:left="360"/>
        <w:rPr>
          <w:rFonts w:ascii="Goudy Old Style" w:hAnsi="Goudy Old Style"/>
          <w:i/>
          <w:sz w:val="22"/>
          <w:szCs w:val="22"/>
        </w:rPr>
      </w:pPr>
    </w:p>
    <w:p w14:paraId="457CA479" w14:textId="77777777" w:rsidR="005A64B3" w:rsidRPr="0024364B" w:rsidRDefault="006A49F2" w:rsidP="00B57FA1">
      <w:pPr>
        <w:ind w:left="2160" w:hanging="2160"/>
        <w:rPr>
          <w:rFonts w:ascii="Goudy Old Style" w:hAnsi="Goudy Old Style"/>
          <w:b/>
          <w:smallCaps/>
        </w:rPr>
      </w:pPr>
      <w:r w:rsidRPr="0024364B">
        <w:rPr>
          <w:rFonts w:ascii="Goudy Old Style" w:hAnsi="Goudy Old Style"/>
          <w:b/>
          <w:smallCaps/>
          <w:sz w:val="22"/>
          <w:szCs w:val="22"/>
        </w:rPr>
        <w:t>2:15–2:13pm</w:t>
      </w:r>
      <w:r w:rsidRPr="0024364B">
        <w:rPr>
          <w:rFonts w:ascii="Goudy Old Style" w:hAnsi="Goudy Old Style"/>
          <w:b/>
          <w:sz w:val="22"/>
          <w:szCs w:val="22"/>
        </w:rPr>
        <w:tab/>
      </w:r>
      <w:r w:rsidRPr="0024364B">
        <w:rPr>
          <w:rFonts w:ascii="Goudy Old Style" w:hAnsi="Goudy Old Style"/>
          <w:b/>
          <w:smallCaps/>
          <w:sz w:val="22"/>
          <w:szCs w:val="22"/>
        </w:rPr>
        <w:t>Symposium Closing</w:t>
      </w:r>
    </w:p>
    <w:p w14:paraId="7BF6156E" w14:textId="77777777" w:rsidR="005A64B3" w:rsidRDefault="005A64B3" w:rsidP="00AB2262">
      <w:pPr>
        <w:rPr>
          <w:rFonts w:ascii="Goudy Old Style" w:hAnsi="Goudy Old Style"/>
          <w:b/>
          <w:smallCaps/>
        </w:rPr>
      </w:pPr>
    </w:p>
    <w:p w14:paraId="0A7AEE08" w14:textId="77777777" w:rsidR="00A3416D" w:rsidRDefault="00A3416D" w:rsidP="00AB2262">
      <w:pPr>
        <w:rPr>
          <w:rFonts w:ascii="Goudy Old Style" w:hAnsi="Goudy Old Style"/>
          <w:b/>
          <w:smallCaps/>
        </w:rPr>
      </w:pPr>
    </w:p>
    <w:p w14:paraId="58F36247" w14:textId="77777777" w:rsidR="00CC51EC" w:rsidRDefault="00CC51EC" w:rsidP="00AB2262">
      <w:pPr>
        <w:rPr>
          <w:rFonts w:ascii="Goudy Old Style" w:hAnsi="Goudy Old Style"/>
          <w:b/>
          <w:smallCaps/>
        </w:rPr>
      </w:pPr>
    </w:p>
    <w:p w14:paraId="0C0E1F6E" w14:textId="77777777" w:rsidR="00CC51EC" w:rsidRDefault="00CC51EC" w:rsidP="00AB2262">
      <w:pPr>
        <w:rPr>
          <w:rFonts w:ascii="Goudy Old Style" w:hAnsi="Goudy Old Style"/>
          <w:b/>
          <w:smallCaps/>
        </w:rPr>
      </w:pPr>
    </w:p>
    <w:p w14:paraId="0B246F72" w14:textId="77777777" w:rsidR="002022FE" w:rsidRDefault="002022FE" w:rsidP="00AB2262">
      <w:pPr>
        <w:rPr>
          <w:rFonts w:ascii="Goudy Old Style" w:hAnsi="Goudy Old Style"/>
          <w:b/>
          <w:smallCaps/>
        </w:rPr>
      </w:pPr>
    </w:p>
    <w:p w14:paraId="0FD41A8B" w14:textId="77777777" w:rsidR="002022FE" w:rsidRDefault="002022FE" w:rsidP="00AB2262">
      <w:pPr>
        <w:rPr>
          <w:rFonts w:ascii="Goudy Old Style" w:hAnsi="Goudy Old Style"/>
          <w:b/>
          <w:smallCaps/>
        </w:rPr>
      </w:pPr>
    </w:p>
    <w:p w14:paraId="570B0DD4" w14:textId="77777777" w:rsidR="002022FE" w:rsidRPr="00AB2262" w:rsidRDefault="002022FE" w:rsidP="00AB2262">
      <w:pPr>
        <w:rPr>
          <w:rFonts w:ascii="Goudy Old Style" w:hAnsi="Goudy Old Style"/>
          <w:b/>
          <w:smallCaps/>
        </w:rPr>
      </w:pPr>
    </w:p>
    <w:p w14:paraId="53C6CB6C" w14:textId="77777777" w:rsidR="00006A6B" w:rsidRDefault="00006A6B">
      <w:pPr>
        <w:rPr>
          <w:rFonts w:ascii="Goudy Old Style" w:hAnsi="Goudy Old Style"/>
          <w:b/>
          <w:smallCaps/>
        </w:rPr>
      </w:pPr>
      <w:r>
        <w:rPr>
          <w:rFonts w:ascii="Goudy Old Style" w:hAnsi="Goudy Old Style"/>
          <w:b/>
          <w:smallCaps/>
        </w:rPr>
        <w:br w:type="page"/>
      </w:r>
    </w:p>
    <w:p w14:paraId="3CC4E1FE" w14:textId="2F7D4D40" w:rsidR="002468BF" w:rsidRDefault="002468BF" w:rsidP="00006A6B">
      <w:pPr>
        <w:pStyle w:val="Lijstalinea"/>
        <w:ind w:left="0"/>
        <w:jc w:val="center"/>
        <w:rPr>
          <w:rFonts w:ascii="Goudy Old Style" w:hAnsi="Goudy Old Style"/>
          <w:b/>
          <w:smallCaps/>
        </w:rPr>
      </w:pPr>
      <w:r w:rsidRPr="002468BF">
        <w:rPr>
          <w:rFonts w:ascii="Goudy Old Style" w:hAnsi="Goudy Old Style"/>
          <w:b/>
          <w:smallCaps/>
          <w:noProof/>
          <w:lang w:val="nl-NL" w:eastAsia="nl-NL"/>
        </w:rPr>
        <w:lastRenderedPageBreak/>
        <mc:AlternateContent>
          <mc:Choice Requires="wps">
            <w:drawing>
              <wp:anchor distT="0" distB="0" distL="114300" distR="114300" simplePos="0" relativeHeight="251665408" behindDoc="1" locked="0" layoutInCell="1" allowOverlap="1" wp14:anchorId="3204287A" wp14:editId="539170A2">
                <wp:simplePos x="0" y="0"/>
                <wp:positionH relativeFrom="margin">
                  <wp:posOffset>5667375</wp:posOffset>
                </wp:positionH>
                <wp:positionV relativeFrom="page">
                  <wp:posOffset>577850</wp:posOffset>
                </wp:positionV>
                <wp:extent cx="1857375" cy="1837055"/>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837055"/>
                        </a:xfrm>
                        <a:prstGeom prst="rect">
                          <a:avLst/>
                        </a:prstGeom>
                        <a:solidFill>
                          <a:srgbClr val="FFFFFF"/>
                        </a:solidFill>
                        <a:ln w="9525">
                          <a:noFill/>
                          <a:miter lim="800000"/>
                          <a:headEnd/>
                          <a:tailEnd/>
                        </a:ln>
                      </wps:spPr>
                      <wps:txbx>
                        <w:txbxContent>
                          <w:p w14:paraId="369EDFB8" w14:textId="77777777" w:rsidR="002468BF" w:rsidRDefault="002468BF" w:rsidP="002468BF">
                            <w:r>
                              <w:rPr>
                                <w:noProof/>
                                <w:lang w:val="nl-NL" w:eastAsia="nl-NL"/>
                              </w:rPr>
                              <w:drawing>
                                <wp:inline distT="0" distB="0" distL="0" distR="0" wp14:anchorId="7ECD225B" wp14:editId="1EABF373">
                                  <wp:extent cx="1524000" cy="371475"/>
                                  <wp:effectExtent l="0" t="0" r="0" b="9525"/>
                                  <wp:docPr id="229" name="Picture 229" descr="Macintosh HD:Users:stelise:Pictures:Cambridge University logo.jpg"/>
                                  <wp:cNvGraphicFramePr/>
                                  <a:graphic xmlns:a="http://schemas.openxmlformats.org/drawingml/2006/main">
                                    <a:graphicData uri="http://schemas.openxmlformats.org/drawingml/2006/picture">
                                      <pic:pic xmlns:pic="http://schemas.openxmlformats.org/drawingml/2006/picture">
                                        <pic:nvPicPr>
                                          <pic:cNvPr id="193" name="Picture 193" descr="Macintosh HD:Users:stelise:Pictures:Cambridge University logo.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371475"/>
                                          </a:xfrm>
                                          <a:prstGeom prst="rect">
                                            <a:avLst/>
                                          </a:prstGeom>
                                          <a:noFill/>
                                          <a:ln>
                                            <a:noFill/>
                                          </a:ln>
                                        </pic:spPr>
                                      </pic:pic>
                                    </a:graphicData>
                                  </a:graphic>
                                </wp:inline>
                              </w:drawing>
                            </w:r>
                          </w:p>
                          <w:p w14:paraId="07F958AF" w14:textId="77777777" w:rsidR="002468BF" w:rsidRPr="00EF5137" w:rsidRDefault="002468BF" w:rsidP="002468BF">
                            <w:pPr>
                              <w:rPr>
                                <w:sz w:val="16"/>
                                <w:szCs w:val="16"/>
                              </w:rPr>
                            </w:pPr>
                          </w:p>
                          <w:p w14:paraId="03CBE5F4" w14:textId="77777777" w:rsidR="002468BF" w:rsidRDefault="002468BF" w:rsidP="002468BF">
                            <w:r>
                              <w:rPr>
                                <w:noProof/>
                                <w:lang w:val="nl-NL" w:eastAsia="nl-NL"/>
                              </w:rPr>
                              <w:drawing>
                                <wp:inline distT="0" distB="0" distL="0" distR="0" wp14:anchorId="45A735F4" wp14:editId="3ACDADCE">
                                  <wp:extent cx="1567972" cy="266065"/>
                                  <wp:effectExtent l="0" t="0" r="0" b="635"/>
                                  <wp:docPr id="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3965" cy="267082"/>
                                          </a:xfrm>
                                          <a:prstGeom prst="rect">
                                            <a:avLst/>
                                          </a:prstGeom>
                                          <a:noFill/>
                                          <a:ln>
                                            <a:noFill/>
                                          </a:ln>
                                        </pic:spPr>
                                      </pic:pic>
                                    </a:graphicData>
                                  </a:graphic>
                                </wp:inline>
                              </w:drawing>
                            </w:r>
                          </w:p>
                          <w:p w14:paraId="404173D8" w14:textId="77777777" w:rsidR="002468BF" w:rsidRPr="00EF5137" w:rsidRDefault="002468BF" w:rsidP="002468BF">
                            <w:pPr>
                              <w:rPr>
                                <w:sz w:val="16"/>
                                <w:szCs w:val="16"/>
                              </w:rPr>
                            </w:pPr>
                          </w:p>
                          <w:p w14:paraId="2A05F3C5" w14:textId="77777777" w:rsidR="002468BF" w:rsidRDefault="002468BF" w:rsidP="002468BF">
                            <w:r>
                              <w:rPr>
                                <w:rFonts w:ascii="Helvetica" w:hAnsi="Helvetica" w:cs="Helvetica"/>
                                <w:noProof/>
                                <w:lang w:val="nl-NL" w:eastAsia="nl-NL"/>
                              </w:rPr>
                              <w:drawing>
                                <wp:inline distT="0" distB="0" distL="0" distR="0" wp14:anchorId="7F917B58" wp14:editId="0B35D210">
                                  <wp:extent cx="1552575" cy="265430"/>
                                  <wp:effectExtent l="0" t="0" r="952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652" cy="265443"/>
                                          </a:xfrm>
                                          <a:prstGeom prst="rect">
                                            <a:avLst/>
                                          </a:prstGeom>
                                          <a:noFill/>
                                          <a:ln>
                                            <a:noFill/>
                                          </a:ln>
                                        </pic:spPr>
                                      </pic:pic>
                                    </a:graphicData>
                                  </a:graphic>
                                </wp:inline>
                              </w:drawing>
                            </w:r>
                          </w:p>
                          <w:p w14:paraId="41659F4A" w14:textId="77777777" w:rsidR="002468BF" w:rsidRDefault="002468BF" w:rsidP="002468BF">
                            <w:pPr>
                              <w:jc w:val="center"/>
                            </w:pPr>
                            <w:r>
                              <w:rPr>
                                <w:noProof/>
                                <w:lang w:val="nl-NL" w:eastAsia="nl-NL"/>
                              </w:rPr>
                              <w:drawing>
                                <wp:inline distT="0" distB="0" distL="0" distR="0" wp14:anchorId="2AC8634A" wp14:editId="6495DF8E">
                                  <wp:extent cx="1144905" cy="74295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4905" cy="742950"/>
                                          </a:xfrm>
                                          <a:prstGeom prst="rect">
                                            <a:avLst/>
                                          </a:prstGeom>
                                          <a:noFill/>
                                          <a:ln>
                                            <a:noFill/>
                                          </a:ln>
                                        </pic:spPr>
                                      </pic:pic>
                                    </a:graphicData>
                                  </a:graphic>
                                </wp:inline>
                              </w:drawing>
                            </w:r>
                          </w:p>
                          <w:p w14:paraId="729CA1BC" w14:textId="77777777" w:rsidR="002468BF" w:rsidRDefault="002468BF" w:rsidP="002468BF"/>
                          <w:p w14:paraId="7DF5B0EA" w14:textId="77777777" w:rsidR="002468BF" w:rsidRDefault="002468BF" w:rsidP="002468BF">
                            <w:pPr>
                              <w:jc w:val="center"/>
                            </w:pPr>
                          </w:p>
                          <w:p w14:paraId="5590F884" w14:textId="77777777" w:rsidR="002468BF" w:rsidRDefault="002468BF" w:rsidP="002468BF"/>
                          <w:p w14:paraId="359AD55E" w14:textId="77777777" w:rsidR="002468BF" w:rsidRDefault="002468BF" w:rsidP="002468BF"/>
                          <w:p w14:paraId="0FF842D4" w14:textId="77777777" w:rsidR="002468BF" w:rsidRDefault="002468BF" w:rsidP="002468BF"/>
                          <w:p w14:paraId="42288406" w14:textId="77777777" w:rsidR="002468BF" w:rsidRDefault="002468BF" w:rsidP="002468BF"/>
                          <w:p w14:paraId="275DBF2F" w14:textId="77777777" w:rsidR="002468BF" w:rsidRDefault="002468BF" w:rsidP="002468BF"/>
                          <w:p w14:paraId="527C4238" w14:textId="77777777" w:rsidR="002468BF" w:rsidRDefault="002468BF" w:rsidP="002468BF"/>
                          <w:p w14:paraId="04053783" w14:textId="77777777" w:rsidR="002468BF" w:rsidRDefault="002468BF" w:rsidP="002468BF"/>
                          <w:p w14:paraId="572F55E9" w14:textId="77777777" w:rsidR="002468BF" w:rsidRDefault="002468BF" w:rsidP="002468BF"/>
                          <w:p w14:paraId="4DFFA3C2" w14:textId="77777777" w:rsidR="002468BF" w:rsidRDefault="002468BF" w:rsidP="002468BF"/>
                          <w:p w14:paraId="633A3AB1" w14:textId="77777777" w:rsidR="002468BF" w:rsidRDefault="002468BF" w:rsidP="002468BF"/>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5="http://schemas.microsoft.com/office/word/2012/wordml">
            <w:pict>
              <v:shape w14:anchorId="3204287A" id="_x0000_s1029" type="#_x0000_t202" style="position:absolute;left:0;text-align:left;margin-left:446.25pt;margin-top:45.5pt;width:146.25pt;height:144.65pt;z-index:-25165107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" stroked="f">
                <v:textbox>
                  <w:txbxContent>
                    <w:p w14:paraId="369EDFB8" w14:textId="77777777" w:rsidR="002468BF" w:rsidRDefault="002468BF" w:rsidP="002468BF">
                      <w:r>
                        <w:rPr>
                          <w:noProof/>
                          <w:lang w:eastAsia="en-GB"/>
                        </w:rPr>
                        <w:drawing>
                          <wp:inline distT="0" distB="0" distL="0" distR="0" wp14:anchorId="7ECD225B" wp14:editId="1EABF373">
                            <wp:extent cx="1524000" cy="371475"/>
                            <wp:effectExtent l="0" t="0" r="0" b="9525"/>
                            <wp:docPr id="229" name="Picture 229" descr="Macintosh HD:Users:stelise:Pictures:Cambridge University logo.jpg"/>
                            <wp:cNvGraphicFramePr/>
                            <a:graphic xmlns:a="http://schemas.openxmlformats.org/drawingml/2006/main">
                              <a:graphicData uri="http://schemas.openxmlformats.org/drawingml/2006/picture">
                                <pic:pic xmlns:pic="http://schemas.openxmlformats.org/drawingml/2006/picture">
                                  <pic:nvPicPr>
                                    <pic:cNvPr id="193" name="Picture 193" descr="Macintosh HD:Users:stelise:Pictures:Cambridge University logo.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371475"/>
                                    </a:xfrm>
                                    <a:prstGeom prst="rect">
                                      <a:avLst/>
                                    </a:prstGeom>
                                    <a:noFill/>
                                    <a:ln>
                                      <a:noFill/>
                                    </a:ln>
                                  </pic:spPr>
                                </pic:pic>
                              </a:graphicData>
                            </a:graphic>
                          </wp:inline>
                        </w:drawing>
                      </w:r>
                    </w:p>
                    <w:p w14:paraId="07F958AF" w14:textId="77777777" w:rsidR="002468BF" w:rsidRPr="00EF5137" w:rsidRDefault="002468BF" w:rsidP="002468BF">
                      <w:pPr>
                        <w:rPr>
                          <w:sz w:val="16"/>
                          <w:szCs w:val="16"/>
                        </w:rPr>
                      </w:pPr>
                    </w:p>
                    <w:p w14:paraId="03CBE5F4" w14:textId="77777777" w:rsidR="002468BF" w:rsidRDefault="002468BF" w:rsidP="002468BF">
                      <w:r>
                        <w:rPr>
                          <w:noProof/>
                          <w:lang w:eastAsia="en-GB"/>
                        </w:rPr>
                        <w:drawing>
                          <wp:inline distT="0" distB="0" distL="0" distR="0" wp14:anchorId="45A735F4" wp14:editId="3ACDADCE">
                            <wp:extent cx="1567972" cy="266065"/>
                            <wp:effectExtent l="0" t="0" r="0" b="635"/>
                            <wp:docPr id="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3965" cy="267082"/>
                                    </a:xfrm>
                                    <a:prstGeom prst="rect">
                                      <a:avLst/>
                                    </a:prstGeom>
                                    <a:noFill/>
                                    <a:ln>
                                      <a:noFill/>
                                    </a:ln>
                                  </pic:spPr>
                                </pic:pic>
                              </a:graphicData>
                            </a:graphic>
                          </wp:inline>
                        </w:drawing>
                      </w:r>
                    </w:p>
                    <w:p w14:paraId="404173D8" w14:textId="77777777" w:rsidR="002468BF" w:rsidRPr="00EF5137" w:rsidRDefault="002468BF" w:rsidP="002468BF">
                      <w:pPr>
                        <w:rPr>
                          <w:sz w:val="16"/>
                          <w:szCs w:val="16"/>
                        </w:rPr>
                      </w:pPr>
                    </w:p>
                    <w:p w14:paraId="2A05F3C5" w14:textId="77777777" w:rsidR="002468BF" w:rsidRDefault="002468BF" w:rsidP="002468BF">
                      <w:r>
                        <w:rPr>
                          <w:rFonts w:ascii="Helvetica" w:hAnsi="Helvetica" w:cs="Helvetica"/>
                          <w:noProof/>
                          <w:lang w:eastAsia="en-GB"/>
                        </w:rPr>
                        <w:drawing>
                          <wp:inline distT="0" distB="0" distL="0" distR="0" wp14:anchorId="7F917B58" wp14:editId="0B35D210">
                            <wp:extent cx="1552575" cy="265430"/>
                            <wp:effectExtent l="0" t="0" r="952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652" cy="265443"/>
                                    </a:xfrm>
                                    <a:prstGeom prst="rect">
                                      <a:avLst/>
                                    </a:prstGeom>
                                    <a:noFill/>
                                    <a:ln>
                                      <a:noFill/>
                                    </a:ln>
                                  </pic:spPr>
                                </pic:pic>
                              </a:graphicData>
                            </a:graphic>
                          </wp:inline>
                        </w:drawing>
                      </w:r>
                    </w:p>
                    <w:p w14:paraId="41659F4A" w14:textId="77777777" w:rsidR="002468BF" w:rsidRDefault="002468BF" w:rsidP="002468BF">
                      <w:pPr>
                        <w:jc w:val="center"/>
                      </w:pPr>
                      <w:r>
                        <w:rPr>
                          <w:noProof/>
                          <w:lang w:eastAsia="en-GB"/>
                        </w:rPr>
                        <w:drawing>
                          <wp:inline distT="0" distB="0" distL="0" distR="0" wp14:anchorId="2AC8634A" wp14:editId="6495DF8E">
                            <wp:extent cx="1144905" cy="74295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4905" cy="742950"/>
                                    </a:xfrm>
                                    <a:prstGeom prst="rect">
                                      <a:avLst/>
                                    </a:prstGeom>
                                    <a:noFill/>
                                    <a:ln>
                                      <a:noFill/>
                                    </a:ln>
                                  </pic:spPr>
                                </pic:pic>
                              </a:graphicData>
                            </a:graphic>
                          </wp:inline>
                        </w:drawing>
                      </w:r>
                    </w:p>
                    <w:p w14:paraId="729CA1BC" w14:textId="77777777" w:rsidR="002468BF" w:rsidRDefault="002468BF" w:rsidP="002468BF"/>
                    <w:p w14:paraId="7DF5B0EA" w14:textId="77777777" w:rsidR="002468BF" w:rsidRDefault="002468BF" w:rsidP="002468BF">
                      <w:pPr>
                        <w:jc w:val="center"/>
                      </w:pPr>
                    </w:p>
                    <w:p w14:paraId="5590F884" w14:textId="77777777" w:rsidR="002468BF" w:rsidRDefault="002468BF" w:rsidP="002468BF"/>
                    <w:p w14:paraId="359AD55E" w14:textId="77777777" w:rsidR="002468BF" w:rsidRDefault="002468BF" w:rsidP="002468BF"/>
                    <w:p w14:paraId="0FF842D4" w14:textId="77777777" w:rsidR="002468BF" w:rsidRDefault="002468BF" w:rsidP="002468BF"/>
                    <w:p w14:paraId="42288406" w14:textId="77777777" w:rsidR="002468BF" w:rsidRDefault="002468BF" w:rsidP="002468BF"/>
                    <w:p w14:paraId="275DBF2F" w14:textId="77777777" w:rsidR="002468BF" w:rsidRDefault="002468BF" w:rsidP="002468BF"/>
                    <w:p w14:paraId="527C4238" w14:textId="77777777" w:rsidR="002468BF" w:rsidRDefault="002468BF" w:rsidP="002468BF"/>
                    <w:p w14:paraId="04053783" w14:textId="77777777" w:rsidR="002468BF" w:rsidRDefault="002468BF" w:rsidP="002468BF"/>
                    <w:p w14:paraId="572F55E9" w14:textId="77777777" w:rsidR="002468BF" w:rsidRDefault="002468BF" w:rsidP="002468BF"/>
                    <w:p w14:paraId="4DFFA3C2" w14:textId="77777777" w:rsidR="002468BF" w:rsidRDefault="002468BF" w:rsidP="002468BF"/>
                    <w:p w14:paraId="633A3AB1" w14:textId="77777777" w:rsidR="002468BF" w:rsidRDefault="002468BF" w:rsidP="002468BF"/>
                  </w:txbxContent>
                </v:textbox>
                <w10:wrap type="square" anchorx="margin" anchory="page"/>
              </v:shape>
            </w:pict>
          </mc:Fallback>
        </mc:AlternateContent>
      </w:r>
      <w:r w:rsidRPr="002468BF">
        <w:rPr>
          <w:rFonts w:ascii="Goudy Old Style" w:hAnsi="Goudy Old Style"/>
          <w:b/>
          <w:smallCaps/>
          <w:noProof/>
          <w:lang w:val="nl-NL" w:eastAsia="nl-NL"/>
        </w:rPr>
        <mc:AlternateContent>
          <mc:Choice Requires="wps">
            <w:drawing>
              <wp:anchor distT="45720" distB="45720" distL="114300" distR="114300" simplePos="0" relativeHeight="251664384" behindDoc="0" locked="0" layoutInCell="1" allowOverlap="1" wp14:anchorId="68163883" wp14:editId="6A39CA1E">
                <wp:simplePos x="0" y="0"/>
                <wp:positionH relativeFrom="margin">
                  <wp:posOffset>1759585</wp:posOffset>
                </wp:positionH>
                <wp:positionV relativeFrom="page">
                  <wp:posOffset>79375</wp:posOffset>
                </wp:positionV>
                <wp:extent cx="3829050" cy="1858645"/>
                <wp:effectExtent l="0" t="0" r="0" b="825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858645"/>
                        </a:xfrm>
                        <a:prstGeom prst="rect">
                          <a:avLst/>
                        </a:prstGeom>
                        <a:solidFill>
                          <a:srgbClr val="FFFFFF"/>
                        </a:solidFill>
                        <a:ln w="9525">
                          <a:noFill/>
                          <a:miter lim="800000"/>
                          <a:headEnd/>
                          <a:tailEnd/>
                        </a:ln>
                      </wps:spPr>
                      <wps:txbx>
                        <w:txbxContent>
                          <w:p w14:paraId="75872FA9" w14:textId="77777777" w:rsidR="002468BF" w:rsidRDefault="002468BF" w:rsidP="002468BF"/>
                          <w:p w14:paraId="5E3C64CC" w14:textId="77777777" w:rsidR="002468BF" w:rsidRDefault="002468BF" w:rsidP="002468BF"/>
                          <w:p w14:paraId="4DF3D06F" w14:textId="77777777" w:rsidR="002468BF" w:rsidRDefault="002468BF" w:rsidP="002468BF">
                            <w:pPr>
                              <w:jc w:val="center"/>
                            </w:pPr>
                            <w:r w:rsidRPr="009A2F89">
                              <w:rPr>
                                <w:rFonts w:ascii="Arial" w:eastAsia="Times New Roman" w:hAnsi="Arial" w:cs="Arial"/>
                                <w:noProof/>
                                <w:color w:val="0000FF"/>
                                <w:sz w:val="27"/>
                                <w:szCs w:val="27"/>
                                <w:lang w:val="nl-NL" w:eastAsia="nl-NL"/>
                              </w:rPr>
                              <w:drawing>
                                <wp:inline distT="0" distB="0" distL="0" distR="0" wp14:anchorId="38BCA99D" wp14:editId="38C3BFF5">
                                  <wp:extent cx="676638" cy="628650"/>
                                  <wp:effectExtent l="0" t="0" r="9525" b="0"/>
                                  <wp:docPr id="226" name="Picture 226" descr="https://encrypted-tbn2.gstatic.com/images?q=tbn:ANd9GcQGOcfmWlHv7hxWpTsqKtWbxPjjPymO952arT7IBjHSI-7wt3k_">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GOcfmWlHv7hxWpTsqKtWbxPjjPymO952arT7IBjHSI-7wt3k_">
                                            <a:hlinkClick r:id="rId1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623" cy="637927"/>
                                          </a:xfrm>
                                          <a:prstGeom prst="rect">
                                            <a:avLst/>
                                          </a:prstGeom>
                                          <a:noFill/>
                                          <a:ln>
                                            <a:noFill/>
                                          </a:ln>
                                        </pic:spPr>
                                      </pic:pic>
                                    </a:graphicData>
                                  </a:graphic>
                                </wp:inline>
                              </w:drawing>
                            </w:r>
                            <w:r>
                              <w:t xml:space="preserve">   </w:t>
                            </w:r>
                            <w:r>
                              <w:rPr>
                                <w:rFonts w:ascii="Times" w:hAnsi="Times" w:cs="Times"/>
                                <w:noProof/>
                                <w:lang w:val="nl-NL" w:eastAsia="nl-NL"/>
                              </w:rPr>
                              <w:drawing>
                                <wp:inline distT="0" distB="0" distL="0" distR="0" wp14:anchorId="48A7DE43" wp14:editId="6B069C62">
                                  <wp:extent cx="1581150" cy="746125"/>
                                  <wp:effectExtent l="0" t="0" r="0" b="0"/>
                                  <wp:docPr id="2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581955" cy="746505"/>
                                          </a:xfrm>
                                          <a:prstGeom prst="rect">
                                            <a:avLst/>
                                          </a:prstGeom>
                                          <a:noFill/>
                                          <a:ln w="9525">
                                            <a:noFill/>
                                            <a:miter lim="800000"/>
                                            <a:headEnd/>
                                            <a:tailEnd/>
                                          </a:ln>
                                        </pic:spPr>
                                      </pic:pic>
                                    </a:graphicData>
                                  </a:graphic>
                                </wp:inline>
                              </w:drawing>
                            </w:r>
                            <w:r>
                              <w:t xml:space="preserve">   </w:t>
                            </w:r>
                            <w:r>
                              <w:rPr>
                                <w:noProof/>
                                <w:lang w:val="nl-NL" w:eastAsia="nl-NL"/>
                              </w:rPr>
                              <w:drawing>
                                <wp:inline distT="0" distB="0" distL="0" distR="0" wp14:anchorId="77AA58F4" wp14:editId="5D23847F">
                                  <wp:extent cx="952500" cy="533400"/>
                                  <wp:effectExtent l="0" t="0" r="0" b="0"/>
                                  <wp:docPr id="228" name="Picture 228" descr="Macintosh HD:Users:stelise:Desktop:CISDL Documents:CITES Project :UNEP-WCMC new short logo JPEG.jpg"/>
                                  <wp:cNvGraphicFramePr/>
                                  <a:graphic xmlns:a="http://schemas.openxmlformats.org/drawingml/2006/main">
                                    <a:graphicData uri="http://schemas.openxmlformats.org/drawingml/2006/picture">
                                      <pic:pic xmlns:pic="http://schemas.openxmlformats.org/drawingml/2006/picture">
                                        <pic:nvPicPr>
                                          <pic:cNvPr id="5" name="Picture 5" descr="Macintosh HD:Users:stelise:Desktop:CISDL Documents:CITES Project :UNEP-WCMC new short logo JPEG.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163883" id="_x0000_s1030" type="#_x0000_t202" style="position:absolute;left:0;text-align:left;margin-left:138.55pt;margin-top:6.25pt;width:301.5pt;height:146.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" stroked="f">
                <v:textbox>
                  <w:txbxContent>
                    <w:p w14:paraId="75872FA9" w14:textId="77777777" w:rsidR="002468BF" w:rsidRDefault="002468BF" w:rsidP="002468BF"/>
                    <w:p w14:paraId="5E3C64CC" w14:textId="77777777" w:rsidR="002468BF" w:rsidRDefault="002468BF" w:rsidP="002468BF"/>
                    <w:p w14:paraId="4DF3D06F" w14:textId="77777777" w:rsidR="002468BF" w:rsidRDefault="002468BF" w:rsidP="002468BF">
                      <w:pPr>
                        <w:jc w:val="center"/>
                      </w:pPr>
                      <w:r w:rsidRPr="009A2F89">
                        <w:rPr>
                          <w:rFonts w:ascii="Arial" w:eastAsia="Times New Roman" w:hAnsi="Arial" w:cs="Arial"/>
                          <w:noProof/>
                          <w:color w:val="0000FF"/>
                          <w:sz w:val="27"/>
                          <w:szCs w:val="27"/>
                          <w:lang w:eastAsia="en-GB"/>
                        </w:rPr>
                        <w:drawing>
                          <wp:inline distT="0" distB="0" distL="0" distR="0" wp14:anchorId="38BCA99D" wp14:editId="38C3BFF5">
                            <wp:extent cx="676638" cy="628650"/>
                            <wp:effectExtent l="0" t="0" r="9525" b="0"/>
                            <wp:docPr id="226" name="Picture 226" descr="https://encrypted-tbn2.gstatic.com/images?q=tbn:ANd9GcQGOcfmWlHv7hxWpTsqKtWbxPjjPymO952arT7IBjHSI-7wt3k_">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GOcfmWlHv7hxWpTsqKtWbxPjjPymO952arT7IBjHSI-7wt3k_">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623" cy="637927"/>
                                    </a:xfrm>
                                    <a:prstGeom prst="rect">
                                      <a:avLst/>
                                    </a:prstGeom>
                                    <a:noFill/>
                                    <a:ln>
                                      <a:noFill/>
                                    </a:ln>
                                  </pic:spPr>
                                </pic:pic>
                              </a:graphicData>
                            </a:graphic>
                          </wp:inline>
                        </w:drawing>
                      </w:r>
                      <w:r>
                        <w:t xml:space="preserve">   </w:t>
                      </w:r>
                      <w:r>
                        <w:rPr>
                          <w:rFonts w:ascii="Times" w:hAnsi="Times" w:cs="Times"/>
                          <w:noProof/>
                          <w:lang w:eastAsia="en-GB"/>
                        </w:rPr>
                        <w:drawing>
                          <wp:inline distT="0" distB="0" distL="0" distR="0" wp14:anchorId="48A7DE43" wp14:editId="6B069C62">
                            <wp:extent cx="1581150" cy="746125"/>
                            <wp:effectExtent l="0" t="0" r="0" b="0"/>
                            <wp:docPr id="2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581955" cy="74650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77AA58F4" wp14:editId="5D23847F">
                            <wp:extent cx="952500" cy="533400"/>
                            <wp:effectExtent l="0" t="0" r="0" b="0"/>
                            <wp:docPr id="228" name="Picture 228" descr="Macintosh HD:Users:stelise:Desktop:CISDL Documents:CITES Project :UNEP-WCMC new short logo JPEG.jpg"/>
                            <wp:cNvGraphicFramePr/>
                            <a:graphic xmlns:a="http://schemas.openxmlformats.org/drawingml/2006/main">
                              <a:graphicData uri="http://schemas.openxmlformats.org/drawingml/2006/picture">
                                <pic:pic xmlns:pic="http://schemas.openxmlformats.org/drawingml/2006/picture">
                                  <pic:nvPicPr>
                                    <pic:cNvPr id="5" name="Picture 5" descr="Macintosh HD:Users:stelise:Desktop:CISDL Documents:CITES Project :UNEP-WCMC new short logo JPEG.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txbxContent>
                </v:textbox>
                <w10:wrap type="square" anchorx="margin" anchory="page"/>
              </v:shape>
            </w:pict>
          </mc:Fallback>
        </mc:AlternateContent>
      </w:r>
      <w:r w:rsidRPr="002468BF">
        <w:rPr>
          <w:rFonts w:ascii="Goudy Old Style" w:hAnsi="Goudy Old Style"/>
          <w:b/>
          <w:smallCaps/>
          <w:noProof/>
          <w:lang w:val="nl-NL" w:eastAsia="nl-NL"/>
        </w:rPr>
        <mc:AlternateContent>
          <mc:Choice Requires="wps">
            <w:drawing>
              <wp:anchor distT="0" distB="0" distL="114300" distR="114300" simplePos="0" relativeHeight="251663360" behindDoc="0" locked="0" layoutInCell="1" allowOverlap="1" wp14:anchorId="07A6FC0D" wp14:editId="094EAE8D">
                <wp:simplePos x="0" y="0"/>
                <wp:positionH relativeFrom="margin">
                  <wp:posOffset>-199618</wp:posOffset>
                </wp:positionH>
                <wp:positionV relativeFrom="paragraph">
                  <wp:posOffset>-208400</wp:posOffset>
                </wp:positionV>
                <wp:extent cx="1962150" cy="1952625"/>
                <wp:effectExtent l="0" t="0" r="0" b="9525"/>
                <wp:wrapNone/>
                <wp:docPr id="218" name="Text Box 218"/>
                <wp:cNvGraphicFramePr/>
                <a:graphic xmlns:a="http://schemas.openxmlformats.org/drawingml/2006/main">
                  <a:graphicData uri="http://schemas.microsoft.com/office/word/2010/wordprocessingShape">
                    <wps:wsp>
                      <wps:cNvSpPr txBox="1"/>
                      <wps:spPr>
                        <a:xfrm>
                          <a:off x="0" y="0"/>
                          <a:ext cx="1962150"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4ED29" w14:textId="77777777" w:rsidR="002468BF" w:rsidRPr="009A2F89" w:rsidRDefault="002468BF" w:rsidP="002468BF">
                            <w:pPr>
                              <w:numPr>
                                <w:ilvl w:val="0"/>
                                <w:numId w:val="5"/>
                              </w:numPr>
                              <w:ind w:left="0"/>
                              <w:rPr>
                                <w:rFonts w:ascii="Arial" w:eastAsia="Times New Roman" w:hAnsi="Arial" w:cs="Arial"/>
                                <w:color w:val="222222"/>
                                <w:sz w:val="27"/>
                                <w:szCs w:val="27"/>
                                <w:lang w:val="en" w:eastAsia="en-GB"/>
                              </w:rPr>
                            </w:pPr>
                          </w:p>
                          <w:p w14:paraId="108AF38C" w14:textId="77777777" w:rsidR="002468BF" w:rsidRDefault="002468BF" w:rsidP="002468BF">
                            <w:r>
                              <w:rPr>
                                <w:noProof/>
                                <w:lang w:val="nl-NL" w:eastAsia="nl-NL"/>
                              </w:rPr>
                              <w:drawing>
                                <wp:inline distT="0" distB="0" distL="0" distR="0" wp14:anchorId="0C78FBF6" wp14:editId="1866C23E">
                                  <wp:extent cx="666750" cy="400050"/>
                                  <wp:effectExtent l="0" t="0" r="0" b="0"/>
                                  <wp:docPr id="221" name="Picture 221" descr="Macintosh HD:Users:stelise:Desktop:CISDL Documents:CITES Project :Logo CITES.jpg"/>
                                  <wp:cNvGraphicFramePr/>
                                  <a:graphic xmlns:a="http://schemas.openxmlformats.org/drawingml/2006/main">
                                    <a:graphicData uri="http://schemas.openxmlformats.org/drawingml/2006/picture">
                                      <pic:pic xmlns:pic="http://schemas.openxmlformats.org/drawingml/2006/picture">
                                        <pic:nvPicPr>
                                          <pic:cNvPr id="194" name="Picture 194" descr="Macintosh HD:Users:stelise:Desktop:CISDL Documents:CITES Project :Logo CITES.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t xml:space="preserve">    </w:t>
                            </w:r>
                            <w:r>
                              <w:rPr>
                                <w:noProof/>
                                <w:lang w:val="nl-NL" w:eastAsia="nl-NL"/>
                              </w:rPr>
                              <w:drawing>
                                <wp:inline distT="0" distB="0" distL="0" distR="0" wp14:anchorId="39368F01" wp14:editId="7D18E1F7">
                                  <wp:extent cx="922581" cy="466725"/>
                                  <wp:effectExtent l="0" t="0" r="0" b="0"/>
                                  <wp:docPr id="223" name="Picture 223" descr="Macintosh HD:private:var:folders:ns:mxxm_gs53p9b1r8x_3n3hsg4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ns:mxxm_gs53p9b1r8x_3n3hsg40000gn:T:TemporaryItems: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1306" cy="486315"/>
                                          </a:xfrm>
                                          <a:prstGeom prst="rect">
                                            <a:avLst/>
                                          </a:prstGeom>
                                          <a:noFill/>
                                          <a:ln>
                                            <a:noFill/>
                                          </a:ln>
                                        </pic:spPr>
                                      </pic:pic>
                                    </a:graphicData>
                                  </a:graphic>
                                </wp:inline>
                              </w:drawing>
                            </w:r>
                            <w:r>
                              <w:t xml:space="preserve">   </w:t>
                            </w:r>
                          </w:p>
                          <w:p w14:paraId="3DADF76F" w14:textId="77777777" w:rsidR="002468BF" w:rsidRDefault="002468BF" w:rsidP="002468BF"/>
                          <w:p w14:paraId="55FA324B" w14:textId="77777777" w:rsidR="002468BF" w:rsidRDefault="002468BF" w:rsidP="002468BF">
                            <w:r>
                              <w:rPr>
                                <w:rFonts w:ascii="Helvetica" w:hAnsi="Helvetica" w:cs="Helvetica"/>
                                <w:noProof/>
                                <w:lang w:val="nl-NL" w:eastAsia="nl-NL"/>
                              </w:rPr>
                              <w:drawing>
                                <wp:inline distT="0" distB="0" distL="0" distR="0" wp14:anchorId="3EA1C14F" wp14:editId="5E81C1D9">
                                  <wp:extent cx="647700" cy="917406"/>
                                  <wp:effectExtent l="0" t="0" r="0" b="0"/>
                                  <wp:docPr id="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214" cy="928048"/>
                                          </a:xfrm>
                                          <a:prstGeom prst="rect">
                                            <a:avLst/>
                                          </a:prstGeom>
                                          <a:noFill/>
                                          <a:ln>
                                            <a:noFill/>
                                          </a:ln>
                                        </pic:spPr>
                                      </pic:pic>
                                    </a:graphicData>
                                  </a:graphic>
                                </wp:inline>
                              </w:drawing>
                            </w:r>
                            <w:r>
                              <w:t xml:space="preserve">    </w:t>
                            </w:r>
                            <w:r>
                              <w:rPr>
                                <w:noProof/>
                                <w:color w:val="1F497D"/>
                                <w:lang w:val="nl-NL" w:eastAsia="nl-NL"/>
                              </w:rPr>
                              <w:drawing>
                                <wp:inline distT="0" distB="0" distL="0" distR="0" wp14:anchorId="32F68CFB" wp14:editId="378B4948">
                                  <wp:extent cx="769155" cy="782320"/>
                                  <wp:effectExtent l="0" t="0" r="0" b="0"/>
                                  <wp:docPr id="225" name="Picture 225" descr="cid:image002.jpg@01CFFA95.8BCE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CFFA95.8BCEA30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783222" cy="7966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A6FC0D" id="Text Box 218" o:spid="_x0000_s1031" type="#_x0000_t202" style="position:absolute;left:0;text-align:left;margin-left:-15.7pt;margin-top:-16.4pt;width:154.5pt;height:15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" fillcolor="white [3201]" stroked="f" strokeweight=".5pt">
                <v:textbox>
                  <w:txbxContent>
                    <w:p w14:paraId="1284ED29" w14:textId="77777777" w:rsidR="002468BF" w:rsidRPr="009A2F89" w:rsidRDefault="002468BF" w:rsidP="002468BF">
                      <w:pPr>
                        <w:numPr>
                          <w:ilvl w:val="0"/>
                          <w:numId w:val="5"/>
                        </w:numPr>
                        <w:ind w:left="0"/>
                        <w:rPr>
                          <w:rFonts w:ascii="Arial" w:eastAsia="Times New Roman" w:hAnsi="Arial" w:cs="Arial"/>
                          <w:color w:val="222222"/>
                          <w:sz w:val="27"/>
                          <w:szCs w:val="27"/>
                          <w:lang w:val="en" w:eastAsia="en-GB"/>
                        </w:rPr>
                      </w:pPr>
                    </w:p>
                    <w:p w14:paraId="108AF38C" w14:textId="77777777" w:rsidR="002468BF" w:rsidRDefault="002468BF" w:rsidP="002468BF">
                      <w:r>
                        <w:rPr>
                          <w:noProof/>
                          <w:lang w:eastAsia="en-GB"/>
                        </w:rPr>
                        <w:drawing>
                          <wp:inline distT="0" distB="0" distL="0" distR="0" wp14:anchorId="0C78FBF6" wp14:editId="1866C23E">
                            <wp:extent cx="666750" cy="400050"/>
                            <wp:effectExtent l="0" t="0" r="0" b="0"/>
                            <wp:docPr id="221" name="Picture 221" descr="Macintosh HD:Users:stelise:Desktop:CISDL Documents:CITES Project :Logo CITES.jpg"/>
                            <wp:cNvGraphicFramePr/>
                            <a:graphic xmlns:a="http://schemas.openxmlformats.org/drawingml/2006/main">
                              <a:graphicData uri="http://schemas.openxmlformats.org/drawingml/2006/picture">
                                <pic:pic xmlns:pic="http://schemas.openxmlformats.org/drawingml/2006/picture">
                                  <pic:nvPicPr>
                                    <pic:cNvPr id="194" name="Picture 194" descr="Macintosh HD:Users:stelise:Desktop:CISDL Documents:CITES Project :Logo CITES.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t xml:space="preserve">    </w:t>
                      </w:r>
                      <w:r>
                        <w:rPr>
                          <w:noProof/>
                          <w:lang w:eastAsia="en-GB"/>
                        </w:rPr>
                        <w:drawing>
                          <wp:inline distT="0" distB="0" distL="0" distR="0" wp14:anchorId="39368F01" wp14:editId="7D18E1F7">
                            <wp:extent cx="922581" cy="466725"/>
                            <wp:effectExtent l="0" t="0" r="0" b="0"/>
                            <wp:docPr id="223" name="Picture 223" descr="Macintosh HD:private:var:folders:ns:mxxm_gs53p9b1r8x_3n3hsg4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ns:mxxm_gs53p9b1r8x_3n3hsg40000gn:T:TemporaryItems:imag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1306" cy="486315"/>
                                    </a:xfrm>
                                    <a:prstGeom prst="rect">
                                      <a:avLst/>
                                    </a:prstGeom>
                                    <a:noFill/>
                                    <a:ln>
                                      <a:noFill/>
                                    </a:ln>
                                  </pic:spPr>
                                </pic:pic>
                              </a:graphicData>
                            </a:graphic>
                          </wp:inline>
                        </w:drawing>
                      </w:r>
                      <w:r>
                        <w:t xml:space="preserve">   </w:t>
                      </w:r>
                    </w:p>
                    <w:p w14:paraId="3DADF76F" w14:textId="77777777" w:rsidR="002468BF" w:rsidRDefault="002468BF" w:rsidP="002468BF"/>
                    <w:p w14:paraId="55FA324B" w14:textId="77777777" w:rsidR="002468BF" w:rsidRDefault="002468BF" w:rsidP="002468BF">
                      <w:r>
                        <w:rPr>
                          <w:rFonts w:ascii="Helvetica" w:hAnsi="Helvetica" w:cs="Helvetica"/>
                          <w:noProof/>
                          <w:lang w:eastAsia="en-GB"/>
                        </w:rPr>
                        <w:drawing>
                          <wp:inline distT="0" distB="0" distL="0" distR="0" wp14:anchorId="3EA1C14F" wp14:editId="5E81C1D9">
                            <wp:extent cx="647700" cy="917406"/>
                            <wp:effectExtent l="0" t="0" r="0" b="0"/>
                            <wp:docPr id="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214" cy="928048"/>
                                    </a:xfrm>
                                    <a:prstGeom prst="rect">
                                      <a:avLst/>
                                    </a:prstGeom>
                                    <a:noFill/>
                                    <a:ln>
                                      <a:noFill/>
                                    </a:ln>
                                  </pic:spPr>
                                </pic:pic>
                              </a:graphicData>
                            </a:graphic>
                          </wp:inline>
                        </w:drawing>
                      </w:r>
                      <w:r>
                        <w:t xml:space="preserve">    </w:t>
                      </w:r>
                      <w:r>
                        <w:rPr>
                          <w:noProof/>
                          <w:color w:val="1F497D"/>
                          <w:lang w:eastAsia="en-GB"/>
                        </w:rPr>
                        <w:drawing>
                          <wp:inline distT="0" distB="0" distL="0" distR="0" wp14:anchorId="32F68CFB" wp14:editId="378B4948">
                            <wp:extent cx="769155" cy="782320"/>
                            <wp:effectExtent l="0" t="0" r="0" b="0"/>
                            <wp:docPr id="225" name="Picture 225" descr="cid:image002.jpg@01CFFA95.8BCE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CFFA95.8BCEA30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783222" cy="796628"/>
                                    </a:xfrm>
                                    <a:prstGeom prst="rect">
                                      <a:avLst/>
                                    </a:prstGeom>
                                    <a:noFill/>
                                    <a:ln>
                                      <a:noFill/>
                                    </a:ln>
                                  </pic:spPr>
                                </pic:pic>
                              </a:graphicData>
                            </a:graphic>
                          </wp:inline>
                        </w:drawing>
                      </w:r>
                    </w:p>
                  </w:txbxContent>
                </v:textbox>
                <w10:wrap anchorx="margin"/>
              </v:shape>
            </w:pict>
          </mc:Fallback>
        </mc:AlternateContent>
      </w:r>
    </w:p>
    <w:p w14:paraId="681EAEE7" w14:textId="457E5B58" w:rsidR="002468BF" w:rsidRDefault="002468BF" w:rsidP="00006A6B">
      <w:pPr>
        <w:pStyle w:val="Lijstalinea"/>
        <w:ind w:left="0"/>
        <w:jc w:val="center"/>
        <w:rPr>
          <w:rFonts w:ascii="Goudy Old Style" w:hAnsi="Goudy Old Style"/>
          <w:b/>
          <w:smallCaps/>
        </w:rPr>
      </w:pPr>
    </w:p>
    <w:p w14:paraId="7C28C7C1" w14:textId="77777777" w:rsidR="002468BF" w:rsidRDefault="002468BF" w:rsidP="00006A6B">
      <w:pPr>
        <w:pStyle w:val="Lijstalinea"/>
        <w:ind w:left="0"/>
        <w:jc w:val="center"/>
        <w:rPr>
          <w:rFonts w:ascii="Goudy Old Style" w:hAnsi="Goudy Old Style"/>
          <w:b/>
          <w:smallCaps/>
        </w:rPr>
      </w:pPr>
    </w:p>
    <w:p w14:paraId="43843046" w14:textId="77777777" w:rsidR="002468BF" w:rsidRDefault="002468BF" w:rsidP="00006A6B">
      <w:pPr>
        <w:pStyle w:val="Lijstalinea"/>
        <w:ind w:left="0"/>
        <w:jc w:val="center"/>
        <w:rPr>
          <w:rFonts w:ascii="Goudy Old Style" w:hAnsi="Goudy Old Style"/>
          <w:b/>
          <w:smallCaps/>
        </w:rPr>
      </w:pPr>
    </w:p>
    <w:p w14:paraId="413CBC54" w14:textId="77777777" w:rsidR="002468BF" w:rsidRDefault="002468BF" w:rsidP="00006A6B">
      <w:pPr>
        <w:pStyle w:val="Lijstalinea"/>
        <w:ind w:left="0"/>
        <w:jc w:val="center"/>
        <w:rPr>
          <w:rFonts w:ascii="Goudy Old Style" w:hAnsi="Goudy Old Style"/>
          <w:b/>
          <w:smallCaps/>
        </w:rPr>
      </w:pPr>
    </w:p>
    <w:p w14:paraId="5211C69E" w14:textId="77777777" w:rsidR="002468BF" w:rsidRDefault="002468BF" w:rsidP="00006A6B">
      <w:pPr>
        <w:pStyle w:val="Lijstalinea"/>
        <w:ind w:left="0"/>
        <w:jc w:val="center"/>
        <w:rPr>
          <w:rFonts w:ascii="Goudy Old Style" w:hAnsi="Goudy Old Style"/>
          <w:b/>
          <w:smallCaps/>
        </w:rPr>
      </w:pPr>
    </w:p>
    <w:p w14:paraId="0EFD8F04" w14:textId="77777777" w:rsidR="002468BF" w:rsidRDefault="002468BF" w:rsidP="00006A6B">
      <w:pPr>
        <w:pStyle w:val="Lijstalinea"/>
        <w:ind w:left="0"/>
        <w:jc w:val="center"/>
        <w:rPr>
          <w:rFonts w:ascii="Goudy Old Style" w:hAnsi="Goudy Old Style"/>
          <w:b/>
          <w:smallCaps/>
        </w:rPr>
      </w:pPr>
    </w:p>
    <w:p w14:paraId="30644A58" w14:textId="77777777" w:rsidR="002468BF" w:rsidRDefault="002468BF" w:rsidP="00006A6B">
      <w:pPr>
        <w:pStyle w:val="Lijstalinea"/>
        <w:ind w:left="0"/>
        <w:jc w:val="center"/>
        <w:rPr>
          <w:rFonts w:ascii="Goudy Old Style" w:hAnsi="Goudy Old Style"/>
          <w:b/>
          <w:smallCaps/>
        </w:rPr>
      </w:pPr>
    </w:p>
    <w:p w14:paraId="5037BA95" w14:textId="77777777" w:rsidR="002468BF" w:rsidRDefault="002468BF" w:rsidP="00006A6B">
      <w:pPr>
        <w:pStyle w:val="Lijstalinea"/>
        <w:ind w:left="0"/>
        <w:jc w:val="center"/>
        <w:rPr>
          <w:rFonts w:ascii="Goudy Old Style" w:hAnsi="Goudy Old Style"/>
          <w:b/>
          <w:smallCaps/>
        </w:rPr>
      </w:pPr>
    </w:p>
    <w:p w14:paraId="753F121E" w14:textId="77777777" w:rsidR="002468BF" w:rsidRDefault="002468BF" w:rsidP="002468BF">
      <w:pPr>
        <w:pStyle w:val="Lijstalinea"/>
        <w:ind w:left="0"/>
        <w:jc w:val="center"/>
        <w:rPr>
          <w:rFonts w:ascii="Goudy Old Style" w:hAnsi="Goudy Old Style"/>
          <w:b/>
          <w:smallCaps/>
        </w:rPr>
      </w:pPr>
    </w:p>
    <w:p w14:paraId="5BAFA7C8" w14:textId="77777777" w:rsidR="002468BF" w:rsidRDefault="002468BF" w:rsidP="002468BF">
      <w:pPr>
        <w:pStyle w:val="Lijstalinea"/>
        <w:ind w:left="0"/>
        <w:jc w:val="center"/>
        <w:rPr>
          <w:rFonts w:ascii="Goudy Old Style" w:hAnsi="Goudy Old Style"/>
          <w:b/>
          <w:smallCaps/>
        </w:rPr>
      </w:pPr>
    </w:p>
    <w:p w14:paraId="7FA3483E" w14:textId="77777777" w:rsidR="002468BF" w:rsidRDefault="00006A6B" w:rsidP="002468BF">
      <w:pPr>
        <w:pStyle w:val="Lijstalinea"/>
        <w:ind w:left="0"/>
        <w:jc w:val="center"/>
        <w:rPr>
          <w:rFonts w:ascii="Goudy Old Style" w:hAnsi="Goudy Old Style"/>
          <w:b/>
          <w:smallCaps/>
        </w:rPr>
      </w:pPr>
      <w:r>
        <w:rPr>
          <w:rFonts w:ascii="Goudy Old Style" w:hAnsi="Goudy Old Style"/>
          <w:b/>
          <w:smallCaps/>
        </w:rPr>
        <w:t>Open Invitation for R</w:t>
      </w:r>
      <w:r w:rsidR="00000B96" w:rsidRPr="0024364B">
        <w:rPr>
          <w:rFonts w:ascii="Goudy Old Style" w:hAnsi="Goudy Old Style"/>
          <w:b/>
          <w:smallCaps/>
        </w:rPr>
        <w:t>egistration</w:t>
      </w:r>
    </w:p>
    <w:p w14:paraId="7C6B3936" w14:textId="77777777" w:rsidR="002468BF" w:rsidRDefault="008246C6" w:rsidP="002468BF">
      <w:pPr>
        <w:pStyle w:val="Lijstalinea"/>
        <w:ind w:left="0"/>
        <w:jc w:val="center"/>
        <w:rPr>
          <w:rFonts w:ascii="Goudy Old Style" w:hAnsi="Goudy Old Style"/>
          <w:b/>
          <w:smallCaps/>
        </w:rPr>
      </w:pPr>
      <w:r w:rsidRPr="0024364B">
        <w:rPr>
          <w:rFonts w:ascii="Goudy Old Style" w:hAnsi="Goudy Old Style"/>
          <w:b/>
          <w:smallCaps/>
        </w:rPr>
        <w:t>Biodiversity, Sustainable Development &amp; the Law</w:t>
      </w:r>
    </w:p>
    <w:p w14:paraId="7EBB2A86" w14:textId="387ED85C" w:rsidR="008246C6" w:rsidRPr="002468BF" w:rsidRDefault="00006A6B" w:rsidP="002468BF">
      <w:pPr>
        <w:pStyle w:val="Lijstalinea"/>
        <w:ind w:left="0"/>
        <w:jc w:val="center"/>
        <w:rPr>
          <w:rFonts w:ascii="Goudy Old Style" w:hAnsi="Goudy Old Style"/>
          <w:bCs/>
          <w:sz w:val="22"/>
          <w:szCs w:val="22"/>
        </w:rPr>
      </w:pPr>
      <w:r>
        <w:rPr>
          <w:rFonts w:ascii="Goudy Old Style" w:hAnsi="Goudy Old Style"/>
          <w:b/>
          <w:smallCaps/>
        </w:rPr>
        <w:t>International Symposium</w:t>
      </w:r>
    </w:p>
    <w:p w14:paraId="60E32DFC" w14:textId="77777777" w:rsidR="00006A6B" w:rsidRDefault="00006A6B" w:rsidP="002468BF">
      <w:pPr>
        <w:jc w:val="center"/>
        <w:rPr>
          <w:rFonts w:ascii="Goudy Old Style" w:hAnsi="Goudy Old Style"/>
          <w:b/>
          <w:sz w:val="22"/>
          <w:szCs w:val="22"/>
        </w:rPr>
      </w:pPr>
    </w:p>
    <w:p w14:paraId="6D5B65CA" w14:textId="77777777" w:rsidR="00832FF7" w:rsidRPr="0024364B" w:rsidRDefault="00832FF7" w:rsidP="002468BF">
      <w:pPr>
        <w:jc w:val="center"/>
        <w:rPr>
          <w:rFonts w:ascii="Goudy Old Style" w:hAnsi="Goudy Old Style"/>
          <w:b/>
          <w:sz w:val="22"/>
          <w:szCs w:val="22"/>
        </w:rPr>
      </w:pPr>
      <w:r w:rsidRPr="0024364B">
        <w:rPr>
          <w:rFonts w:ascii="Goudy Old Style" w:hAnsi="Goudy Old Style"/>
          <w:b/>
          <w:sz w:val="22"/>
          <w:szCs w:val="22"/>
        </w:rPr>
        <w:t>St. John’s College Divinity School, Cambridge, UK</w:t>
      </w:r>
    </w:p>
    <w:p w14:paraId="665CF42F" w14:textId="77777777" w:rsidR="00832FF7" w:rsidRPr="0024364B" w:rsidRDefault="00832FF7" w:rsidP="002468BF">
      <w:pPr>
        <w:jc w:val="center"/>
        <w:rPr>
          <w:rFonts w:ascii="Goudy Old Style" w:hAnsi="Goudy Old Style"/>
          <w:b/>
          <w:sz w:val="22"/>
          <w:szCs w:val="22"/>
        </w:rPr>
      </w:pPr>
      <w:r w:rsidRPr="0024364B">
        <w:rPr>
          <w:rFonts w:ascii="Goudy Old Style" w:hAnsi="Goudy Old Style"/>
          <w:b/>
          <w:sz w:val="22"/>
          <w:szCs w:val="22"/>
        </w:rPr>
        <w:t>20-22 February, 2015</w:t>
      </w:r>
    </w:p>
    <w:p w14:paraId="1710AE61" w14:textId="77777777" w:rsidR="008F6588" w:rsidRPr="0024364B" w:rsidRDefault="008246C6" w:rsidP="00832FF7">
      <w:pPr>
        <w:spacing w:before="120" w:after="120" w:line="25" w:lineRule="atLeast"/>
        <w:jc w:val="center"/>
        <w:rPr>
          <w:rFonts w:ascii="Goudy Old Style" w:hAnsi="Goudy Old Style"/>
          <w:b/>
          <w:sz w:val="22"/>
          <w:szCs w:val="22"/>
        </w:rPr>
      </w:pPr>
      <w:r w:rsidRPr="0024364B">
        <w:rPr>
          <w:rFonts w:ascii="Goudy Old Style" w:hAnsi="Goudy Old Style"/>
          <w:b/>
          <w:sz w:val="22"/>
          <w:szCs w:val="22"/>
        </w:rPr>
        <w:t xml:space="preserve">Are you an expert, </w:t>
      </w:r>
      <w:r w:rsidR="00D467C3" w:rsidRPr="0024364B">
        <w:rPr>
          <w:rFonts w:ascii="Goudy Old Style" w:hAnsi="Goudy Old Style"/>
          <w:b/>
          <w:sz w:val="22"/>
          <w:szCs w:val="22"/>
        </w:rPr>
        <w:t>policy-maker,</w:t>
      </w:r>
      <w:r w:rsidRPr="0024364B">
        <w:rPr>
          <w:rFonts w:ascii="Goudy Old Style" w:hAnsi="Goudy Old Style"/>
          <w:b/>
          <w:sz w:val="22"/>
          <w:szCs w:val="22"/>
        </w:rPr>
        <w:t xml:space="preserve"> p</w:t>
      </w:r>
      <w:r w:rsidR="00E11FEB" w:rsidRPr="0024364B">
        <w:rPr>
          <w:rFonts w:ascii="Goudy Old Style" w:hAnsi="Goudy Old Style"/>
          <w:b/>
          <w:sz w:val="22"/>
          <w:szCs w:val="22"/>
        </w:rPr>
        <w:t>rofessional,</w:t>
      </w:r>
      <w:r w:rsidR="00D467C3" w:rsidRPr="0024364B">
        <w:rPr>
          <w:rFonts w:ascii="Goudy Old Style" w:hAnsi="Goudy Old Style"/>
          <w:b/>
          <w:sz w:val="22"/>
          <w:szCs w:val="22"/>
        </w:rPr>
        <w:t xml:space="preserve"> scholar</w:t>
      </w:r>
      <w:r w:rsidR="00E11FEB" w:rsidRPr="0024364B">
        <w:rPr>
          <w:rFonts w:ascii="Goudy Old Style" w:hAnsi="Goudy Old Style"/>
          <w:b/>
          <w:sz w:val="22"/>
          <w:szCs w:val="22"/>
        </w:rPr>
        <w:t xml:space="preserve"> or student</w:t>
      </w:r>
      <w:r w:rsidR="00D467C3" w:rsidRPr="0024364B">
        <w:rPr>
          <w:rFonts w:ascii="Goudy Old Style" w:hAnsi="Goudy Old Style"/>
          <w:b/>
          <w:sz w:val="22"/>
          <w:szCs w:val="22"/>
        </w:rPr>
        <w:t xml:space="preserve"> working on law and policy</w:t>
      </w:r>
      <w:r w:rsidRPr="0024364B">
        <w:rPr>
          <w:rFonts w:ascii="Goudy Old Style" w:hAnsi="Goudy Old Style"/>
          <w:b/>
          <w:sz w:val="22"/>
          <w:szCs w:val="22"/>
        </w:rPr>
        <w:t xml:space="preserve"> aspects of biodiversity, protected species and sustainable development? </w:t>
      </w:r>
    </w:p>
    <w:p w14:paraId="75FE8A04" w14:textId="77777777" w:rsidR="00832FF7" w:rsidRPr="00B57FA1" w:rsidRDefault="008246C6" w:rsidP="00B57FA1">
      <w:pPr>
        <w:spacing w:before="120" w:after="120" w:line="25" w:lineRule="atLeast"/>
        <w:jc w:val="center"/>
        <w:rPr>
          <w:rFonts w:ascii="Goudy Old Style" w:hAnsi="Goudy Old Style"/>
          <w:b/>
          <w:sz w:val="22"/>
          <w:szCs w:val="22"/>
        </w:rPr>
      </w:pPr>
      <w:r w:rsidRPr="0024364B">
        <w:rPr>
          <w:rFonts w:ascii="Goudy Old Style" w:hAnsi="Goudy Old Style"/>
          <w:b/>
          <w:sz w:val="22"/>
          <w:szCs w:val="22"/>
        </w:rPr>
        <w:t xml:space="preserve">Would you contribute to a </w:t>
      </w:r>
      <w:r w:rsidR="00000B96" w:rsidRPr="0024364B">
        <w:rPr>
          <w:rFonts w:ascii="Goudy Old Style" w:hAnsi="Goudy Old Style"/>
          <w:b/>
          <w:sz w:val="22"/>
          <w:szCs w:val="22"/>
        </w:rPr>
        <w:t xml:space="preserve">discussion </w:t>
      </w:r>
      <w:r w:rsidRPr="0024364B">
        <w:rPr>
          <w:rFonts w:ascii="Goudy Old Style" w:hAnsi="Goudy Old Style"/>
          <w:b/>
          <w:sz w:val="22"/>
          <w:szCs w:val="22"/>
        </w:rPr>
        <w:t>world-class international conference on key challenges and innovative legal solutions for the implementation of international treaties on biodiversity</w:t>
      </w:r>
      <w:r w:rsidR="00D467C3" w:rsidRPr="0024364B">
        <w:rPr>
          <w:rFonts w:ascii="Goudy Old Style" w:hAnsi="Goudy Old Style"/>
          <w:b/>
          <w:sz w:val="22"/>
          <w:szCs w:val="22"/>
        </w:rPr>
        <w:t>, species at</w:t>
      </w:r>
      <w:r w:rsidR="00234886" w:rsidRPr="0024364B">
        <w:rPr>
          <w:rFonts w:ascii="Goudy Old Style" w:hAnsi="Goudy Old Style"/>
          <w:b/>
          <w:sz w:val="22"/>
          <w:szCs w:val="22"/>
        </w:rPr>
        <w:t xml:space="preserve"> risk, forests and wetlands</w:t>
      </w:r>
      <w:r w:rsidRPr="0024364B">
        <w:rPr>
          <w:rFonts w:ascii="Goudy Old Style" w:hAnsi="Goudy Old Style"/>
          <w:b/>
          <w:sz w:val="22"/>
          <w:szCs w:val="22"/>
        </w:rPr>
        <w:t>?</w:t>
      </w:r>
    </w:p>
    <w:p w14:paraId="41019FEF" w14:textId="77777777" w:rsidR="00000B96" w:rsidRPr="0024364B" w:rsidRDefault="008246C6" w:rsidP="00006A6B">
      <w:p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The Centre for International Sustainable Development Law (CISDL), in a cooperative partnership with the University of Cambridge Centre for Energy, Environment and Natural Resources Governance (C-EENRG) and </w:t>
      </w:r>
      <w:proofErr w:type="spellStart"/>
      <w:r w:rsidRPr="0024364B">
        <w:rPr>
          <w:rFonts w:ascii="Goudy Old Style" w:hAnsi="Goudy Old Style"/>
          <w:sz w:val="22"/>
          <w:szCs w:val="22"/>
        </w:rPr>
        <w:t>Lauterpacht</w:t>
      </w:r>
      <w:proofErr w:type="spellEnd"/>
      <w:r w:rsidRPr="0024364B">
        <w:rPr>
          <w:rFonts w:ascii="Goudy Old Style" w:hAnsi="Goudy Old Style"/>
          <w:sz w:val="22"/>
          <w:szCs w:val="22"/>
        </w:rPr>
        <w:t xml:space="preserve"> Centre for International Law</w:t>
      </w:r>
      <w:r w:rsidR="008F6588" w:rsidRPr="0024364B">
        <w:rPr>
          <w:rFonts w:ascii="Goudy Old Style" w:hAnsi="Goudy Old Style"/>
          <w:sz w:val="22"/>
          <w:szCs w:val="22"/>
        </w:rPr>
        <w:t xml:space="preserve"> (LCIL)</w:t>
      </w:r>
      <w:r w:rsidRPr="0024364B">
        <w:rPr>
          <w:rFonts w:ascii="Goudy Old Style" w:hAnsi="Goudy Old Style"/>
          <w:sz w:val="22"/>
          <w:szCs w:val="22"/>
        </w:rPr>
        <w:t xml:space="preserve">, the UNEP-World Conservation Monitoring Centre (UNEP-WCMC), the Secretariat of the Convention on International Trade in Endangered Species of Wild Fauna and Flora (CITES), the Secretariat of the </w:t>
      </w:r>
      <w:proofErr w:type="spellStart"/>
      <w:r w:rsidRPr="0024364B">
        <w:rPr>
          <w:rFonts w:ascii="Goudy Old Style" w:hAnsi="Goudy Old Style"/>
          <w:sz w:val="22"/>
          <w:szCs w:val="22"/>
        </w:rPr>
        <w:t>Ramsar</w:t>
      </w:r>
      <w:proofErr w:type="spellEnd"/>
      <w:r w:rsidRPr="0024364B">
        <w:rPr>
          <w:rFonts w:ascii="Goudy Old Style" w:hAnsi="Goudy Old Style"/>
          <w:sz w:val="22"/>
          <w:szCs w:val="22"/>
        </w:rPr>
        <w:t xml:space="preserve"> Convention on Wetlands, and the Centre for International Forestry Research (CIFOR), among other partners, is delighted to announce </w:t>
      </w:r>
      <w:r w:rsidR="00E11FEB" w:rsidRPr="0024364B">
        <w:rPr>
          <w:rFonts w:ascii="Goudy Old Style" w:hAnsi="Goudy Old Style"/>
          <w:sz w:val="22"/>
          <w:szCs w:val="22"/>
        </w:rPr>
        <w:t xml:space="preserve">the international symposium </w:t>
      </w:r>
      <w:r w:rsidRPr="0024364B">
        <w:rPr>
          <w:rFonts w:ascii="Goudy Old Style" w:hAnsi="Goudy Old Style"/>
          <w:i/>
          <w:sz w:val="22"/>
          <w:szCs w:val="22"/>
        </w:rPr>
        <w:t>Biodiversity, Sustainable Development and the Law</w:t>
      </w:r>
      <w:r w:rsidRPr="0024364B">
        <w:rPr>
          <w:rFonts w:ascii="Goudy Old Style" w:hAnsi="Goudy Old Style"/>
          <w:sz w:val="22"/>
          <w:szCs w:val="22"/>
        </w:rPr>
        <w:t xml:space="preserve">, to be held at the University of Cambridge, UK, on 20-22 February 2015. </w:t>
      </w:r>
    </w:p>
    <w:p w14:paraId="76615DA0" w14:textId="77777777" w:rsidR="008246C6" w:rsidRPr="0024364B" w:rsidRDefault="00000B96" w:rsidP="00006A6B">
      <w:pPr>
        <w:spacing w:before="120" w:after="120" w:line="25" w:lineRule="atLeast"/>
        <w:jc w:val="both"/>
        <w:rPr>
          <w:rFonts w:ascii="Goudy Old Style" w:hAnsi="Goudy Old Style"/>
          <w:sz w:val="22"/>
          <w:szCs w:val="22"/>
        </w:rPr>
      </w:pPr>
      <w:r w:rsidRPr="0024364B">
        <w:rPr>
          <w:rFonts w:ascii="Goudy Old Style" w:hAnsi="Goudy Old Style"/>
          <w:b/>
          <w:sz w:val="22"/>
          <w:szCs w:val="22"/>
        </w:rPr>
        <w:t>All interested researchers, academics, students,</w:t>
      </w:r>
      <w:r w:rsidR="008246C6" w:rsidRPr="0024364B">
        <w:rPr>
          <w:rFonts w:ascii="Goudy Old Style" w:hAnsi="Goudy Old Style"/>
          <w:b/>
          <w:sz w:val="22"/>
          <w:szCs w:val="22"/>
        </w:rPr>
        <w:t xml:space="preserve"> </w:t>
      </w:r>
      <w:r w:rsidRPr="0024364B">
        <w:rPr>
          <w:rFonts w:ascii="Goudy Old Style" w:hAnsi="Goudy Old Style"/>
          <w:b/>
          <w:sz w:val="22"/>
          <w:szCs w:val="22"/>
        </w:rPr>
        <w:t>policy-makers, practitioners and others</w:t>
      </w:r>
      <w:r w:rsidR="008246C6" w:rsidRPr="0024364B">
        <w:rPr>
          <w:rFonts w:ascii="Goudy Old Style" w:hAnsi="Goudy Old Style"/>
          <w:b/>
          <w:sz w:val="22"/>
          <w:szCs w:val="22"/>
        </w:rPr>
        <w:t xml:space="preserve"> from law and biodiversity-related fields are invited to </w:t>
      </w:r>
      <w:r w:rsidR="00E11FEB" w:rsidRPr="0024364B">
        <w:rPr>
          <w:rFonts w:ascii="Goudy Old Style" w:hAnsi="Goudy Old Style"/>
          <w:b/>
          <w:sz w:val="22"/>
          <w:szCs w:val="22"/>
        </w:rPr>
        <w:t xml:space="preserve">register before 15 February 2015 and </w:t>
      </w:r>
      <w:r w:rsidRPr="0024364B">
        <w:rPr>
          <w:rFonts w:ascii="Goudy Old Style" w:hAnsi="Goudy Old Style"/>
          <w:b/>
          <w:sz w:val="22"/>
          <w:szCs w:val="22"/>
        </w:rPr>
        <w:t>participate</w:t>
      </w:r>
      <w:r w:rsidR="008246C6" w:rsidRPr="0024364B">
        <w:rPr>
          <w:rFonts w:ascii="Goudy Old Style" w:hAnsi="Goudy Old Style"/>
          <w:b/>
          <w:sz w:val="22"/>
          <w:szCs w:val="22"/>
        </w:rPr>
        <w:t>.</w:t>
      </w:r>
    </w:p>
    <w:p w14:paraId="1051C01C" w14:textId="77777777" w:rsidR="008246C6" w:rsidRPr="0024364B" w:rsidRDefault="008246C6" w:rsidP="00006A6B">
      <w:pPr>
        <w:spacing w:before="120" w:after="120" w:line="25" w:lineRule="atLeast"/>
        <w:jc w:val="both"/>
        <w:rPr>
          <w:rFonts w:ascii="Goudy Old Style" w:hAnsi="Goudy Old Style"/>
          <w:sz w:val="22"/>
          <w:szCs w:val="22"/>
        </w:rPr>
      </w:pPr>
      <w:r w:rsidRPr="0024364B">
        <w:rPr>
          <w:rFonts w:ascii="Goudy Old Style" w:hAnsi="Goudy Old Style"/>
          <w:sz w:val="22"/>
          <w:szCs w:val="22"/>
        </w:rPr>
        <w:t>In the 21</w:t>
      </w:r>
      <w:r w:rsidRPr="0024364B">
        <w:rPr>
          <w:rFonts w:ascii="Goudy Old Style" w:hAnsi="Goudy Old Style"/>
          <w:sz w:val="22"/>
          <w:szCs w:val="22"/>
          <w:vertAlign w:val="superscript"/>
        </w:rPr>
        <w:t>st</w:t>
      </w:r>
      <w:r w:rsidRPr="0024364B">
        <w:rPr>
          <w:rFonts w:ascii="Goudy Old Style" w:hAnsi="Goudy Old Style"/>
          <w:sz w:val="22"/>
          <w:szCs w:val="22"/>
        </w:rPr>
        <w:t xml:space="preserve"> century, the scope of biodiversity degradation and loss has reached alarming levels, and the possibilities to achieve sustainable development goals appear terribly remote. Consistent with the growing complexity of international law as a whole, many international treaties and organizations are struggling valiantly to reverse current trends. International treaties on the environment and sustainable development, including the UN Convention on Biological Diversity (CBD), </w:t>
      </w:r>
      <w:r w:rsidR="008F6588" w:rsidRPr="0024364B">
        <w:rPr>
          <w:rFonts w:ascii="Goudy Old Style" w:hAnsi="Goudy Old Style"/>
          <w:sz w:val="22"/>
          <w:szCs w:val="22"/>
        </w:rPr>
        <w:t>CITES</w:t>
      </w:r>
      <w:r w:rsidRPr="0024364B">
        <w:rPr>
          <w:rFonts w:ascii="Goudy Old Style" w:hAnsi="Goudy Old Style"/>
          <w:sz w:val="22"/>
          <w:szCs w:val="22"/>
        </w:rPr>
        <w:t xml:space="preserve">, the Convention on Migratory Species (CMS), the </w:t>
      </w:r>
      <w:proofErr w:type="spellStart"/>
      <w:r w:rsidRPr="0024364B">
        <w:rPr>
          <w:rFonts w:ascii="Goudy Old Style" w:hAnsi="Goudy Old Style"/>
          <w:sz w:val="22"/>
          <w:szCs w:val="22"/>
        </w:rPr>
        <w:t>Ramsar</w:t>
      </w:r>
      <w:proofErr w:type="spellEnd"/>
      <w:r w:rsidRPr="0024364B">
        <w:rPr>
          <w:rFonts w:ascii="Goudy Old Style" w:hAnsi="Goudy Old Style"/>
          <w:sz w:val="22"/>
          <w:szCs w:val="22"/>
        </w:rPr>
        <w:t xml:space="preserve"> Convention on Wetlands and others, can make an important difference.  In purs</w:t>
      </w:r>
      <w:r w:rsidR="000D0424" w:rsidRPr="0024364B">
        <w:rPr>
          <w:rFonts w:ascii="Goudy Old Style" w:hAnsi="Goudy Old Style"/>
          <w:sz w:val="22"/>
          <w:szCs w:val="22"/>
        </w:rPr>
        <w:t>u</w:t>
      </w:r>
      <w:r w:rsidRPr="0024364B">
        <w:rPr>
          <w:rFonts w:ascii="Goudy Old Style" w:hAnsi="Goudy Old Style"/>
          <w:sz w:val="22"/>
          <w:szCs w:val="22"/>
        </w:rPr>
        <w:t xml:space="preserve">ing </w:t>
      </w:r>
      <w:r w:rsidR="000D0424" w:rsidRPr="0024364B">
        <w:rPr>
          <w:rFonts w:ascii="Goudy Old Style" w:hAnsi="Goudy Old Style"/>
          <w:sz w:val="22"/>
          <w:szCs w:val="22"/>
        </w:rPr>
        <w:t>this</w:t>
      </w:r>
      <w:r w:rsidR="008F6588" w:rsidRPr="0024364B">
        <w:rPr>
          <w:rFonts w:ascii="Goudy Old Style" w:hAnsi="Goudy Old Style"/>
          <w:sz w:val="22"/>
          <w:szCs w:val="22"/>
        </w:rPr>
        <w:t xml:space="preserve"> </w:t>
      </w:r>
      <w:r w:rsidRPr="0024364B">
        <w:rPr>
          <w:rFonts w:ascii="Goudy Old Style" w:hAnsi="Goudy Old Style"/>
          <w:sz w:val="22"/>
          <w:szCs w:val="22"/>
        </w:rPr>
        <w:t>mission, however, intern</w:t>
      </w:r>
      <w:r w:rsidR="000D0424" w:rsidRPr="0024364B">
        <w:rPr>
          <w:rFonts w:ascii="Goudy Old Style" w:hAnsi="Goudy Old Style"/>
          <w:sz w:val="22"/>
          <w:szCs w:val="22"/>
        </w:rPr>
        <w:t>ational law and governance face</w:t>
      </w:r>
      <w:r w:rsidRPr="0024364B">
        <w:rPr>
          <w:rFonts w:ascii="Goudy Old Style" w:hAnsi="Goudy Old Style"/>
          <w:sz w:val="22"/>
          <w:szCs w:val="22"/>
        </w:rPr>
        <w:t xml:space="preserve"> many practical challenges, with space for increased support and engagement from the international research and academic community, leading countries and firms, and civil society on many levels. This international conference gathers leaders working to secure biodiversity, sustainable development and the law, to share knowledge, discuss challenges, and develop diverse solutions to common problems.</w:t>
      </w:r>
    </w:p>
    <w:p w14:paraId="2B43A4C0" w14:textId="37285776" w:rsidR="008246C6" w:rsidRPr="0024364B" w:rsidRDefault="008246C6" w:rsidP="00006A6B">
      <w:p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The </w:t>
      </w:r>
      <w:r w:rsidR="00006A6B">
        <w:rPr>
          <w:rFonts w:ascii="Goudy Old Style" w:hAnsi="Goudy Old Style"/>
          <w:sz w:val="22"/>
          <w:szCs w:val="22"/>
        </w:rPr>
        <w:t>Symposium</w:t>
      </w:r>
      <w:r w:rsidRPr="0024364B">
        <w:rPr>
          <w:rFonts w:ascii="Goudy Old Style" w:hAnsi="Goudy Old Style"/>
          <w:sz w:val="22"/>
          <w:szCs w:val="22"/>
        </w:rPr>
        <w:t xml:space="preserve"> </w:t>
      </w:r>
      <w:r w:rsidR="00000B96" w:rsidRPr="0024364B">
        <w:rPr>
          <w:rFonts w:ascii="Goudy Old Style" w:hAnsi="Goudy Old Style"/>
          <w:sz w:val="22"/>
          <w:szCs w:val="22"/>
        </w:rPr>
        <w:t>will discuss, among others, the</w:t>
      </w:r>
      <w:r w:rsidRPr="0024364B">
        <w:rPr>
          <w:rFonts w:ascii="Goudy Old Style" w:hAnsi="Goudy Old Style"/>
          <w:sz w:val="22"/>
          <w:szCs w:val="22"/>
        </w:rPr>
        <w:t xml:space="preserve"> following topics:</w:t>
      </w:r>
    </w:p>
    <w:p w14:paraId="5D142487" w14:textId="77777777" w:rsidR="008246C6" w:rsidRPr="0024364B" w:rsidRDefault="008246C6" w:rsidP="00832FF7">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Governing the interface of science, policy and the law </w:t>
      </w:r>
    </w:p>
    <w:p w14:paraId="68CA3385" w14:textId="77777777" w:rsidR="008246C6" w:rsidRPr="0024364B" w:rsidRDefault="008246C6" w:rsidP="00832FF7">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Managing protected areas, sustainable landscapes and community livelihoods</w:t>
      </w:r>
    </w:p>
    <w:p w14:paraId="30276569" w14:textId="77777777" w:rsidR="008246C6" w:rsidRPr="0024364B" w:rsidRDefault="008246C6" w:rsidP="00832FF7">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Promoting trade, investments and financial incentives </w:t>
      </w:r>
    </w:p>
    <w:p w14:paraId="726A3CCA" w14:textId="77777777" w:rsidR="008246C6" w:rsidRPr="0024364B" w:rsidRDefault="008246C6" w:rsidP="00832FF7">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Regulating biodiversity products along complex value chains</w:t>
      </w:r>
    </w:p>
    <w:p w14:paraId="70AB14CE" w14:textId="77777777" w:rsidR="004E1799" w:rsidRPr="0024364B" w:rsidRDefault="008246C6" w:rsidP="005A64B3">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New trends in transparency, rules of procedure and dispute settlement</w:t>
      </w:r>
    </w:p>
    <w:p w14:paraId="6E4A13C0" w14:textId="77777777" w:rsidR="008246C6" w:rsidRPr="0024364B" w:rsidRDefault="008246C6" w:rsidP="00832FF7">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Innovative implementation and compliance on regional, national and local levels </w:t>
      </w:r>
    </w:p>
    <w:p w14:paraId="2AE4A2C4" w14:textId="77777777" w:rsidR="008246C6" w:rsidRPr="0024364B" w:rsidRDefault="008246C6" w:rsidP="00832FF7">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Law of international organizations and biodiversity treaties</w:t>
      </w:r>
    </w:p>
    <w:p w14:paraId="2044EFFA" w14:textId="787C4E38" w:rsidR="008F6588" w:rsidRPr="0024364B" w:rsidRDefault="00000B96" w:rsidP="00006A6B">
      <w:p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The conference will be preceded by an </w:t>
      </w:r>
      <w:r w:rsidRPr="0024364B">
        <w:rPr>
          <w:rFonts w:ascii="Goudy Old Style" w:hAnsi="Goudy Old Style"/>
          <w:b/>
          <w:sz w:val="22"/>
          <w:szCs w:val="22"/>
        </w:rPr>
        <w:t xml:space="preserve">International </w:t>
      </w:r>
      <w:r w:rsidR="00832FF7" w:rsidRPr="0024364B">
        <w:rPr>
          <w:rFonts w:ascii="Goudy Old Style" w:hAnsi="Goudy Old Style"/>
          <w:b/>
          <w:sz w:val="22"/>
          <w:szCs w:val="22"/>
        </w:rPr>
        <w:t>E</w:t>
      </w:r>
      <w:r w:rsidR="00DD6AF2" w:rsidRPr="0024364B">
        <w:rPr>
          <w:rFonts w:ascii="Goudy Old Style" w:hAnsi="Goudy Old Style"/>
          <w:b/>
          <w:sz w:val="22"/>
          <w:szCs w:val="22"/>
        </w:rPr>
        <w:t xml:space="preserve">xperts </w:t>
      </w:r>
      <w:r w:rsidR="00832FF7" w:rsidRPr="0024364B">
        <w:rPr>
          <w:rFonts w:ascii="Goudy Old Style" w:hAnsi="Goudy Old Style"/>
          <w:b/>
          <w:sz w:val="22"/>
          <w:szCs w:val="22"/>
        </w:rPr>
        <w:t>S</w:t>
      </w:r>
      <w:r w:rsidR="00DD6AF2" w:rsidRPr="0024364B">
        <w:rPr>
          <w:rFonts w:ascii="Goudy Old Style" w:hAnsi="Goudy Old Style"/>
          <w:b/>
          <w:sz w:val="22"/>
          <w:szCs w:val="22"/>
        </w:rPr>
        <w:t xml:space="preserve">eminar on CITES as a Tool for </w:t>
      </w:r>
      <w:r w:rsidR="00E11FEB" w:rsidRPr="0024364B">
        <w:rPr>
          <w:rFonts w:ascii="Goudy Old Style" w:hAnsi="Goudy Old Style"/>
          <w:b/>
          <w:sz w:val="22"/>
          <w:szCs w:val="22"/>
        </w:rPr>
        <w:t>Sustainable Development</w:t>
      </w:r>
      <w:r w:rsidR="00832FF7" w:rsidRPr="0024364B">
        <w:rPr>
          <w:rFonts w:ascii="Goudy Old Style" w:hAnsi="Goudy Old Style"/>
          <w:sz w:val="22"/>
          <w:szCs w:val="22"/>
        </w:rPr>
        <w:t xml:space="preserve"> </w:t>
      </w:r>
      <w:r w:rsidR="00E11FEB" w:rsidRPr="0024364B">
        <w:rPr>
          <w:rFonts w:ascii="Goudy Old Style" w:hAnsi="Goudy Old Style"/>
          <w:sz w:val="22"/>
          <w:szCs w:val="22"/>
        </w:rPr>
        <w:t>and</w:t>
      </w:r>
      <w:r w:rsidRPr="0024364B">
        <w:rPr>
          <w:rFonts w:ascii="Goudy Old Style" w:hAnsi="Goudy Old Style"/>
          <w:sz w:val="22"/>
          <w:szCs w:val="22"/>
        </w:rPr>
        <w:t xml:space="preserve"> a </w:t>
      </w:r>
      <w:r w:rsidR="008F6588" w:rsidRPr="0024364B">
        <w:rPr>
          <w:rFonts w:ascii="Goudy Old Style" w:hAnsi="Goudy Old Style"/>
          <w:b/>
          <w:sz w:val="22"/>
          <w:szCs w:val="22"/>
        </w:rPr>
        <w:t xml:space="preserve">Keynote </w:t>
      </w:r>
      <w:r w:rsidRPr="0024364B">
        <w:rPr>
          <w:rFonts w:ascii="Goudy Old Style" w:hAnsi="Goudy Old Style"/>
          <w:b/>
          <w:sz w:val="22"/>
          <w:szCs w:val="22"/>
        </w:rPr>
        <w:t>Guest Lecture Evening Event</w:t>
      </w:r>
      <w:r w:rsidR="00E11FEB" w:rsidRPr="0024364B">
        <w:rPr>
          <w:rFonts w:ascii="Goudy Old Style" w:hAnsi="Goudy Old Style"/>
          <w:sz w:val="22"/>
          <w:szCs w:val="22"/>
        </w:rPr>
        <w:t xml:space="preserve"> at the Faculty of Law of the University of Cambridge, </w:t>
      </w:r>
      <w:r w:rsidR="008F6588" w:rsidRPr="0024364B">
        <w:rPr>
          <w:rFonts w:ascii="Goudy Old Style" w:hAnsi="Goudy Old Style"/>
          <w:sz w:val="22"/>
          <w:szCs w:val="22"/>
        </w:rPr>
        <w:t>and</w:t>
      </w:r>
      <w:r w:rsidR="0078435A" w:rsidRPr="0024364B">
        <w:rPr>
          <w:rFonts w:ascii="Goudy Old Style" w:hAnsi="Goudy Old Style"/>
          <w:sz w:val="22"/>
          <w:szCs w:val="22"/>
        </w:rPr>
        <w:t xml:space="preserve"> </w:t>
      </w:r>
      <w:r w:rsidR="00E11FEB" w:rsidRPr="0024364B">
        <w:rPr>
          <w:rFonts w:ascii="Goudy Old Style" w:hAnsi="Goudy Old Style"/>
          <w:sz w:val="22"/>
          <w:szCs w:val="22"/>
        </w:rPr>
        <w:t>will include</w:t>
      </w:r>
      <w:r w:rsidRPr="0024364B">
        <w:rPr>
          <w:rFonts w:ascii="Goudy Old Style" w:hAnsi="Goudy Old Style"/>
          <w:sz w:val="22"/>
          <w:szCs w:val="22"/>
        </w:rPr>
        <w:t xml:space="preserve"> a special</w:t>
      </w:r>
      <w:r w:rsidR="00832FF7" w:rsidRPr="0024364B">
        <w:rPr>
          <w:rFonts w:ascii="Goudy Old Style" w:hAnsi="Goudy Old Style"/>
          <w:sz w:val="22"/>
          <w:szCs w:val="22"/>
        </w:rPr>
        <w:t xml:space="preserve"> </w:t>
      </w:r>
      <w:r w:rsidR="00832FF7" w:rsidRPr="0024364B">
        <w:rPr>
          <w:rFonts w:ascii="Goudy Old Style" w:hAnsi="Goudy Old Style"/>
          <w:b/>
          <w:sz w:val="22"/>
          <w:szCs w:val="22"/>
        </w:rPr>
        <w:t>International D</w:t>
      </w:r>
      <w:r w:rsidR="0078435A" w:rsidRPr="0024364B">
        <w:rPr>
          <w:rFonts w:ascii="Goudy Old Style" w:hAnsi="Goudy Old Style"/>
          <w:b/>
          <w:sz w:val="22"/>
          <w:szCs w:val="22"/>
        </w:rPr>
        <w:t xml:space="preserve">inner </w:t>
      </w:r>
      <w:r w:rsidR="00E11FEB" w:rsidRPr="0024364B">
        <w:rPr>
          <w:rFonts w:ascii="Goudy Old Style" w:hAnsi="Goudy Old Style"/>
          <w:b/>
          <w:sz w:val="22"/>
          <w:szCs w:val="22"/>
        </w:rPr>
        <w:t xml:space="preserve">and Research Centre Launching Event </w:t>
      </w:r>
      <w:r w:rsidRPr="0024364B">
        <w:rPr>
          <w:rFonts w:ascii="Goudy Old Style" w:hAnsi="Goudy Old Style"/>
          <w:b/>
          <w:sz w:val="22"/>
          <w:szCs w:val="22"/>
        </w:rPr>
        <w:t>in the historic Westminster C</w:t>
      </w:r>
      <w:r w:rsidR="0078435A" w:rsidRPr="0024364B">
        <w:rPr>
          <w:rFonts w:ascii="Goudy Old Style" w:hAnsi="Goudy Old Style"/>
          <w:b/>
          <w:sz w:val="22"/>
          <w:szCs w:val="22"/>
        </w:rPr>
        <w:t xml:space="preserve">ollege </w:t>
      </w:r>
      <w:r w:rsidRPr="0024364B">
        <w:rPr>
          <w:rFonts w:ascii="Goudy Old Style" w:hAnsi="Goudy Old Style"/>
          <w:b/>
          <w:sz w:val="22"/>
          <w:szCs w:val="22"/>
        </w:rPr>
        <w:t xml:space="preserve">Hall </w:t>
      </w:r>
      <w:r w:rsidR="0078435A" w:rsidRPr="0024364B">
        <w:rPr>
          <w:rFonts w:ascii="Goudy Old Style" w:hAnsi="Goudy Old Style"/>
          <w:b/>
          <w:sz w:val="22"/>
          <w:szCs w:val="22"/>
        </w:rPr>
        <w:t>of Cambridge</w:t>
      </w:r>
      <w:r w:rsidR="008246C6" w:rsidRPr="0024364B">
        <w:rPr>
          <w:rFonts w:ascii="Goudy Old Style" w:hAnsi="Goudy Old Style"/>
          <w:sz w:val="22"/>
          <w:szCs w:val="22"/>
        </w:rPr>
        <w:t xml:space="preserve">. A </w:t>
      </w:r>
      <w:r w:rsidR="008F6588" w:rsidRPr="0024364B">
        <w:rPr>
          <w:rFonts w:ascii="Goudy Old Style" w:hAnsi="Goudy Old Style"/>
          <w:sz w:val="22"/>
          <w:szCs w:val="22"/>
        </w:rPr>
        <w:t xml:space="preserve">registration </w:t>
      </w:r>
      <w:r w:rsidR="008246C6" w:rsidRPr="0024364B">
        <w:rPr>
          <w:rFonts w:ascii="Goudy Old Style" w:hAnsi="Goudy Old Style"/>
          <w:sz w:val="22"/>
          <w:szCs w:val="22"/>
        </w:rPr>
        <w:t>fee of £20</w:t>
      </w:r>
      <w:r w:rsidR="008F6588" w:rsidRPr="0024364B">
        <w:rPr>
          <w:rFonts w:ascii="Goudy Old Style" w:hAnsi="Goudy Old Style"/>
          <w:sz w:val="22"/>
          <w:szCs w:val="22"/>
        </w:rPr>
        <w:t xml:space="preserve"> (exclusive of the </w:t>
      </w:r>
      <w:r w:rsidR="006C56C7">
        <w:rPr>
          <w:rFonts w:ascii="Goudy Old Style" w:hAnsi="Goudy Old Style"/>
          <w:sz w:val="22"/>
          <w:szCs w:val="22"/>
        </w:rPr>
        <w:t>Symposium D</w:t>
      </w:r>
      <w:r w:rsidR="008F6588" w:rsidRPr="0024364B">
        <w:rPr>
          <w:rFonts w:ascii="Goudy Old Style" w:hAnsi="Goudy Old Style"/>
          <w:sz w:val="22"/>
          <w:szCs w:val="22"/>
        </w:rPr>
        <w:t>inner</w:t>
      </w:r>
      <w:r w:rsidR="00CE2E1B">
        <w:rPr>
          <w:rFonts w:ascii="Goudy Old Style" w:hAnsi="Goudy Old Style"/>
          <w:sz w:val="22"/>
          <w:szCs w:val="22"/>
        </w:rPr>
        <w:t xml:space="preserve"> £36</w:t>
      </w:r>
      <w:r w:rsidR="006C56C7">
        <w:rPr>
          <w:rFonts w:ascii="Goudy Old Style" w:hAnsi="Goudy Old Style"/>
          <w:sz w:val="22"/>
          <w:szCs w:val="22"/>
        </w:rPr>
        <w:t>pp</w:t>
      </w:r>
      <w:r w:rsidR="008F6588" w:rsidRPr="0024364B">
        <w:rPr>
          <w:rFonts w:ascii="Goudy Old Style" w:hAnsi="Goudy Old Style"/>
          <w:sz w:val="22"/>
          <w:szCs w:val="22"/>
        </w:rPr>
        <w:t>)</w:t>
      </w:r>
      <w:r w:rsidR="008246C6" w:rsidRPr="0024364B">
        <w:rPr>
          <w:rFonts w:ascii="Goudy Old Style" w:hAnsi="Goudy Old Style"/>
          <w:sz w:val="22"/>
          <w:szCs w:val="22"/>
        </w:rPr>
        <w:t xml:space="preserve"> will be </w:t>
      </w:r>
      <w:r w:rsidR="008F6588" w:rsidRPr="0024364B">
        <w:rPr>
          <w:rFonts w:ascii="Goudy Old Style" w:hAnsi="Goudy Old Style"/>
          <w:sz w:val="22"/>
          <w:szCs w:val="22"/>
        </w:rPr>
        <w:t xml:space="preserve">payable </w:t>
      </w:r>
      <w:r w:rsidR="00832FF7" w:rsidRPr="0024364B">
        <w:rPr>
          <w:rFonts w:ascii="Goudy Old Style" w:hAnsi="Goudy Old Style"/>
          <w:sz w:val="22"/>
          <w:szCs w:val="22"/>
        </w:rPr>
        <w:t xml:space="preserve">for </w:t>
      </w:r>
      <w:r w:rsidR="008F6588" w:rsidRPr="0024364B">
        <w:rPr>
          <w:rFonts w:ascii="Goudy Old Style" w:hAnsi="Goudy Old Style"/>
          <w:sz w:val="22"/>
          <w:szCs w:val="22"/>
        </w:rPr>
        <w:t>the weekend of the conference</w:t>
      </w:r>
      <w:r w:rsidR="008246C6" w:rsidRPr="0024364B">
        <w:rPr>
          <w:rFonts w:ascii="Goudy Old Style" w:hAnsi="Goudy Old Style"/>
          <w:sz w:val="22"/>
          <w:szCs w:val="22"/>
        </w:rPr>
        <w:t xml:space="preserve"> to cover lunches, hospitality and materials</w:t>
      </w:r>
      <w:r w:rsidR="00832FF7" w:rsidRPr="0024364B">
        <w:rPr>
          <w:rFonts w:ascii="Goudy Old Style" w:hAnsi="Goudy Old Style"/>
          <w:sz w:val="22"/>
          <w:szCs w:val="22"/>
        </w:rPr>
        <w:t>, with waivers for student volunteers</w:t>
      </w:r>
      <w:r w:rsidR="008246C6" w:rsidRPr="0024364B">
        <w:rPr>
          <w:rFonts w:ascii="Goudy Old Style" w:hAnsi="Goudy Old Style"/>
          <w:sz w:val="22"/>
          <w:szCs w:val="22"/>
        </w:rPr>
        <w:t>.</w:t>
      </w:r>
    </w:p>
    <w:p w14:paraId="0FB71B32" w14:textId="77777777" w:rsidR="001E2EE6" w:rsidRPr="00910C0C" w:rsidRDefault="008F6588" w:rsidP="00006A6B">
      <w:pPr>
        <w:spacing w:before="120" w:after="120" w:line="25" w:lineRule="atLeast"/>
        <w:jc w:val="both"/>
        <w:rPr>
          <w:rFonts w:ascii="Goudy Old Style" w:hAnsi="Goudy Old Style"/>
          <w:b/>
          <w:sz w:val="22"/>
          <w:szCs w:val="22"/>
        </w:rPr>
      </w:pPr>
      <w:r w:rsidRPr="0024364B">
        <w:rPr>
          <w:rFonts w:ascii="Goudy Old Style" w:hAnsi="Goudy Old Style"/>
          <w:b/>
          <w:sz w:val="22"/>
          <w:szCs w:val="22"/>
        </w:rPr>
        <w:t xml:space="preserve">Those interested in advance registration for the conference, or in assisting in conference outreach, should email the Conference Coordinators at </w:t>
      </w:r>
      <w:hyperlink r:id="rId35" w:history="1">
        <w:r w:rsidRPr="0024364B">
          <w:rPr>
            <w:rStyle w:val="Hyperlink"/>
            <w:rFonts w:ascii="Goudy Old Style" w:hAnsi="Goudy Old Style"/>
            <w:b/>
            <w:sz w:val="22"/>
            <w:szCs w:val="22"/>
          </w:rPr>
          <w:t>conference@cisdl.org</w:t>
        </w:r>
      </w:hyperlink>
      <w:r w:rsidR="0030417B" w:rsidRPr="0024364B">
        <w:rPr>
          <w:rFonts w:ascii="Goudy Old Style" w:hAnsi="Goudy Old Style"/>
          <w:b/>
          <w:sz w:val="22"/>
          <w:szCs w:val="22"/>
        </w:rPr>
        <w:t xml:space="preserve"> by 1</w:t>
      </w:r>
      <w:r w:rsidR="00000B96" w:rsidRPr="0024364B">
        <w:rPr>
          <w:rFonts w:ascii="Goudy Old Style" w:hAnsi="Goudy Old Style"/>
          <w:b/>
          <w:sz w:val="22"/>
          <w:szCs w:val="22"/>
        </w:rPr>
        <w:t>5</w:t>
      </w:r>
      <w:r w:rsidR="0030417B" w:rsidRPr="0024364B">
        <w:rPr>
          <w:rFonts w:ascii="Goudy Old Style" w:hAnsi="Goudy Old Style"/>
          <w:b/>
          <w:sz w:val="22"/>
          <w:szCs w:val="22"/>
        </w:rPr>
        <w:t xml:space="preserve"> February</w:t>
      </w:r>
      <w:r w:rsidRPr="0024364B">
        <w:rPr>
          <w:rFonts w:ascii="Goudy Old Style" w:hAnsi="Goudy Old Style"/>
          <w:b/>
          <w:sz w:val="22"/>
          <w:szCs w:val="22"/>
        </w:rPr>
        <w:t xml:space="preserve"> 2015. Numbers are limited, so early registration is preferable to avoid disappointment.</w:t>
      </w:r>
    </w:p>
    <w:sectPr w:rsidR="001E2EE6" w:rsidRPr="00910C0C" w:rsidSect="00452D48">
      <w:pgSz w:w="13000" w:h="18420"/>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A2AEC3" w14:textId="77777777" w:rsidR="004A584B" w:rsidRDefault="004A584B" w:rsidP="00A72015">
      <w:r>
        <w:separator/>
      </w:r>
    </w:p>
  </w:endnote>
  <w:endnote w:type="continuationSeparator" w:id="0">
    <w:p w14:paraId="53D8BB09" w14:textId="77777777" w:rsidR="004A584B" w:rsidRDefault="004A584B" w:rsidP="00A72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Goudy Old Style">
    <w:panose1 w:val="020205020503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F9F9CD" w14:textId="77777777" w:rsidR="004A584B" w:rsidRDefault="004A584B" w:rsidP="00A72015">
      <w:r>
        <w:separator/>
      </w:r>
    </w:p>
  </w:footnote>
  <w:footnote w:type="continuationSeparator" w:id="0">
    <w:p w14:paraId="00F8DE3A" w14:textId="77777777" w:rsidR="004A584B" w:rsidRDefault="004A584B" w:rsidP="00A720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3E65"/>
    <w:multiLevelType w:val="hybridMultilevel"/>
    <w:tmpl w:val="B792ED7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19D03B5"/>
    <w:multiLevelType w:val="hybridMultilevel"/>
    <w:tmpl w:val="E0B6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F369C"/>
    <w:multiLevelType w:val="multilevel"/>
    <w:tmpl w:val="9A2C0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425AB"/>
    <w:multiLevelType w:val="hybridMultilevel"/>
    <w:tmpl w:val="D4C2A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ED3380"/>
    <w:multiLevelType w:val="hybridMultilevel"/>
    <w:tmpl w:val="E3360E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4AD74C9"/>
    <w:multiLevelType w:val="hybridMultilevel"/>
    <w:tmpl w:val="36C488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9086D7A"/>
    <w:multiLevelType w:val="hybridMultilevel"/>
    <w:tmpl w:val="490A83B2"/>
    <w:lvl w:ilvl="0" w:tplc="776AAF62">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DC211F"/>
    <w:multiLevelType w:val="hybridMultilevel"/>
    <w:tmpl w:val="913C5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2C77ED"/>
    <w:multiLevelType w:val="hybridMultilevel"/>
    <w:tmpl w:val="42820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1EE2CE5"/>
    <w:multiLevelType w:val="hybridMultilevel"/>
    <w:tmpl w:val="77DCA7D6"/>
    <w:lvl w:ilvl="0" w:tplc="293A16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33272D69"/>
    <w:multiLevelType w:val="hybridMultilevel"/>
    <w:tmpl w:val="69D0EA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377369E0"/>
    <w:multiLevelType w:val="hybridMultilevel"/>
    <w:tmpl w:val="878A6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D53616E"/>
    <w:multiLevelType w:val="hybridMultilevel"/>
    <w:tmpl w:val="02FE0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4DF6CF9"/>
    <w:multiLevelType w:val="hybridMultilevel"/>
    <w:tmpl w:val="BAB2C33C"/>
    <w:lvl w:ilvl="0" w:tplc="2FA655EE">
      <w:start w:val="1"/>
      <w:numFmt w:val="decimal"/>
      <w:lvlText w:val="%1)"/>
      <w:lvlJc w:val="left"/>
      <w:pPr>
        <w:ind w:left="2520" w:hanging="360"/>
      </w:pPr>
    </w:lvl>
    <w:lvl w:ilvl="1" w:tplc="08090019">
      <w:start w:val="1"/>
      <w:numFmt w:val="lowerLetter"/>
      <w:lvlText w:val="%2."/>
      <w:lvlJc w:val="left"/>
      <w:pPr>
        <w:ind w:left="3240" w:hanging="360"/>
      </w:pPr>
    </w:lvl>
    <w:lvl w:ilvl="2" w:tplc="0809001B">
      <w:start w:val="1"/>
      <w:numFmt w:val="lowerRoman"/>
      <w:lvlText w:val="%3."/>
      <w:lvlJc w:val="right"/>
      <w:pPr>
        <w:ind w:left="3960" w:hanging="180"/>
      </w:pPr>
    </w:lvl>
    <w:lvl w:ilvl="3" w:tplc="0809000F">
      <w:start w:val="1"/>
      <w:numFmt w:val="decimal"/>
      <w:lvlText w:val="%4."/>
      <w:lvlJc w:val="left"/>
      <w:pPr>
        <w:ind w:left="4680" w:hanging="360"/>
      </w:pPr>
    </w:lvl>
    <w:lvl w:ilvl="4" w:tplc="08090019">
      <w:start w:val="1"/>
      <w:numFmt w:val="lowerLetter"/>
      <w:lvlText w:val="%5."/>
      <w:lvlJc w:val="left"/>
      <w:pPr>
        <w:ind w:left="5400" w:hanging="360"/>
      </w:pPr>
    </w:lvl>
    <w:lvl w:ilvl="5" w:tplc="0809001B">
      <w:start w:val="1"/>
      <w:numFmt w:val="lowerRoman"/>
      <w:lvlText w:val="%6."/>
      <w:lvlJc w:val="right"/>
      <w:pPr>
        <w:ind w:left="6120" w:hanging="180"/>
      </w:pPr>
    </w:lvl>
    <w:lvl w:ilvl="6" w:tplc="0809000F">
      <w:start w:val="1"/>
      <w:numFmt w:val="decimal"/>
      <w:lvlText w:val="%7."/>
      <w:lvlJc w:val="left"/>
      <w:pPr>
        <w:ind w:left="6840" w:hanging="360"/>
      </w:pPr>
    </w:lvl>
    <w:lvl w:ilvl="7" w:tplc="08090019">
      <w:start w:val="1"/>
      <w:numFmt w:val="lowerLetter"/>
      <w:lvlText w:val="%8."/>
      <w:lvlJc w:val="left"/>
      <w:pPr>
        <w:ind w:left="7560" w:hanging="360"/>
      </w:pPr>
    </w:lvl>
    <w:lvl w:ilvl="8" w:tplc="0809001B">
      <w:start w:val="1"/>
      <w:numFmt w:val="lowerRoman"/>
      <w:lvlText w:val="%9."/>
      <w:lvlJc w:val="right"/>
      <w:pPr>
        <w:ind w:left="8280" w:hanging="180"/>
      </w:pPr>
    </w:lvl>
  </w:abstractNum>
  <w:abstractNum w:abstractNumId="14">
    <w:nsid w:val="459B17FE"/>
    <w:multiLevelType w:val="hybridMultilevel"/>
    <w:tmpl w:val="5FB4EBD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464F0648"/>
    <w:multiLevelType w:val="hybridMultilevel"/>
    <w:tmpl w:val="57D4F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526FFB"/>
    <w:multiLevelType w:val="hybridMultilevel"/>
    <w:tmpl w:val="F9A60110"/>
    <w:lvl w:ilvl="0" w:tplc="DD2A1D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DD066F0"/>
    <w:multiLevelType w:val="hybridMultilevel"/>
    <w:tmpl w:val="0826E90A"/>
    <w:lvl w:ilvl="0" w:tplc="2FA655EE">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nsid w:val="528504C1"/>
    <w:multiLevelType w:val="hybridMultilevel"/>
    <w:tmpl w:val="29481922"/>
    <w:lvl w:ilvl="0" w:tplc="F43A0384">
      <w:start w:val="26"/>
      <w:numFmt w:val="bullet"/>
      <w:lvlText w:val="-"/>
      <w:lvlJc w:val="left"/>
      <w:pPr>
        <w:ind w:left="720" w:hanging="360"/>
      </w:pPr>
      <w:rPr>
        <w:rFonts w:ascii="Garamond" w:eastAsiaTheme="minorEastAsia" w:hAnsi="Garamond"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3C7999"/>
    <w:multiLevelType w:val="hybridMultilevel"/>
    <w:tmpl w:val="5FB0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BE29A5"/>
    <w:multiLevelType w:val="hybridMultilevel"/>
    <w:tmpl w:val="D046A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D83434A"/>
    <w:multiLevelType w:val="hybridMultilevel"/>
    <w:tmpl w:val="3BB885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5FA03E6E"/>
    <w:multiLevelType w:val="hybridMultilevel"/>
    <w:tmpl w:val="CAC21DA6"/>
    <w:lvl w:ilvl="0" w:tplc="776AAF62">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6F6172"/>
    <w:multiLevelType w:val="hybridMultilevel"/>
    <w:tmpl w:val="52BA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C60AFA"/>
    <w:multiLevelType w:val="hybridMultilevel"/>
    <w:tmpl w:val="ADF8A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E580840"/>
    <w:multiLevelType w:val="hybridMultilevel"/>
    <w:tmpl w:val="708AE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8247DC"/>
    <w:multiLevelType w:val="hybridMultilevel"/>
    <w:tmpl w:val="1C4CD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63A62CD"/>
    <w:multiLevelType w:val="hybridMultilevel"/>
    <w:tmpl w:val="4F12B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CCC71D5"/>
    <w:multiLevelType w:val="hybridMultilevel"/>
    <w:tmpl w:val="B0C2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D10F3A"/>
    <w:multiLevelType w:val="hybridMultilevel"/>
    <w:tmpl w:val="BAB2C33C"/>
    <w:lvl w:ilvl="0" w:tplc="2FA655EE">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2"/>
  </w:num>
  <w:num w:numId="2">
    <w:abstractNumId w:val="6"/>
  </w:num>
  <w:num w:numId="3">
    <w:abstractNumId w:val="18"/>
  </w:num>
  <w:num w:numId="4">
    <w:abstractNumId w:val="1"/>
  </w:num>
  <w:num w:numId="5">
    <w:abstractNumId w:val="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3"/>
  </w:num>
  <w:num w:numId="10">
    <w:abstractNumId w:val="9"/>
  </w:num>
  <w:num w:numId="11">
    <w:abstractNumId w:val="5"/>
  </w:num>
  <w:num w:numId="12">
    <w:abstractNumId w:val="4"/>
  </w:num>
  <w:num w:numId="13">
    <w:abstractNumId w:val="10"/>
  </w:num>
  <w:num w:numId="14">
    <w:abstractNumId w:val="23"/>
  </w:num>
  <w:num w:numId="15">
    <w:abstractNumId w:val="21"/>
  </w:num>
  <w:num w:numId="16">
    <w:abstractNumId w:val="14"/>
  </w:num>
  <w:num w:numId="17">
    <w:abstractNumId w:val="25"/>
  </w:num>
  <w:num w:numId="18">
    <w:abstractNumId w:val="19"/>
  </w:num>
  <w:num w:numId="19">
    <w:abstractNumId w:val="0"/>
  </w:num>
  <w:num w:numId="20">
    <w:abstractNumId w:val="28"/>
  </w:num>
  <w:num w:numId="21">
    <w:abstractNumId w:val="26"/>
  </w:num>
  <w:num w:numId="22">
    <w:abstractNumId w:val="8"/>
  </w:num>
  <w:num w:numId="23">
    <w:abstractNumId w:val="16"/>
  </w:num>
  <w:num w:numId="24">
    <w:abstractNumId w:val="15"/>
  </w:num>
  <w:num w:numId="25">
    <w:abstractNumId w:val="27"/>
  </w:num>
  <w:num w:numId="26">
    <w:abstractNumId w:val="24"/>
  </w:num>
  <w:num w:numId="27">
    <w:abstractNumId w:val="20"/>
  </w:num>
  <w:num w:numId="28">
    <w:abstractNumId w:val="3"/>
  </w:num>
  <w:num w:numId="29">
    <w:abstractNumId w:val="12"/>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C51"/>
    <w:rsid w:val="00000B96"/>
    <w:rsid w:val="00006A6B"/>
    <w:rsid w:val="000223B7"/>
    <w:rsid w:val="000B2C02"/>
    <w:rsid w:val="000B3CCB"/>
    <w:rsid w:val="000C28A5"/>
    <w:rsid w:val="000C48BE"/>
    <w:rsid w:val="000C79F8"/>
    <w:rsid w:val="000D0424"/>
    <w:rsid w:val="000E1F6C"/>
    <w:rsid w:val="00155191"/>
    <w:rsid w:val="00161F9B"/>
    <w:rsid w:val="00171837"/>
    <w:rsid w:val="001758F0"/>
    <w:rsid w:val="00181A82"/>
    <w:rsid w:val="001A20F1"/>
    <w:rsid w:val="001A2847"/>
    <w:rsid w:val="001A2A5D"/>
    <w:rsid w:val="001A4E4E"/>
    <w:rsid w:val="001A7B28"/>
    <w:rsid w:val="001C0C12"/>
    <w:rsid w:val="001C78F1"/>
    <w:rsid w:val="001D1393"/>
    <w:rsid w:val="001E14C7"/>
    <w:rsid w:val="001E2EE6"/>
    <w:rsid w:val="001F3A1C"/>
    <w:rsid w:val="002022FE"/>
    <w:rsid w:val="00225036"/>
    <w:rsid w:val="00227B3E"/>
    <w:rsid w:val="00234886"/>
    <w:rsid w:val="00237396"/>
    <w:rsid w:val="0024364B"/>
    <w:rsid w:val="002468BF"/>
    <w:rsid w:val="00255B95"/>
    <w:rsid w:val="002857FA"/>
    <w:rsid w:val="00287A62"/>
    <w:rsid w:val="002C04A3"/>
    <w:rsid w:val="0030417B"/>
    <w:rsid w:val="00304D48"/>
    <w:rsid w:val="003150CF"/>
    <w:rsid w:val="003519D3"/>
    <w:rsid w:val="003532EA"/>
    <w:rsid w:val="00353EEC"/>
    <w:rsid w:val="00354735"/>
    <w:rsid w:val="00370482"/>
    <w:rsid w:val="0037179F"/>
    <w:rsid w:val="00371D0C"/>
    <w:rsid w:val="00372BF1"/>
    <w:rsid w:val="003A243E"/>
    <w:rsid w:val="003B4EA8"/>
    <w:rsid w:val="003E2EFE"/>
    <w:rsid w:val="003F1C55"/>
    <w:rsid w:val="003F645B"/>
    <w:rsid w:val="004178F1"/>
    <w:rsid w:val="00421A36"/>
    <w:rsid w:val="00424974"/>
    <w:rsid w:val="00432176"/>
    <w:rsid w:val="004366A3"/>
    <w:rsid w:val="00437269"/>
    <w:rsid w:val="00452D48"/>
    <w:rsid w:val="004A35FC"/>
    <w:rsid w:val="004A3BA0"/>
    <w:rsid w:val="004A584B"/>
    <w:rsid w:val="004A76A6"/>
    <w:rsid w:val="004B254F"/>
    <w:rsid w:val="004C5EB4"/>
    <w:rsid w:val="004C64F5"/>
    <w:rsid w:val="004E0226"/>
    <w:rsid w:val="004E1799"/>
    <w:rsid w:val="004E5B8D"/>
    <w:rsid w:val="004E667A"/>
    <w:rsid w:val="00514590"/>
    <w:rsid w:val="00557F5A"/>
    <w:rsid w:val="00571EFD"/>
    <w:rsid w:val="005734CF"/>
    <w:rsid w:val="005A64B3"/>
    <w:rsid w:val="005B7277"/>
    <w:rsid w:val="005D2423"/>
    <w:rsid w:val="005E69BB"/>
    <w:rsid w:val="00682002"/>
    <w:rsid w:val="006A1684"/>
    <w:rsid w:val="006A28FD"/>
    <w:rsid w:val="006A40F3"/>
    <w:rsid w:val="006A49F2"/>
    <w:rsid w:val="006B350B"/>
    <w:rsid w:val="006C56C7"/>
    <w:rsid w:val="006F7A83"/>
    <w:rsid w:val="00711649"/>
    <w:rsid w:val="00725C29"/>
    <w:rsid w:val="00737B94"/>
    <w:rsid w:val="00740222"/>
    <w:rsid w:val="007612AC"/>
    <w:rsid w:val="00765053"/>
    <w:rsid w:val="0078435A"/>
    <w:rsid w:val="00794142"/>
    <w:rsid w:val="007D54FA"/>
    <w:rsid w:val="007E4813"/>
    <w:rsid w:val="007F1C9E"/>
    <w:rsid w:val="007F6928"/>
    <w:rsid w:val="00802B36"/>
    <w:rsid w:val="00812880"/>
    <w:rsid w:val="008246C6"/>
    <w:rsid w:val="00832FF7"/>
    <w:rsid w:val="008351DF"/>
    <w:rsid w:val="00836C67"/>
    <w:rsid w:val="00854E50"/>
    <w:rsid w:val="00862431"/>
    <w:rsid w:val="00862D53"/>
    <w:rsid w:val="00880440"/>
    <w:rsid w:val="0088106B"/>
    <w:rsid w:val="0088124E"/>
    <w:rsid w:val="008B04AE"/>
    <w:rsid w:val="008B4814"/>
    <w:rsid w:val="008F60F4"/>
    <w:rsid w:val="008F6588"/>
    <w:rsid w:val="00904E9B"/>
    <w:rsid w:val="00905027"/>
    <w:rsid w:val="00910C0C"/>
    <w:rsid w:val="00916F84"/>
    <w:rsid w:val="009454AB"/>
    <w:rsid w:val="00977835"/>
    <w:rsid w:val="00981529"/>
    <w:rsid w:val="0099022D"/>
    <w:rsid w:val="00990260"/>
    <w:rsid w:val="00992808"/>
    <w:rsid w:val="009A2F89"/>
    <w:rsid w:val="009F231F"/>
    <w:rsid w:val="00A07D78"/>
    <w:rsid w:val="00A3416D"/>
    <w:rsid w:val="00A55B39"/>
    <w:rsid w:val="00A56A84"/>
    <w:rsid w:val="00A72015"/>
    <w:rsid w:val="00A8245D"/>
    <w:rsid w:val="00AB2262"/>
    <w:rsid w:val="00AC320E"/>
    <w:rsid w:val="00B02DEC"/>
    <w:rsid w:val="00B16929"/>
    <w:rsid w:val="00B3042A"/>
    <w:rsid w:val="00B4092D"/>
    <w:rsid w:val="00B45DC9"/>
    <w:rsid w:val="00B472C6"/>
    <w:rsid w:val="00B53AA4"/>
    <w:rsid w:val="00B57FA1"/>
    <w:rsid w:val="00B61DF8"/>
    <w:rsid w:val="00B71A82"/>
    <w:rsid w:val="00B80955"/>
    <w:rsid w:val="00BA2A35"/>
    <w:rsid w:val="00BC0E8C"/>
    <w:rsid w:val="00BC7DA5"/>
    <w:rsid w:val="00BE05A7"/>
    <w:rsid w:val="00C136FC"/>
    <w:rsid w:val="00C23A74"/>
    <w:rsid w:val="00C35C51"/>
    <w:rsid w:val="00C52B1C"/>
    <w:rsid w:val="00C55FBC"/>
    <w:rsid w:val="00C71EFE"/>
    <w:rsid w:val="00C77AB4"/>
    <w:rsid w:val="00C9535B"/>
    <w:rsid w:val="00CC3E5F"/>
    <w:rsid w:val="00CC51EC"/>
    <w:rsid w:val="00CE2E1B"/>
    <w:rsid w:val="00D302FC"/>
    <w:rsid w:val="00D467C3"/>
    <w:rsid w:val="00D46F32"/>
    <w:rsid w:val="00D63AE9"/>
    <w:rsid w:val="00D65A87"/>
    <w:rsid w:val="00D92299"/>
    <w:rsid w:val="00DB444B"/>
    <w:rsid w:val="00DD6AF2"/>
    <w:rsid w:val="00DD7B54"/>
    <w:rsid w:val="00DE79BD"/>
    <w:rsid w:val="00DF19F6"/>
    <w:rsid w:val="00E04759"/>
    <w:rsid w:val="00E11FEB"/>
    <w:rsid w:val="00E35A55"/>
    <w:rsid w:val="00E57AFB"/>
    <w:rsid w:val="00E72B15"/>
    <w:rsid w:val="00E92958"/>
    <w:rsid w:val="00EC144D"/>
    <w:rsid w:val="00EC7AD4"/>
    <w:rsid w:val="00EE055A"/>
    <w:rsid w:val="00EF5137"/>
    <w:rsid w:val="00EF5590"/>
    <w:rsid w:val="00F02399"/>
    <w:rsid w:val="00F07D19"/>
    <w:rsid w:val="00F2034D"/>
    <w:rsid w:val="00F3528E"/>
    <w:rsid w:val="00F41A6F"/>
    <w:rsid w:val="00F46133"/>
    <w:rsid w:val="00F52E4E"/>
    <w:rsid w:val="00F67BD6"/>
    <w:rsid w:val="00F82B3D"/>
    <w:rsid w:val="00F8709B"/>
    <w:rsid w:val="00F9488D"/>
    <w:rsid w:val="00FA493B"/>
    <w:rsid w:val="00FA5360"/>
    <w:rsid w:val="00FA54E2"/>
    <w:rsid w:val="00FA733F"/>
    <w:rsid w:val="00FB21AB"/>
    <w:rsid w:val="00FC27FF"/>
    <w:rsid w:val="00FC6E66"/>
    <w:rsid w:val="00FD2781"/>
    <w:rsid w:val="00FE4F3D"/>
    <w:rsid w:val="00FF24B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8C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3">
    <w:name w:val="Body Text 3"/>
    <w:basedOn w:val="Standaard"/>
    <w:link w:val="Plattetekst3Char"/>
    <w:rsid w:val="00A07D78"/>
    <w:pPr>
      <w:autoSpaceDE w:val="0"/>
      <w:autoSpaceDN w:val="0"/>
      <w:adjustRightInd w:val="0"/>
      <w:jc w:val="both"/>
    </w:pPr>
    <w:rPr>
      <w:rFonts w:ascii="Garamond" w:eastAsia="Times New Roman" w:hAnsi="Garamond" w:cs="Times New Roman"/>
      <w:sz w:val="22"/>
      <w:szCs w:val="20"/>
    </w:rPr>
  </w:style>
  <w:style w:type="character" w:customStyle="1" w:styleId="Plattetekst3Char">
    <w:name w:val="Platte tekst 3 Char"/>
    <w:basedOn w:val="Standaardalinea-lettertype"/>
    <w:link w:val="Plattetekst3"/>
    <w:rsid w:val="00A07D78"/>
    <w:rPr>
      <w:rFonts w:ascii="Garamond" w:eastAsia="Times New Roman" w:hAnsi="Garamond" w:cs="Times New Roman"/>
      <w:sz w:val="22"/>
      <w:szCs w:val="20"/>
      <w:lang w:val="en-GB"/>
    </w:rPr>
  </w:style>
  <w:style w:type="character" w:customStyle="1" w:styleId="apple-converted-space">
    <w:name w:val="apple-converted-space"/>
    <w:basedOn w:val="Standaardalinea-lettertype"/>
    <w:rsid w:val="003E2EFE"/>
  </w:style>
  <w:style w:type="character" w:customStyle="1" w:styleId="il">
    <w:name w:val="il"/>
    <w:basedOn w:val="Standaardalinea-lettertype"/>
    <w:rsid w:val="003E2EFE"/>
  </w:style>
  <w:style w:type="paragraph" w:styleId="Lijstalinea">
    <w:name w:val="List Paragraph"/>
    <w:basedOn w:val="Standaard"/>
    <w:uiPriority w:val="34"/>
    <w:qFormat/>
    <w:rsid w:val="004366A3"/>
    <w:pPr>
      <w:ind w:left="720"/>
      <w:contextualSpacing/>
    </w:pPr>
  </w:style>
  <w:style w:type="character" w:styleId="Hyperlink">
    <w:name w:val="Hyperlink"/>
    <w:basedOn w:val="Standaardalinea-lettertype"/>
    <w:uiPriority w:val="99"/>
    <w:unhideWhenUsed/>
    <w:rsid w:val="00155191"/>
    <w:rPr>
      <w:color w:val="0000FF" w:themeColor="hyperlink"/>
      <w:u w:val="single"/>
    </w:rPr>
  </w:style>
  <w:style w:type="paragraph" w:styleId="Koptekst">
    <w:name w:val="header"/>
    <w:basedOn w:val="Standaard"/>
    <w:link w:val="KoptekstChar"/>
    <w:uiPriority w:val="99"/>
    <w:unhideWhenUsed/>
    <w:rsid w:val="00A72015"/>
    <w:pPr>
      <w:tabs>
        <w:tab w:val="center" w:pos="4320"/>
        <w:tab w:val="right" w:pos="8640"/>
      </w:tabs>
    </w:pPr>
  </w:style>
  <w:style w:type="character" w:customStyle="1" w:styleId="KoptekstChar">
    <w:name w:val="Koptekst Char"/>
    <w:basedOn w:val="Standaardalinea-lettertype"/>
    <w:link w:val="Koptekst"/>
    <w:uiPriority w:val="99"/>
    <w:rsid w:val="00A72015"/>
    <w:rPr>
      <w:lang w:val="en-GB"/>
    </w:rPr>
  </w:style>
  <w:style w:type="paragraph" w:styleId="Voettekst">
    <w:name w:val="footer"/>
    <w:basedOn w:val="Standaard"/>
    <w:link w:val="VoettekstChar"/>
    <w:uiPriority w:val="99"/>
    <w:unhideWhenUsed/>
    <w:rsid w:val="00A72015"/>
    <w:pPr>
      <w:tabs>
        <w:tab w:val="center" w:pos="4320"/>
        <w:tab w:val="right" w:pos="8640"/>
      </w:tabs>
    </w:pPr>
  </w:style>
  <w:style w:type="character" w:customStyle="1" w:styleId="VoettekstChar">
    <w:name w:val="Voettekst Char"/>
    <w:basedOn w:val="Standaardalinea-lettertype"/>
    <w:link w:val="Voettekst"/>
    <w:uiPriority w:val="99"/>
    <w:rsid w:val="00A72015"/>
    <w:rPr>
      <w:lang w:val="en-GB"/>
    </w:rPr>
  </w:style>
  <w:style w:type="paragraph" w:styleId="Ballontekst">
    <w:name w:val="Balloon Text"/>
    <w:basedOn w:val="Standaard"/>
    <w:link w:val="BallontekstChar"/>
    <w:uiPriority w:val="99"/>
    <w:semiHidden/>
    <w:unhideWhenUsed/>
    <w:rsid w:val="008F60F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F60F4"/>
    <w:rPr>
      <w:rFonts w:ascii="Lucida Grande" w:hAnsi="Lucida Grande" w:cs="Lucida Grande"/>
      <w:sz w:val="18"/>
      <w:szCs w:val="18"/>
      <w:lang w:val="en-GB"/>
    </w:rPr>
  </w:style>
  <w:style w:type="character" w:styleId="Verwijzingopmerking">
    <w:name w:val="annotation reference"/>
    <w:basedOn w:val="Standaardalinea-lettertype"/>
    <w:uiPriority w:val="99"/>
    <w:semiHidden/>
    <w:unhideWhenUsed/>
    <w:rsid w:val="00836C67"/>
    <w:rPr>
      <w:sz w:val="16"/>
      <w:szCs w:val="16"/>
    </w:rPr>
  </w:style>
  <w:style w:type="paragraph" w:styleId="Tekstopmerking">
    <w:name w:val="annotation text"/>
    <w:basedOn w:val="Standaard"/>
    <w:link w:val="TekstopmerkingChar"/>
    <w:uiPriority w:val="99"/>
    <w:semiHidden/>
    <w:unhideWhenUsed/>
    <w:rsid w:val="00836C67"/>
    <w:rPr>
      <w:sz w:val="20"/>
      <w:szCs w:val="20"/>
    </w:rPr>
  </w:style>
  <w:style w:type="character" w:customStyle="1" w:styleId="TekstopmerkingChar">
    <w:name w:val="Tekst opmerking Char"/>
    <w:basedOn w:val="Standaardalinea-lettertype"/>
    <w:link w:val="Tekstopmerking"/>
    <w:uiPriority w:val="99"/>
    <w:semiHidden/>
    <w:rsid w:val="00836C67"/>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836C67"/>
    <w:rPr>
      <w:b/>
      <w:bCs/>
    </w:rPr>
  </w:style>
  <w:style w:type="character" w:customStyle="1" w:styleId="OnderwerpvanopmerkingChar">
    <w:name w:val="Onderwerp van opmerking Char"/>
    <w:basedOn w:val="TekstopmerkingChar"/>
    <w:link w:val="Onderwerpvanopmerking"/>
    <w:uiPriority w:val="99"/>
    <w:semiHidden/>
    <w:rsid w:val="00836C67"/>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3">
    <w:name w:val="Body Text 3"/>
    <w:basedOn w:val="Standaard"/>
    <w:link w:val="Plattetekst3Char"/>
    <w:rsid w:val="00A07D78"/>
    <w:pPr>
      <w:autoSpaceDE w:val="0"/>
      <w:autoSpaceDN w:val="0"/>
      <w:adjustRightInd w:val="0"/>
      <w:jc w:val="both"/>
    </w:pPr>
    <w:rPr>
      <w:rFonts w:ascii="Garamond" w:eastAsia="Times New Roman" w:hAnsi="Garamond" w:cs="Times New Roman"/>
      <w:sz w:val="22"/>
      <w:szCs w:val="20"/>
    </w:rPr>
  </w:style>
  <w:style w:type="character" w:customStyle="1" w:styleId="Plattetekst3Char">
    <w:name w:val="Platte tekst 3 Char"/>
    <w:basedOn w:val="Standaardalinea-lettertype"/>
    <w:link w:val="Plattetekst3"/>
    <w:rsid w:val="00A07D78"/>
    <w:rPr>
      <w:rFonts w:ascii="Garamond" w:eastAsia="Times New Roman" w:hAnsi="Garamond" w:cs="Times New Roman"/>
      <w:sz w:val="22"/>
      <w:szCs w:val="20"/>
      <w:lang w:val="en-GB"/>
    </w:rPr>
  </w:style>
  <w:style w:type="character" w:customStyle="1" w:styleId="apple-converted-space">
    <w:name w:val="apple-converted-space"/>
    <w:basedOn w:val="Standaardalinea-lettertype"/>
    <w:rsid w:val="003E2EFE"/>
  </w:style>
  <w:style w:type="character" w:customStyle="1" w:styleId="il">
    <w:name w:val="il"/>
    <w:basedOn w:val="Standaardalinea-lettertype"/>
    <w:rsid w:val="003E2EFE"/>
  </w:style>
  <w:style w:type="paragraph" w:styleId="Lijstalinea">
    <w:name w:val="List Paragraph"/>
    <w:basedOn w:val="Standaard"/>
    <w:uiPriority w:val="34"/>
    <w:qFormat/>
    <w:rsid w:val="004366A3"/>
    <w:pPr>
      <w:ind w:left="720"/>
      <w:contextualSpacing/>
    </w:pPr>
  </w:style>
  <w:style w:type="character" w:styleId="Hyperlink">
    <w:name w:val="Hyperlink"/>
    <w:basedOn w:val="Standaardalinea-lettertype"/>
    <w:uiPriority w:val="99"/>
    <w:unhideWhenUsed/>
    <w:rsid w:val="00155191"/>
    <w:rPr>
      <w:color w:val="0000FF" w:themeColor="hyperlink"/>
      <w:u w:val="single"/>
    </w:rPr>
  </w:style>
  <w:style w:type="paragraph" w:styleId="Koptekst">
    <w:name w:val="header"/>
    <w:basedOn w:val="Standaard"/>
    <w:link w:val="KoptekstChar"/>
    <w:uiPriority w:val="99"/>
    <w:unhideWhenUsed/>
    <w:rsid w:val="00A72015"/>
    <w:pPr>
      <w:tabs>
        <w:tab w:val="center" w:pos="4320"/>
        <w:tab w:val="right" w:pos="8640"/>
      </w:tabs>
    </w:pPr>
  </w:style>
  <w:style w:type="character" w:customStyle="1" w:styleId="KoptekstChar">
    <w:name w:val="Koptekst Char"/>
    <w:basedOn w:val="Standaardalinea-lettertype"/>
    <w:link w:val="Koptekst"/>
    <w:uiPriority w:val="99"/>
    <w:rsid w:val="00A72015"/>
    <w:rPr>
      <w:lang w:val="en-GB"/>
    </w:rPr>
  </w:style>
  <w:style w:type="paragraph" w:styleId="Voettekst">
    <w:name w:val="footer"/>
    <w:basedOn w:val="Standaard"/>
    <w:link w:val="VoettekstChar"/>
    <w:uiPriority w:val="99"/>
    <w:unhideWhenUsed/>
    <w:rsid w:val="00A72015"/>
    <w:pPr>
      <w:tabs>
        <w:tab w:val="center" w:pos="4320"/>
        <w:tab w:val="right" w:pos="8640"/>
      </w:tabs>
    </w:pPr>
  </w:style>
  <w:style w:type="character" w:customStyle="1" w:styleId="VoettekstChar">
    <w:name w:val="Voettekst Char"/>
    <w:basedOn w:val="Standaardalinea-lettertype"/>
    <w:link w:val="Voettekst"/>
    <w:uiPriority w:val="99"/>
    <w:rsid w:val="00A72015"/>
    <w:rPr>
      <w:lang w:val="en-GB"/>
    </w:rPr>
  </w:style>
  <w:style w:type="paragraph" w:styleId="Ballontekst">
    <w:name w:val="Balloon Text"/>
    <w:basedOn w:val="Standaard"/>
    <w:link w:val="BallontekstChar"/>
    <w:uiPriority w:val="99"/>
    <w:semiHidden/>
    <w:unhideWhenUsed/>
    <w:rsid w:val="008F60F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F60F4"/>
    <w:rPr>
      <w:rFonts w:ascii="Lucida Grande" w:hAnsi="Lucida Grande" w:cs="Lucida Grande"/>
      <w:sz w:val="18"/>
      <w:szCs w:val="18"/>
      <w:lang w:val="en-GB"/>
    </w:rPr>
  </w:style>
  <w:style w:type="character" w:styleId="Verwijzingopmerking">
    <w:name w:val="annotation reference"/>
    <w:basedOn w:val="Standaardalinea-lettertype"/>
    <w:uiPriority w:val="99"/>
    <w:semiHidden/>
    <w:unhideWhenUsed/>
    <w:rsid w:val="00836C67"/>
    <w:rPr>
      <w:sz w:val="16"/>
      <w:szCs w:val="16"/>
    </w:rPr>
  </w:style>
  <w:style w:type="paragraph" w:styleId="Tekstopmerking">
    <w:name w:val="annotation text"/>
    <w:basedOn w:val="Standaard"/>
    <w:link w:val="TekstopmerkingChar"/>
    <w:uiPriority w:val="99"/>
    <w:semiHidden/>
    <w:unhideWhenUsed/>
    <w:rsid w:val="00836C67"/>
    <w:rPr>
      <w:sz w:val="20"/>
      <w:szCs w:val="20"/>
    </w:rPr>
  </w:style>
  <w:style w:type="character" w:customStyle="1" w:styleId="TekstopmerkingChar">
    <w:name w:val="Tekst opmerking Char"/>
    <w:basedOn w:val="Standaardalinea-lettertype"/>
    <w:link w:val="Tekstopmerking"/>
    <w:uiPriority w:val="99"/>
    <w:semiHidden/>
    <w:rsid w:val="00836C67"/>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836C67"/>
    <w:rPr>
      <w:b/>
      <w:bCs/>
    </w:rPr>
  </w:style>
  <w:style w:type="character" w:customStyle="1" w:styleId="OnderwerpvanopmerkingChar">
    <w:name w:val="Onderwerp van opmerking Char"/>
    <w:basedOn w:val="TekstopmerkingChar"/>
    <w:link w:val="Onderwerpvanopmerking"/>
    <w:uiPriority w:val="99"/>
    <w:semiHidden/>
    <w:rsid w:val="00836C67"/>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35848">
      <w:bodyDiv w:val="1"/>
      <w:marLeft w:val="0"/>
      <w:marRight w:val="0"/>
      <w:marTop w:val="0"/>
      <w:marBottom w:val="0"/>
      <w:divBdr>
        <w:top w:val="none" w:sz="0" w:space="0" w:color="auto"/>
        <w:left w:val="none" w:sz="0" w:space="0" w:color="auto"/>
        <w:bottom w:val="none" w:sz="0" w:space="0" w:color="auto"/>
        <w:right w:val="none" w:sz="0" w:space="0" w:color="auto"/>
      </w:divBdr>
    </w:div>
    <w:div w:id="415827640">
      <w:bodyDiv w:val="1"/>
      <w:marLeft w:val="0"/>
      <w:marRight w:val="0"/>
      <w:marTop w:val="0"/>
      <w:marBottom w:val="0"/>
      <w:divBdr>
        <w:top w:val="none" w:sz="0" w:space="0" w:color="auto"/>
        <w:left w:val="none" w:sz="0" w:space="0" w:color="auto"/>
        <w:bottom w:val="none" w:sz="0" w:space="0" w:color="auto"/>
        <w:right w:val="none" w:sz="0" w:space="0" w:color="auto"/>
      </w:divBdr>
    </w:div>
    <w:div w:id="589193124">
      <w:bodyDiv w:val="1"/>
      <w:marLeft w:val="0"/>
      <w:marRight w:val="0"/>
      <w:marTop w:val="0"/>
      <w:marBottom w:val="0"/>
      <w:divBdr>
        <w:top w:val="none" w:sz="0" w:space="0" w:color="auto"/>
        <w:left w:val="none" w:sz="0" w:space="0" w:color="auto"/>
        <w:bottom w:val="none" w:sz="0" w:space="0" w:color="auto"/>
        <w:right w:val="none" w:sz="0" w:space="0" w:color="auto"/>
      </w:divBdr>
      <w:divsChild>
        <w:div w:id="1797945043">
          <w:marLeft w:val="0"/>
          <w:marRight w:val="0"/>
          <w:marTop w:val="0"/>
          <w:marBottom w:val="0"/>
          <w:divBdr>
            <w:top w:val="none" w:sz="0" w:space="0" w:color="auto"/>
            <w:left w:val="none" w:sz="0" w:space="0" w:color="auto"/>
            <w:bottom w:val="none" w:sz="0" w:space="0" w:color="auto"/>
            <w:right w:val="none" w:sz="0" w:space="0" w:color="auto"/>
          </w:divBdr>
          <w:divsChild>
            <w:div w:id="1563833207">
              <w:marLeft w:val="0"/>
              <w:marRight w:val="0"/>
              <w:marTop w:val="0"/>
              <w:marBottom w:val="0"/>
              <w:divBdr>
                <w:top w:val="none" w:sz="0" w:space="0" w:color="auto"/>
                <w:left w:val="none" w:sz="0" w:space="0" w:color="auto"/>
                <w:bottom w:val="none" w:sz="0" w:space="0" w:color="auto"/>
                <w:right w:val="none" w:sz="0" w:space="0" w:color="auto"/>
              </w:divBdr>
              <w:divsChild>
                <w:div w:id="536963929">
                  <w:marLeft w:val="0"/>
                  <w:marRight w:val="0"/>
                  <w:marTop w:val="195"/>
                  <w:marBottom w:val="0"/>
                  <w:divBdr>
                    <w:top w:val="none" w:sz="0" w:space="0" w:color="auto"/>
                    <w:left w:val="none" w:sz="0" w:space="0" w:color="auto"/>
                    <w:bottom w:val="none" w:sz="0" w:space="0" w:color="auto"/>
                    <w:right w:val="none" w:sz="0" w:space="0" w:color="auto"/>
                  </w:divBdr>
                  <w:divsChild>
                    <w:div w:id="1347898828">
                      <w:marLeft w:val="0"/>
                      <w:marRight w:val="0"/>
                      <w:marTop w:val="0"/>
                      <w:marBottom w:val="0"/>
                      <w:divBdr>
                        <w:top w:val="none" w:sz="0" w:space="0" w:color="auto"/>
                        <w:left w:val="none" w:sz="0" w:space="0" w:color="auto"/>
                        <w:bottom w:val="none" w:sz="0" w:space="0" w:color="auto"/>
                        <w:right w:val="none" w:sz="0" w:space="0" w:color="auto"/>
                      </w:divBdr>
                      <w:divsChild>
                        <w:div w:id="1411536857">
                          <w:marLeft w:val="0"/>
                          <w:marRight w:val="0"/>
                          <w:marTop w:val="0"/>
                          <w:marBottom w:val="0"/>
                          <w:divBdr>
                            <w:top w:val="none" w:sz="0" w:space="0" w:color="auto"/>
                            <w:left w:val="none" w:sz="0" w:space="0" w:color="auto"/>
                            <w:bottom w:val="none" w:sz="0" w:space="0" w:color="auto"/>
                            <w:right w:val="none" w:sz="0" w:space="0" w:color="auto"/>
                          </w:divBdr>
                          <w:divsChild>
                            <w:div w:id="1977565834">
                              <w:marLeft w:val="0"/>
                              <w:marRight w:val="0"/>
                              <w:marTop w:val="0"/>
                              <w:marBottom w:val="0"/>
                              <w:divBdr>
                                <w:top w:val="none" w:sz="0" w:space="0" w:color="auto"/>
                                <w:left w:val="none" w:sz="0" w:space="0" w:color="auto"/>
                                <w:bottom w:val="none" w:sz="0" w:space="0" w:color="auto"/>
                                <w:right w:val="none" w:sz="0" w:space="0" w:color="auto"/>
                              </w:divBdr>
                              <w:divsChild>
                                <w:div w:id="1142886484">
                                  <w:marLeft w:val="0"/>
                                  <w:marRight w:val="0"/>
                                  <w:marTop w:val="0"/>
                                  <w:marBottom w:val="0"/>
                                  <w:divBdr>
                                    <w:top w:val="none" w:sz="0" w:space="0" w:color="auto"/>
                                    <w:left w:val="none" w:sz="0" w:space="0" w:color="auto"/>
                                    <w:bottom w:val="none" w:sz="0" w:space="0" w:color="auto"/>
                                    <w:right w:val="none" w:sz="0" w:space="0" w:color="auto"/>
                                  </w:divBdr>
                                  <w:divsChild>
                                    <w:div w:id="1002851558">
                                      <w:marLeft w:val="0"/>
                                      <w:marRight w:val="0"/>
                                      <w:marTop w:val="0"/>
                                      <w:marBottom w:val="0"/>
                                      <w:divBdr>
                                        <w:top w:val="none" w:sz="0" w:space="0" w:color="auto"/>
                                        <w:left w:val="none" w:sz="0" w:space="0" w:color="auto"/>
                                        <w:bottom w:val="none" w:sz="0" w:space="0" w:color="auto"/>
                                        <w:right w:val="none" w:sz="0" w:space="0" w:color="auto"/>
                                      </w:divBdr>
                                      <w:divsChild>
                                        <w:div w:id="1524131535">
                                          <w:marLeft w:val="0"/>
                                          <w:marRight w:val="0"/>
                                          <w:marTop w:val="0"/>
                                          <w:marBottom w:val="0"/>
                                          <w:divBdr>
                                            <w:top w:val="none" w:sz="0" w:space="0" w:color="auto"/>
                                            <w:left w:val="none" w:sz="0" w:space="0" w:color="auto"/>
                                            <w:bottom w:val="none" w:sz="0" w:space="0" w:color="auto"/>
                                            <w:right w:val="none" w:sz="0" w:space="0" w:color="auto"/>
                                          </w:divBdr>
                                          <w:divsChild>
                                            <w:div w:id="612325274">
                                              <w:marLeft w:val="0"/>
                                              <w:marRight w:val="0"/>
                                              <w:marTop w:val="0"/>
                                              <w:marBottom w:val="180"/>
                                              <w:divBdr>
                                                <w:top w:val="none" w:sz="0" w:space="0" w:color="auto"/>
                                                <w:left w:val="none" w:sz="0" w:space="0" w:color="auto"/>
                                                <w:bottom w:val="none" w:sz="0" w:space="0" w:color="auto"/>
                                                <w:right w:val="none" w:sz="0" w:space="0" w:color="auto"/>
                                              </w:divBdr>
                                              <w:divsChild>
                                                <w:div w:id="1147090518">
                                                  <w:marLeft w:val="0"/>
                                                  <w:marRight w:val="0"/>
                                                  <w:marTop w:val="0"/>
                                                  <w:marBottom w:val="0"/>
                                                  <w:divBdr>
                                                    <w:top w:val="none" w:sz="0" w:space="0" w:color="auto"/>
                                                    <w:left w:val="none" w:sz="0" w:space="0" w:color="auto"/>
                                                    <w:bottom w:val="none" w:sz="0" w:space="0" w:color="auto"/>
                                                    <w:right w:val="none" w:sz="0" w:space="0" w:color="auto"/>
                                                  </w:divBdr>
                                                  <w:divsChild>
                                                    <w:div w:id="376899059">
                                                      <w:marLeft w:val="0"/>
                                                      <w:marRight w:val="0"/>
                                                      <w:marTop w:val="0"/>
                                                      <w:marBottom w:val="0"/>
                                                      <w:divBdr>
                                                        <w:top w:val="none" w:sz="0" w:space="0" w:color="auto"/>
                                                        <w:left w:val="none" w:sz="0" w:space="0" w:color="auto"/>
                                                        <w:bottom w:val="none" w:sz="0" w:space="0" w:color="auto"/>
                                                        <w:right w:val="none" w:sz="0" w:space="0" w:color="auto"/>
                                                      </w:divBdr>
                                                      <w:divsChild>
                                                        <w:div w:id="390426896">
                                                          <w:marLeft w:val="0"/>
                                                          <w:marRight w:val="0"/>
                                                          <w:marTop w:val="0"/>
                                                          <w:marBottom w:val="0"/>
                                                          <w:divBdr>
                                                            <w:top w:val="none" w:sz="0" w:space="0" w:color="auto"/>
                                                            <w:left w:val="none" w:sz="0" w:space="0" w:color="auto"/>
                                                            <w:bottom w:val="none" w:sz="0" w:space="0" w:color="auto"/>
                                                            <w:right w:val="none" w:sz="0" w:space="0" w:color="auto"/>
                                                          </w:divBdr>
                                                          <w:divsChild>
                                                            <w:div w:id="1940946630">
                                                              <w:marLeft w:val="0"/>
                                                              <w:marRight w:val="0"/>
                                                              <w:marTop w:val="0"/>
                                                              <w:marBottom w:val="0"/>
                                                              <w:divBdr>
                                                                <w:top w:val="none" w:sz="0" w:space="0" w:color="auto"/>
                                                                <w:left w:val="none" w:sz="0" w:space="0" w:color="auto"/>
                                                                <w:bottom w:val="none" w:sz="0" w:space="0" w:color="auto"/>
                                                                <w:right w:val="none" w:sz="0" w:space="0" w:color="auto"/>
                                                              </w:divBdr>
                                                              <w:divsChild>
                                                                <w:div w:id="655647130">
                                                                  <w:marLeft w:val="0"/>
                                                                  <w:marRight w:val="0"/>
                                                                  <w:marTop w:val="0"/>
                                                                  <w:marBottom w:val="0"/>
                                                                  <w:divBdr>
                                                                    <w:top w:val="none" w:sz="0" w:space="0" w:color="auto"/>
                                                                    <w:left w:val="none" w:sz="0" w:space="0" w:color="auto"/>
                                                                    <w:bottom w:val="none" w:sz="0" w:space="0" w:color="auto"/>
                                                                    <w:right w:val="none" w:sz="0" w:space="0" w:color="auto"/>
                                                                  </w:divBdr>
                                                                  <w:divsChild>
                                                                    <w:div w:id="420109319">
                                                                      <w:marLeft w:val="0"/>
                                                                      <w:marRight w:val="0"/>
                                                                      <w:marTop w:val="0"/>
                                                                      <w:marBottom w:val="0"/>
                                                                      <w:divBdr>
                                                                        <w:top w:val="none" w:sz="0" w:space="0" w:color="auto"/>
                                                                        <w:left w:val="none" w:sz="0" w:space="0" w:color="auto"/>
                                                                        <w:bottom w:val="none" w:sz="0" w:space="0" w:color="auto"/>
                                                                        <w:right w:val="none" w:sz="0" w:space="0" w:color="auto"/>
                                                                      </w:divBdr>
                                                                      <w:divsChild>
                                                                        <w:div w:id="11708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277273">
      <w:bodyDiv w:val="1"/>
      <w:marLeft w:val="0"/>
      <w:marRight w:val="0"/>
      <w:marTop w:val="0"/>
      <w:marBottom w:val="0"/>
      <w:divBdr>
        <w:top w:val="none" w:sz="0" w:space="0" w:color="auto"/>
        <w:left w:val="none" w:sz="0" w:space="0" w:color="auto"/>
        <w:bottom w:val="none" w:sz="0" w:space="0" w:color="auto"/>
        <w:right w:val="none" w:sz="0" w:space="0" w:color="auto"/>
      </w:divBdr>
    </w:div>
    <w:div w:id="744764384">
      <w:bodyDiv w:val="1"/>
      <w:marLeft w:val="0"/>
      <w:marRight w:val="0"/>
      <w:marTop w:val="0"/>
      <w:marBottom w:val="0"/>
      <w:divBdr>
        <w:top w:val="none" w:sz="0" w:space="0" w:color="auto"/>
        <w:left w:val="none" w:sz="0" w:space="0" w:color="auto"/>
        <w:bottom w:val="none" w:sz="0" w:space="0" w:color="auto"/>
        <w:right w:val="none" w:sz="0" w:space="0" w:color="auto"/>
      </w:divBdr>
    </w:div>
    <w:div w:id="1068109794">
      <w:bodyDiv w:val="1"/>
      <w:marLeft w:val="0"/>
      <w:marRight w:val="0"/>
      <w:marTop w:val="0"/>
      <w:marBottom w:val="0"/>
      <w:divBdr>
        <w:top w:val="none" w:sz="0" w:space="0" w:color="auto"/>
        <w:left w:val="none" w:sz="0" w:space="0" w:color="auto"/>
        <w:bottom w:val="none" w:sz="0" w:space="0" w:color="auto"/>
        <w:right w:val="none" w:sz="0" w:space="0" w:color="auto"/>
      </w:divBdr>
    </w:div>
    <w:div w:id="1164206636">
      <w:bodyDiv w:val="1"/>
      <w:marLeft w:val="0"/>
      <w:marRight w:val="0"/>
      <w:marTop w:val="0"/>
      <w:marBottom w:val="0"/>
      <w:divBdr>
        <w:top w:val="none" w:sz="0" w:space="0" w:color="auto"/>
        <w:left w:val="none" w:sz="0" w:space="0" w:color="auto"/>
        <w:bottom w:val="none" w:sz="0" w:space="0" w:color="auto"/>
        <w:right w:val="none" w:sz="0" w:space="0" w:color="auto"/>
      </w:divBdr>
    </w:div>
    <w:div w:id="1304194920">
      <w:bodyDiv w:val="1"/>
      <w:marLeft w:val="0"/>
      <w:marRight w:val="0"/>
      <w:marTop w:val="0"/>
      <w:marBottom w:val="0"/>
      <w:divBdr>
        <w:top w:val="none" w:sz="0" w:space="0" w:color="auto"/>
        <w:left w:val="none" w:sz="0" w:space="0" w:color="auto"/>
        <w:bottom w:val="none" w:sz="0" w:space="0" w:color="auto"/>
        <w:right w:val="none" w:sz="0" w:space="0" w:color="auto"/>
      </w:divBdr>
    </w:div>
    <w:div w:id="1460296302">
      <w:bodyDiv w:val="1"/>
      <w:marLeft w:val="0"/>
      <w:marRight w:val="0"/>
      <w:marTop w:val="0"/>
      <w:marBottom w:val="0"/>
      <w:divBdr>
        <w:top w:val="none" w:sz="0" w:space="0" w:color="auto"/>
        <w:left w:val="none" w:sz="0" w:space="0" w:color="auto"/>
        <w:bottom w:val="none" w:sz="0" w:space="0" w:color="auto"/>
        <w:right w:val="none" w:sz="0" w:space="0" w:color="auto"/>
      </w:divBdr>
    </w:div>
    <w:div w:id="1855532729">
      <w:bodyDiv w:val="1"/>
      <w:marLeft w:val="0"/>
      <w:marRight w:val="0"/>
      <w:marTop w:val="0"/>
      <w:marBottom w:val="0"/>
      <w:divBdr>
        <w:top w:val="none" w:sz="0" w:space="0" w:color="auto"/>
        <w:left w:val="none" w:sz="0" w:space="0" w:color="auto"/>
        <w:bottom w:val="none" w:sz="0" w:space="0" w:color="auto"/>
        <w:right w:val="none" w:sz="0" w:space="0" w:color="auto"/>
      </w:divBdr>
    </w:div>
    <w:div w:id="19048736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lickr.com/photos/ilri/4344827617/" TargetMode="External"/><Relationship Id="rId18" Type="http://schemas.openxmlformats.org/officeDocument/2006/relationships/image" Target="media/image5.jpeg"/><Relationship Id="rId26" Type="http://schemas.openxmlformats.org/officeDocument/2006/relationships/image" Target="cid:image002.jpg@01CFFA95.8BCEA300" TargetMode="External"/><Relationship Id="rId3" Type="http://schemas.openxmlformats.org/officeDocument/2006/relationships/styles" Target="styles.xml"/><Relationship Id="rId21" Type="http://schemas.openxmlformats.org/officeDocument/2006/relationships/image" Target="cid:image002.jpg@01CFFA95.8BCEA300" TargetMode="External"/><Relationship Id="rId34" Type="http://schemas.openxmlformats.org/officeDocument/2006/relationships/image" Target="media/image1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70.jpeg"/><Relationship Id="rId33" Type="http://schemas.openxmlformats.org/officeDocument/2006/relationships/image" Target="media/image100.pn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7.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0.emf"/><Relationship Id="rId32" Type="http://schemas.openxmlformats.org/officeDocument/2006/relationships/image" Target="media/image9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0.png"/><Relationship Id="rId23" Type="http://schemas.openxmlformats.org/officeDocument/2006/relationships/image" Target="media/image50.jpe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emf"/><Relationship Id="rId31" Type="http://schemas.openxmlformats.org/officeDocument/2006/relationships/image" Target="media/image80.jpeg"/><Relationship Id="rId4" Type="http://schemas.microsoft.com/office/2007/relationships/stylesWithEffects" Target="stylesWithEffects.xml"/><Relationship Id="rId9" Type="http://schemas.openxmlformats.org/officeDocument/2006/relationships/hyperlink" Target="https://www.flickr.com/photos/ilri/4344827617/" TargetMode="External"/><Relationship Id="rId14" Type="http://schemas.openxmlformats.org/officeDocument/2006/relationships/image" Target="media/image10.jpeg"/><Relationship Id="rId22" Type="http://schemas.openxmlformats.org/officeDocument/2006/relationships/image" Target="media/image40.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mailto:conference@cisd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A31695-F172-4BEC-A937-84814C981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2726</Words>
  <Characters>14994</Characters>
  <Application>Microsoft Office Word</Application>
  <DocSecurity>0</DocSecurity>
  <Lines>124</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United Nations Office at Geneva</Company>
  <LinksUpToDate>false</LinksUpToDate>
  <CharactersWithSpaces>17685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dc:creator>
  <cp:lastModifiedBy>Helene</cp:lastModifiedBy>
  <cp:revision>2</cp:revision>
  <cp:lastPrinted>2015-02-02T17:04:00Z</cp:lastPrinted>
  <dcterms:created xsi:type="dcterms:W3CDTF">2015-02-06T14:48:00Z</dcterms:created>
  <dcterms:modified xsi:type="dcterms:W3CDTF">2015-02-06T14:48:00Z</dcterms:modified>
</cp:coreProperties>
</file>