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92" w:rsidRDefault="00F84B92" w:rsidP="00F84B92">
      <w:bookmarkStart w:id="0" w:name="_GoBack"/>
      <w:bookmarkEnd w:id="0"/>
    </w:p>
    <w:p w:rsidR="00F84B92" w:rsidRPr="004152F5" w:rsidRDefault="00F84B92" w:rsidP="00F84B92">
      <w:pPr>
        <w:pStyle w:val="tablealign"/>
        <w:spacing w:beforeAutospacing="0" w:afterAutospacing="0"/>
        <w:ind w:left="144" w:right="288"/>
        <w:rPr>
          <w:b/>
          <w:bCs/>
          <w:color w:val="C00000"/>
          <w:sz w:val="36"/>
          <w:szCs w:val="32"/>
        </w:rPr>
      </w:pPr>
      <w:r w:rsidRPr="004152F5">
        <w:rPr>
          <w:color w:val="C00000"/>
        </w:rPr>
        <w:t> </w:t>
      </w:r>
      <w:r w:rsidRPr="004152F5">
        <w:rPr>
          <w:b/>
          <w:bCs/>
          <w:color w:val="C00000"/>
          <w:sz w:val="32"/>
          <w:szCs w:val="32"/>
        </w:rPr>
        <w:t>           </w:t>
      </w:r>
      <w:r w:rsidR="005F342F" w:rsidRPr="004152F5">
        <w:rPr>
          <w:b/>
          <w:bCs/>
          <w:color w:val="C00000"/>
          <w:sz w:val="32"/>
          <w:szCs w:val="32"/>
        </w:rPr>
        <w:t>                       </w:t>
      </w:r>
      <w:r w:rsidRPr="004152F5">
        <w:rPr>
          <w:b/>
          <w:bCs/>
          <w:color w:val="C00000"/>
          <w:sz w:val="36"/>
          <w:szCs w:val="32"/>
        </w:rPr>
        <w:t xml:space="preserve">MADIBA, 1918 </w:t>
      </w:r>
      <w:r w:rsidR="005F342F" w:rsidRPr="004152F5">
        <w:rPr>
          <w:b/>
          <w:bCs/>
          <w:color w:val="C00000"/>
          <w:sz w:val="36"/>
          <w:szCs w:val="32"/>
        </w:rPr>
        <w:t>–</w:t>
      </w:r>
      <w:r w:rsidRPr="004152F5">
        <w:rPr>
          <w:b/>
          <w:bCs/>
          <w:color w:val="C00000"/>
          <w:sz w:val="36"/>
          <w:szCs w:val="32"/>
        </w:rPr>
        <w:t xml:space="preserve"> 2013</w:t>
      </w:r>
    </w:p>
    <w:p w:rsidR="005F342F" w:rsidRDefault="005F342F" w:rsidP="00F84B92">
      <w:pPr>
        <w:pStyle w:val="tablealign"/>
        <w:spacing w:beforeAutospacing="0" w:afterAutospacing="0"/>
        <w:ind w:left="144" w:right="288"/>
      </w:pPr>
    </w:p>
    <w:p w:rsidR="00EC69B6" w:rsidRDefault="00F84B92" w:rsidP="00F84B92">
      <w:pPr>
        <w:pStyle w:val="tablealign"/>
        <w:spacing w:beforeAutospacing="0" w:afterAutospacing="0"/>
        <w:ind w:left="144" w:right="288"/>
        <w:rPr>
          <w:color w:val="000000"/>
          <w:sz w:val="28"/>
          <w:szCs w:val="28"/>
        </w:rPr>
      </w:pPr>
      <w:r>
        <w:rPr>
          <w:b/>
          <w:bCs/>
          <w:color w:val="000000"/>
          <w:sz w:val="28"/>
          <w:szCs w:val="28"/>
        </w:rPr>
        <w:t>Nelson Rolihlahla Mandela</w:t>
      </w:r>
      <w:r w:rsidR="00EC69B6">
        <w:rPr>
          <w:rStyle w:val="apple-converted-space"/>
          <w:color w:val="000000"/>
          <w:szCs w:val="28"/>
        </w:rPr>
        <w:t xml:space="preserve">, </w:t>
      </w:r>
      <w:r w:rsidR="00EC69B6">
        <w:rPr>
          <w:color w:val="000000"/>
          <w:sz w:val="28"/>
          <w:szCs w:val="28"/>
        </w:rPr>
        <w:t>born on the</w:t>
      </w:r>
      <w:r>
        <w:rPr>
          <w:color w:val="000000"/>
          <w:sz w:val="28"/>
          <w:szCs w:val="28"/>
        </w:rPr>
        <w:t xml:space="preserve"> </w:t>
      </w:r>
      <w:r w:rsidR="00EC69B6">
        <w:rPr>
          <w:color w:val="000000"/>
          <w:sz w:val="28"/>
          <w:szCs w:val="28"/>
        </w:rPr>
        <w:t>18</w:t>
      </w:r>
      <w:r w:rsidR="00EC69B6" w:rsidRPr="00EC69B6">
        <w:rPr>
          <w:color w:val="000000"/>
          <w:sz w:val="28"/>
          <w:szCs w:val="28"/>
          <w:vertAlign w:val="superscript"/>
        </w:rPr>
        <w:t>th</w:t>
      </w:r>
      <w:r w:rsidR="00EC69B6">
        <w:rPr>
          <w:color w:val="000000"/>
          <w:sz w:val="28"/>
          <w:szCs w:val="28"/>
        </w:rPr>
        <w:t xml:space="preserve"> of July 1918, was 95 at the time of his departure</w:t>
      </w:r>
      <w:r w:rsidR="004152F5">
        <w:rPr>
          <w:color w:val="000000"/>
          <w:sz w:val="28"/>
          <w:szCs w:val="28"/>
        </w:rPr>
        <w:t xml:space="preserve"> on the 6</w:t>
      </w:r>
      <w:r w:rsidR="004152F5" w:rsidRPr="004152F5">
        <w:rPr>
          <w:color w:val="000000"/>
          <w:sz w:val="28"/>
          <w:szCs w:val="28"/>
          <w:vertAlign w:val="superscript"/>
        </w:rPr>
        <w:t>th</w:t>
      </w:r>
      <w:r w:rsidR="004152F5">
        <w:rPr>
          <w:color w:val="000000"/>
          <w:sz w:val="28"/>
          <w:szCs w:val="28"/>
        </w:rPr>
        <w:t xml:space="preserve"> of </w:t>
      </w:r>
      <w:r w:rsidR="00EC69B6">
        <w:rPr>
          <w:color w:val="000000"/>
          <w:sz w:val="28"/>
          <w:szCs w:val="28"/>
        </w:rPr>
        <w:t>December 2013.</w:t>
      </w:r>
    </w:p>
    <w:p w:rsidR="00F84B92" w:rsidRDefault="00F84B92" w:rsidP="00F84B92">
      <w:pPr>
        <w:pStyle w:val="tablealign"/>
        <w:spacing w:beforeAutospacing="0" w:afterAutospacing="0"/>
        <w:ind w:left="144" w:right="288"/>
      </w:pPr>
      <w:r>
        <w:rPr>
          <w:color w:val="000000"/>
          <w:sz w:val="28"/>
          <w:szCs w:val="28"/>
        </w:rPr>
        <w:t>He was an anti-apartheid revolutionary and was the first black South African, elected in a fully representative, multiracial election, to become President of the Republic of South Africa, in 1994. He held the post till 1999.</w:t>
      </w:r>
    </w:p>
    <w:p w:rsidR="00F84B92" w:rsidRDefault="00F84B92" w:rsidP="00F84B92">
      <w:pPr>
        <w:pStyle w:val="tablealign"/>
        <w:spacing w:beforeAutospacing="0" w:afterAutospacing="0"/>
        <w:ind w:left="144" w:right="288"/>
      </w:pPr>
      <w:r>
        <w:rPr>
          <w:color w:val="000000"/>
          <w:sz w:val="28"/>
          <w:szCs w:val="28"/>
        </w:rPr>
        <w:t xml:space="preserve">Prior to that, Mandela spent 27 years in prison, mainly on Robben Island in Cape Town. Major national and </w:t>
      </w:r>
      <w:r w:rsidR="00EC69B6">
        <w:rPr>
          <w:color w:val="000000"/>
          <w:sz w:val="28"/>
          <w:szCs w:val="28"/>
        </w:rPr>
        <w:t>international campaigns</w:t>
      </w:r>
      <w:r>
        <w:rPr>
          <w:color w:val="000000"/>
          <w:sz w:val="28"/>
          <w:szCs w:val="28"/>
        </w:rPr>
        <w:t xml:space="preserve"> lobbied for his release and these succeeded i</w:t>
      </w:r>
      <w:r w:rsidR="005F342F">
        <w:rPr>
          <w:color w:val="000000"/>
          <w:sz w:val="28"/>
          <w:szCs w:val="28"/>
        </w:rPr>
        <w:t>n 1990 when he was released by </w:t>
      </w:r>
      <w:r>
        <w:rPr>
          <w:color w:val="000000"/>
          <w:sz w:val="28"/>
          <w:szCs w:val="28"/>
        </w:rPr>
        <w:t xml:space="preserve">President F.W. de Klerk, with whom he successfully </w:t>
      </w:r>
      <w:r w:rsidR="00EC69B6">
        <w:rPr>
          <w:color w:val="000000"/>
          <w:sz w:val="28"/>
          <w:szCs w:val="28"/>
        </w:rPr>
        <w:t>negotiated</w:t>
      </w:r>
      <w:r>
        <w:rPr>
          <w:color w:val="000000"/>
          <w:sz w:val="28"/>
          <w:szCs w:val="28"/>
        </w:rPr>
        <w:t xml:space="preserve"> to abolish apartheid and establish a multi-racial South-Africa. He was elected President in 1994 and formed a Government of</w:t>
      </w:r>
      <w:r>
        <w:rPr>
          <w:rStyle w:val="apple-converted-space"/>
          <w:color w:val="000000"/>
          <w:szCs w:val="28"/>
        </w:rPr>
        <w:t> </w:t>
      </w:r>
      <w:r>
        <w:rPr>
          <w:b/>
          <w:bCs/>
          <w:i/>
          <w:iCs/>
          <w:color w:val="000000"/>
          <w:sz w:val="28"/>
          <w:szCs w:val="28"/>
        </w:rPr>
        <w:t>national unity.</w:t>
      </w:r>
    </w:p>
    <w:p w:rsidR="00F84B92" w:rsidRDefault="00F84B92" w:rsidP="00F84B92">
      <w:pPr>
        <w:pStyle w:val="tablealign"/>
        <w:spacing w:beforeAutospacing="0" w:afterAutospacing="0"/>
        <w:ind w:left="144" w:right="288"/>
      </w:pPr>
      <w:r>
        <w:rPr>
          <w:color w:val="000000"/>
          <w:sz w:val="28"/>
          <w:szCs w:val="28"/>
        </w:rPr>
        <w:t>Amongst his most remarkable contribution to his country’s welfare-and to world history- was the formation of a</w:t>
      </w:r>
      <w:r>
        <w:rPr>
          <w:rStyle w:val="apple-converted-space"/>
          <w:color w:val="000000"/>
          <w:szCs w:val="28"/>
        </w:rPr>
        <w:t> </w:t>
      </w:r>
      <w:r>
        <w:rPr>
          <w:b/>
          <w:bCs/>
          <w:i/>
          <w:iCs/>
          <w:color w:val="000000"/>
          <w:sz w:val="28"/>
          <w:szCs w:val="28"/>
        </w:rPr>
        <w:t>Truth and Reconciliation Commission (T&amp;RC),</w:t>
      </w:r>
      <w:r>
        <w:rPr>
          <w:rStyle w:val="apple-converted-space"/>
          <w:color w:val="000000"/>
          <w:szCs w:val="28"/>
        </w:rPr>
        <w:t> </w:t>
      </w:r>
      <w:r>
        <w:rPr>
          <w:color w:val="000000"/>
          <w:sz w:val="28"/>
          <w:szCs w:val="28"/>
        </w:rPr>
        <w:t>to investigate crimes committed under apartheid by both the government and the ANC, with Archbishop Desmond Tutu as its chair. To prevent the creation of martyrs, the Commission granted individual amnesties in exchange for testimony of crimes committed during the apartheid era. The example of the South African T&amp;RC inspired many to similar efforts towards reconciliation, flowing trauma like civil war or slavery. Our own</w:t>
      </w:r>
      <w:r>
        <w:rPr>
          <w:rStyle w:val="apple-converted-space"/>
          <w:color w:val="000000"/>
          <w:szCs w:val="28"/>
        </w:rPr>
        <w:t> </w:t>
      </w:r>
      <w:r>
        <w:rPr>
          <w:b/>
          <w:bCs/>
          <w:i/>
          <w:iCs/>
          <w:color w:val="000000"/>
          <w:sz w:val="28"/>
          <w:szCs w:val="28"/>
        </w:rPr>
        <w:t xml:space="preserve">Truth and Justice Commission </w:t>
      </w:r>
      <w:r>
        <w:rPr>
          <w:color w:val="000000"/>
          <w:sz w:val="28"/>
          <w:szCs w:val="28"/>
        </w:rPr>
        <w:t>of Mauritius is a good example. Using</w:t>
      </w:r>
      <w:r>
        <w:rPr>
          <w:rStyle w:val="apple-converted-space"/>
          <w:szCs w:val="28"/>
        </w:rPr>
        <w:t> </w:t>
      </w:r>
      <w:r>
        <w:rPr>
          <w:sz w:val="28"/>
          <w:szCs w:val="28"/>
        </w:rPr>
        <w:t>the South African example, Mandela encouraged nations to resolve conflicts through</w:t>
      </w:r>
      <w:r>
        <w:rPr>
          <w:rStyle w:val="apple-converted-space"/>
          <w:szCs w:val="28"/>
        </w:rPr>
        <w:t> </w:t>
      </w:r>
      <w:r>
        <w:rPr>
          <w:b/>
          <w:bCs/>
          <w:i/>
          <w:iCs/>
          <w:sz w:val="28"/>
          <w:szCs w:val="28"/>
        </w:rPr>
        <w:t>diplomacy and reconciliation</w:t>
      </w:r>
      <w:r>
        <w:rPr>
          <w:rStyle w:val="apple-converted-space"/>
          <w:szCs w:val="28"/>
        </w:rPr>
        <w:t> </w:t>
      </w:r>
      <w:r>
        <w:rPr>
          <w:sz w:val="28"/>
          <w:szCs w:val="28"/>
        </w:rPr>
        <w:t>and called for an African Renaissance on the continent.</w:t>
      </w:r>
    </w:p>
    <w:p w:rsidR="00F84B92" w:rsidRDefault="00F84B92" w:rsidP="00F84B92">
      <w:pPr>
        <w:pStyle w:val="tablealign"/>
        <w:spacing w:beforeAutospacing="0" w:afterAutospacing="0"/>
        <w:ind w:left="144" w:right="288"/>
      </w:pPr>
      <w:r>
        <w:rPr>
          <w:sz w:val="28"/>
          <w:szCs w:val="28"/>
        </w:rPr>
        <w:t>Much well les known was his</w:t>
      </w:r>
      <w:r>
        <w:rPr>
          <w:rStyle w:val="apple-converted-space"/>
          <w:szCs w:val="28"/>
        </w:rPr>
        <w:t> </w:t>
      </w:r>
      <w:r>
        <w:rPr>
          <w:b/>
          <w:bCs/>
          <w:i/>
          <w:iCs/>
          <w:sz w:val="28"/>
          <w:szCs w:val="28"/>
        </w:rPr>
        <w:t>Land Restitution Act of 1994</w:t>
      </w:r>
      <w:r>
        <w:rPr>
          <w:rStyle w:val="apple-converted-space"/>
          <w:szCs w:val="28"/>
        </w:rPr>
        <w:t> </w:t>
      </w:r>
      <w:r>
        <w:rPr>
          <w:sz w:val="28"/>
          <w:szCs w:val="28"/>
        </w:rPr>
        <w:t>which enabled people who had lost their property as a result of the apartheid era’s</w:t>
      </w:r>
      <w:r>
        <w:rPr>
          <w:rStyle w:val="apple-converted-space"/>
          <w:szCs w:val="28"/>
        </w:rPr>
        <w:t> </w:t>
      </w:r>
      <w:r>
        <w:rPr>
          <w:b/>
          <w:bCs/>
          <w:i/>
          <w:iCs/>
          <w:sz w:val="28"/>
          <w:szCs w:val="28"/>
        </w:rPr>
        <w:t>Natives Land Act</w:t>
      </w:r>
      <w:r>
        <w:rPr>
          <w:rStyle w:val="apple-converted-space"/>
          <w:szCs w:val="28"/>
        </w:rPr>
        <w:t> </w:t>
      </w:r>
      <w:r>
        <w:rPr>
          <w:b/>
          <w:bCs/>
          <w:i/>
          <w:iCs/>
          <w:sz w:val="28"/>
          <w:szCs w:val="28"/>
        </w:rPr>
        <w:t>of 1913</w:t>
      </w:r>
      <w:r>
        <w:rPr>
          <w:rStyle w:val="apple-converted-space"/>
          <w:b/>
          <w:bCs/>
          <w:i/>
          <w:iCs/>
          <w:szCs w:val="28"/>
        </w:rPr>
        <w:t> </w:t>
      </w:r>
      <w:r>
        <w:rPr>
          <w:sz w:val="28"/>
          <w:szCs w:val="28"/>
        </w:rPr>
        <w:t>to claim back their land. Thousands of such land claims were successfully settled, leading to some measure of equity as far as land ownership is concerned.</w:t>
      </w:r>
    </w:p>
    <w:p w:rsidR="00F84B92" w:rsidRDefault="00F84B92" w:rsidP="00F84B92">
      <w:pPr>
        <w:pStyle w:val="tablealign"/>
        <w:spacing w:beforeAutospacing="0" w:afterAutospacing="0"/>
        <w:ind w:left="144" w:right="288"/>
      </w:pPr>
      <w:r>
        <w:rPr>
          <w:color w:val="000000"/>
          <w:sz w:val="28"/>
          <w:szCs w:val="28"/>
        </w:rPr>
        <w:t>Nelson Mandela is affectionately called</w:t>
      </w:r>
      <w:r>
        <w:rPr>
          <w:rStyle w:val="apple-converted-space"/>
          <w:color w:val="000000"/>
          <w:szCs w:val="28"/>
        </w:rPr>
        <w:t> </w:t>
      </w:r>
      <w:r>
        <w:rPr>
          <w:b/>
          <w:bCs/>
          <w:color w:val="000000"/>
          <w:sz w:val="28"/>
          <w:szCs w:val="28"/>
        </w:rPr>
        <w:t xml:space="preserve">Madiba </w:t>
      </w:r>
      <w:r w:rsidRPr="005F342F">
        <w:rPr>
          <w:bCs/>
          <w:color w:val="000000"/>
          <w:sz w:val="28"/>
          <w:szCs w:val="28"/>
        </w:rPr>
        <w:t>(his clan name)</w:t>
      </w:r>
      <w:r>
        <w:rPr>
          <w:rStyle w:val="apple-converted-space"/>
          <w:b/>
          <w:bCs/>
          <w:color w:val="000000"/>
          <w:szCs w:val="28"/>
        </w:rPr>
        <w:t> </w:t>
      </w:r>
      <w:r>
        <w:rPr>
          <w:color w:val="000000"/>
          <w:sz w:val="28"/>
          <w:szCs w:val="28"/>
        </w:rPr>
        <w:t>by his people, rather like the Indian population-and now the world- refers to Mohandas Karamchand Gandhi as the</w:t>
      </w:r>
      <w:r>
        <w:rPr>
          <w:rStyle w:val="apple-converted-space"/>
          <w:color w:val="000000"/>
          <w:szCs w:val="28"/>
        </w:rPr>
        <w:t> </w:t>
      </w:r>
      <w:r>
        <w:rPr>
          <w:b/>
          <w:bCs/>
          <w:color w:val="000000"/>
          <w:sz w:val="28"/>
          <w:szCs w:val="28"/>
        </w:rPr>
        <w:t>Mahatma.</w:t>
      </w:r>
    </w:p>
    <w:p w:rsidR="00F84B92" w:rsidRDefault="00F84B92" w:rsidP="00F84B92">
      <w:pPr>
        <w:pStyle w:val="tablealign"/>
        <w:spacing w:beforeAutospacing="0" w:afterAutospacing="0"/>
        <w:ind w:left="144" w:right="288"/>
      </w:pPr>
      <w:r>
        <w:rPr>
          <w:color w:val="000000"/>
          <w:sz w:val="28"/>
          <w:szCs w:val="28"/>
        </w:rPr>
        <w:t>Across the planet, Mandela came to be seen as a moral authority, with a great</w:t>
      </w:r>
      <w:r>
        <w:rPr>
          <w:rStyle w:val="apple-converted-space"/>
          <w:i/>
          <w:iCs/>
          <w:color w:val="000000"/>
          <w:szCs w:val="28"/>
        </w:rPr>
        <w:t> </w:t>
      </w:r>
      <w:r>
        <w:rPr>
          <w:i/>
          <w:iCs/>
          <w:color w:val="000000"/>
          <w:sz w:val="28"/>
          <w:szCs w:val="28"/>
        </w:rPr>
        <w:t>"concern for truth".</w:t>
      </w:r>
      <w:r>
        <w:rPr>
          <w:rStyle w:val="apple-converted-space"/>
          <w:i/>
          <w:iCs/>
          <w:color w:val="000000"/>
          <w:szCs w:val="28"/>
        </w:rPr>
        <w:t> </w:t>
      </w:r>
      <w:r>
        <w:rPr>
          <w:color w:val="000000"/>
          <w:sz w:val="28"/>
          <w:szCs w:val="28"/>
        </w:rPr>
        <w:t>He has attained an emeritus status comparable to that of a Dalai Lama or a</w:t>
      </w:r>
      <w:r>
        <w:rPr>
          <w:rStyle w:val="apple-converted-space"/>
          <w:color w:val="000000"/>
          <w:szCs w:val="28"/>
        </w:rPr>
        <w:t> </w:t>
      </w:r>
      <w:hyperlink r:id="rId5" w:history="1">
        <w:r>
          <w:rPr>
            <w:rStyle w:val="onode"/>
            <w:color w:val="000000"/>
            <w:sz w:val="28"/>
            <w:szCs w:val="28"/>
          </w:rPr>
          <w:t>Mustafa Kemal Atatürk</w:t>
        </w:r>
      </w:hyperlink>
      <w:r>
        <w:rPr>
          <w:rStyle w:val="apple-converted-space"/>
          <w:color w:val="000000"/>
          <w:szCs w:val="28"/>
        </w:rPr>
        <w:t> </w:t>
      </w:r>
      <w:r>
        <w:rPr>
          <w:color w:val="000000"/>
          <w:sz w:val="28"/>
          <w:szCs w:val="28"/>
        </w:rPr>
        <w:t>, a</w:t>
      </w:r>
      <w:r>
        <w:rPr>
          <w:rStyle w:val="apple-converted-space"/>
          <w:color w:val="000000"/>
          <w:szCs w:val="28"/>
        </w:rPr>
        <w:t> </w:t>
      </w:r>
      <w:hyperlink r:id="rId6" w:history="1">
        <w:r>
          <w:rPr>
            <w:rStyle w:val="onode"/>
            <w:color w:val="000000"/>
            <w:sz w:val="28"/>
            <w:szCs w:val="28"/>
          </w:rPr>
          <w:t>Abraham Lincoln</w:t>
        </w:r>
      </w:hyperlink>
      <w:r>
        <w:rPr>
          <w:rStyle w:val="apple-converted-space"/>
          <w:color w:val="000000"/>
          <w:szCs w:val="28"/>
        </w:rPr>
        <w:t> </w:t>
      </w:r>
      <w:r>
        <w:rPr>
          <w:color w:val="000000"/>
          <w:sz w:val="28"/>
          <w:szCs w:val="28"/>
        </w:rPr>
        <w:t>or a JFK, a</w:t>
      </w:r>
      <w:r>
        <w:rPr>
          <w:rStyle w:val="apple-converted-space"/>
          <w:color w:val="000000"/>
          <w:szCs w:val="28"/>
        </w:rPr>
        <w:t> </w:t>
      </w:r>
      <w:hyperlink r:id="rId7" w:history="1">
        <w:r>
          <w:rPr>
            <w:rStyle w:val="onode"/>
            <w:color w:val="000000"/>
            <w:sz w:val="28"/>
            <w:szCs w:val="28"/>
          </w:rPr>
          <w:t>Mahatma Gandhi</w:t>
        </w:r>
      </w:hyperlink>
      <w:r>
        <w:rPr>
          <w:rStyle w:val="apple-converted-space"/>
          <w:color w:val="000000"/>
          <w:szCs w:val="28"/>
        </w:rPr>
        <w:t> </w:t>
      </w:r>
      <w:r>
        <w:rPr>
          <w:rStyle w:val="onode"/>
          <w:color w:val="000000"/>
          <w:sz w:val="28"/>
          <w:szCs w:val="28"/>
        </w:rPr>
        <w:t>or a </w:t>
      </w:r>
      <w:r>
        <w:rPr>
          <w:rStyle w:val="apple-converted-space"/>
          <w:color w:val="000000"/>
          <w:szCs w:val="28"/>
        </w:rPr>
        <w:t> </w:t>
      </w:r>
      <w:r>
        <w:rPr>
          <w:sz w:val="28"/>
          <w:szCs w:val="28"/>
        </w:rPr>
        <w:t>Jawaharlal Nehru,</w:t>
      </w:r>
      <w:r>
        <w:rPr>
          <w:rStyle w:val="apple-converted-space"/>
          <w:szCs w:val="28"/>
        </w:rPr>
        <w:t> </w:t>
      </w:r>
      <w:r>
        <w:rPr>
          <w:rStyle w:val="onode"/>
          <w:color w:val="000000"/>
          <w:sz w:val="28"/>
          <w:szCs w:val="28"/>
        </w:rPr>
        <w:t>a</w:t>
      </w:r>
      <w:r>
        <w:rPr>
          <w:rStyle w:val="apple-converted-space"/>
          <w:color w:val="000000"/>
          <w:szCs w:val="28"/>
        </w:rPr>
        <w:t> </w:t>
      </w:r>
      <w:hyperlink r:id="rId8" w:history="1">
        <w:r>
          <w:rPr>
            <w:rStyle w:val="onode"/>
            <w:color w:val="000000"/>
            <w:sz w:val="28"/>
            <w:szCs w:val="28"/>
          </w:rPr>
          <w:t>Winston Churchill</w:t>
        </w:r>
      </w:hyperlink>
      <w:r>
        <w:rPr>
          <w:rStyle w:val="apple-converted-space"/>
          <w:color w:val="000000"/>
          <w:szCs w:val="28"/>
        </w:rPr>
        <w:t> </w:t>
      </w:r>
      <w:r>
        <w:rPr>
          <w:color w:val="000000"/>
          <w:sz w:val="28"/>
          <w:szCs w:val="28"/>
        </w:rPr>
        <w:t xml:space="preserve">or a Charles de </w:t>
      </w:r>
      <w:r>
        <w:rPr>
          <w:color w:val="000000"/>
          <w:sz w:val="28"/>
          <w:szCs w:val="28"/>
        </w:rPr>
        <w:lastRenderedPageBreak/>
        <w:t>Gaulle, a Marx+Lenin or a</w:t>
      </w:r>
      <w:r>
        <w:rPr>
          <w:rStyle w:val="apple-converted-space"/>
          <w:color w:val="000000"/>
          <w:szCs w:val="28"/>
        </w:rPr>
        <w:t> </w:t>
      </w:r>
      <w:hyperlink r:id="rId9" w:history="1">
        <w:r w:rsidRPr="004152F5">
          <w:rPr>
            <w:rStyle w:val="Hyperlink"/>
            <w:color w:val="000000"/>
            <w:sz w:val="28"/>
            <w:szCs w:val="28"/>
            <w:u w:val="none"/>
          </w:rPr>
          <w:t>Mikhail  Gorbachev</w:t>
        </w:r>
      </w:hyperlink>
      <w:r w:rsidRPr="004152F5">
        <w:rPr>
          <w:color w:val="000000"/>
          <w:sz w:val="28"/>
          <w:szCs w:val="28"/>
        </w:rPr>
        <w:t>,</w:t>
      </w:r>
      <w:r>
        <w:rPr>
          <w:color w:val="000000"/>
          <w:sz w:val="28"/>
          <w:szCs w:val="28"/>
        </w:rPr>
        <w:t xml:space="preserve"> a William Wilberforce or a</w:t>
      </w:r>
      <w:r>
        <w:rPr>
          <w:rStyle w:val="apple-converted-space"/>
          <w:color w:val="000000"/>
          <w:szCs w:val="28"/>
        </w:rPr>
        <w:t> </w:t>
      </w:r>
      <w:r>
        <w:rPr>
          <w:rStyle w:val="onode"/>
          <w:color w:val="000000"/>
          <w:sz w:val="28"/>
          <w:szCs w:val="28"/>
        </w:rPr>
        <w:t>Martin Luther King Jr.</w:t>
      </w:r>
    </w:p>
    <w:p w:rsidR="00F84B92" w:rsidRDefault="00F84B92" w:rsidP="00F84B92">
      <w:pPr>
        <w:pStyle w:val="tablealign"/>
        <w:spacing w:beforeAutospacing="0" w:afterAutospacing="0"/>
        <w:ind w:left="144" w:right="288"/>
      </w:pPr>
      <w:r>
        <w:rPr>
          <w:color w:val="000000"/>
          <w:sz w:val="28"/>
          <w:szCs w:val="28"/>
        </w:rPr>
        <w:t>He has been t</w:t>
      </w:r>
      <w:r w:rsidR="00EC69B6">
        <w:rPr>
          <w:color w:val="000000"/>
          <w:sz w:val="28"/>
          <w:szCs w:val="28"/>
        </w:rPr>
        <w:t>he subject of a huge number of </w:t>
      </w:r>
      <w:r>
        <w:rPr>
          <w:color w:val="000000"/>
          <w:sz w:val="28"/>
          <w:szCs w:val="28"/>
        </w:rPr>
        <w:t>articles, research papers, books and films. My personal best is the film</w:t>
      </w:r>
      <w:r>
        <w:rPr>
          <w:rStyle w:val="apple-converted-space"/>
          <w:color w:val="000000"/>
          <w:szCs w:val="28"/>
        </w:rPr>
        <w:t> </w:t>
      </w:r>
      <w:r>
        <w:rPr>
          <w:b/>
          <w:bCs/>
          <w:i/>
          <w:iCs/>
          <w:sz w:val="28"/>
          <w:szCs w:val="28"/>
        </w:rPr>
        <w:t>Invictus</w:t>
      </w:r>
      <w:r>
        <w:rPr>
          <w:rStyle w:val="apple-converted-space"/>
          <w:szCs w:val="28"/>
        </w:rPr>
        <w:t> </w:t>
      </w:r>
      <w:r>
        <w:rPr>
          <w:sz w:val="28"/>
          <w:szCs w:val="28"/>
        </w:rPr>
        <w:t>(2009) where black American actor Morgan Freeman accurately portrays Mandela. Late in 1994, Mandela's main autobiography,</w:t>
      </w:r>
      <w:r>
        <w:rPr>
          <w:rStyle w:val="apple-converted-space"/>
          <w:szCs w:val="28"/>
        </w:rPr>
        <w:t> </w:t>
      </w:r>
      <w:r>
        <w:rPr>
          <w:b/>
          <w:bCs/>
          <w:i/>
          <w:iCs/>
          <w:sz w:val="28"/>
          <w:szCs w:val="28"/>
        </w:rPr>
        <w:t>Long Walk to Freedom</w:t>
      </w:r>
      <w:r>
        <w:rPr>
          <w:b/>
          <w:bCs/>
          <w:sz w:val="28"/>
          <w:szCs w:val="28"/>
        </w:rPr>
        <w:t>,</w:t>
      </w:r>
      <w:r>
        <w:rPr>
          <w:rStyle w:val="apple-converted-space"/>
          <w:szCs w:val="28"/>
        </w:rPr>
        <w:t> </w:t>
      </w:r>
      <w:r>
        <w:rPr>
          <w:sz w:val="28"/>
          <w:szCs w:val="28"/>
        </w:rPr>
        <w:t>was published. Just like the</w:t>
      </w:r>
      <w:r>
        <w:rPr>
          <w:rStyle w:val="apple-converted-space"/>
          <w:szCs w:val="28"/>
        </w:rPr>
        <w:t> </w:t>
      </w:r>
      <w:r>
        <w:rPr>
          <w:b/>
          <w:bCs/>
          <w:sz w:val="28"/>
          <w:szCs w:val="28"/>
        </w:rPr>
        <w:t>Nehru jacket</w:t>
      </w:r>
      <w:r>
        <w:rPr>
          <w:sz w:val="28"/>
          <w:szCs w:val="28"/>
        </w:rPr>
        <w:t>- a tailored coat with a mandarin collar worn by Pandit Nehru when PM of India between 1947 to 1964, we have an item of dress which Mandela liked wearing- a batik silk shirt with bright and colourful prints- and which has become known as a</w:t>
      </w:r>
      <w:r>
        <w:rPr>
          <w:rStyle w:val="apple-converted-space"/>
          <w:szCs w:val="28"/>
        </w:rPr>
        <w:t> </w:t>
      </w:r>
      <w:r>
        <w:rPr>
          <w:b/>
          <w:bCs/>
          <w:sz w:val="28"/>
          <w:szCs w:val="28"/>
        </w:rPr>
        <w:t>Madiba shirt.</w:t>
      </w:r>
    </w:p>
    <w:p w:rsidR="005F342F" w:rsidRDefault="005F342F" w:rsidP="00F84B92">
      <w:pPr>
        <w:pStyle w:val="Normaalweb"/>
        <w:rPr>
          <w:color w:val="000000" w:themeColor="text1"/>
          <w:sz w:val="28"/>
        </w:rPr>
      </w:pPr>
      <w:r>
        <w:rPr>
          <w:color w:val="000000" w:themeColor="text1"/>
          <w:sz w:val="28"/>
        </w:rPr>
        <w:t xml:space="preserve">     </w:t>
      </w:r>
      <w:r w:rsidR="00F84B92" w:rsidRPr="00F84B92">
        <w:rPr>
          <w:color w:val="000000" w:themeColor="text1"/>
          <w:sz w:val="28"/>
        </w:rPr>
        <w:t>In his extraordinary 2005 speech in London's Trafalgar Square</w:t>
      </w:r>
      <w:r>
        <w:rPr>
          <w:color w:val="000000" w:themeColor="text1"/>
          <w:sz w:val="28"/>
        </w:rPr>
        <w:t>,</w:t>
      </w:r>
      <w:r w:rsidR="00F84B92" w:rsidRPr="00F84B92">
        <w:rPr>
          <w:color w:val="000000" w:themeColor="text1"/>
          <w:sz w:val="28"/>
        </w:rPr>
        <w:t xml:space="preserve"> Mandela had this message for us:  </w:t>
      </w:r>
      <w:r w:rsidR="00F84B92" w:rsidRPr="00F84B92">
        <w:rPr>
          <w:i/>
          <w:color w:val="000000" w:themeColor="text1"/>
          <w:sz w:val="28"/>
        </w:rPr>
        <w:t>'Like slavery and apartheid, poverty is not natural. It is man-made and it can be overcome and eradicated by the actions of human being</w:t>
      </w:r>
      <w:r>
        <w:rPr>
          <w:i/>
          <w:color w:val="000000" w:themeColor="text1"/>
          <w:sz w:val="28"/>
        </w:rPr>
        <w:t>s’.</w:t>
      </w:r>
      <w:r w:rsidR="00F84B92" w:rsidRPr="005F342F">
        <w:rPr>
          <w:color w:val="000000" w:themeColor="text1"/>
          <w:sz w:val="28"/>
        </w:rPr>
        <w:t xml:space="preserve"> </w:t>
      </w:r>
    </w:p>
    <w:p w:rsidR="00F84B92" w:rsidRDefault="004152F5" w:rsidP="00EC69B6">
      <w:pPr>
        <w:pStyle w:val="tablealign"/>
        <w:spacing w:beforeAutospacing="0" w:afterAutospacing="0"/>
        <w:ind w:left="144" w:right="288"/>
        <w:rPr>
          <w:color w:val="000000" w:themeColor="text1"/>
          <w:sz w:val="28"/>
        </w:rPr>
      </w:pPr>
      <w:r>
        <w:rPr>
          <w:color w:val="000000" w:themeColor="text1"/>
          <w:sz w:val="28"/>
        </w:rPr>
        <w:t>H</w:t>
      </w:r>
      <w:r w:rsidR="005F342F">
        <w:rPr>
          <w:color w:val="000000" w:themeColor="text1"/>
          <w:sz w:val="28"/>
        </w:rPr>
        <w:t>e rightfully advised</w:t>
      </w:r>
      <w:r w:rsidR="00F84B92" w:rsidRPr="005F342F">
        <w:rPr>
          <w:color w:val="000000" w:themeColor="text1"/>
          <w:sz w:val="28"/>
        </w:rPr>
        <w:t xml:space="preserve"> the path of </w:t>
      </w:r>
      <w:r w:rsidR="005F342F">
        <w:rPr>
          <w:color w:val="000000" w:themeColor="text1"/>
          <w:sz w:val="28"/>
        </w:rPr>
        <w:t>‘</w:t>
      </w:r>
      <w:r w:rsidR="00F84B92" w:rsidRPr="005F342F">
        <w:rPr>
          <w:i/>
          <w:color w:val="000000" w:themeColor="text1"/>
          <w:sz w:val="28"/>
        </w:rPr>
        <w:t>giving the bes</w:t>
      </w:r>
      <w:r w:rsidR="005F342F">
        <w:rPr>
          <w:i/>
          <w:color w:val="000000" w:themeColor="text1"/>
          <w:sz w:val="28"/>
        </w:rPr>
        <w:t>t of yourself, of</w:t>
      </w:r>
      <w:r w:rsidR="00F84B92" w:rsidRPr="005F342F">
        <w:rPr>
          <w:i/>
          <w:color w:val="000000" w:themeColor="text1"/>
          <w:sz w:val="28"/>
        </w:rPr>
        <w:t xml:space="preserve"> making sacrifice</w:t>
      </w:r>
      <w:r w:rsidR="005F342F">
        <w:rPr>
          <w:i/>
          <w:color w:val="000000" w:themeColor="text1"/>
          <w:sz w:val="28"/>
        </w:rPr>
        <w:t>’</w:t>
      </w:r>
      <w:r w:rsidR="00F84B92" w:rsidRPr="005F342F">
        <w:rPr>
          <w:color w:val="000000" w:themeColor="text1"/>
          <w:sz w:val="28"/>
        </w:rPr>
        <w:t xml:space="preserve"> </w:t>
      </w:r>
      <w:r w:rsidR="005F342F">
        <w:rPr>
          <w:color w:val="000000" w:themeColor="text1"/>
          <w:sz w:val="28"/>
        </w:rPr>
        <w:t>in order to achieve your</w:t>
      </w:r>
      <w:r w:rsidR="00F84B92" w:rsidRPr="005F342F">
        <w:rPr>
          <w:color w:val="000000" w:themeColor="text1"/>
          <w:sz w:val="28"/>
        </w:rPr>
        <w:t xml:space="preserve"> goals.</w:t>
      </w:r>
      <w:r w:rsidR="005F342F">
        <w:rPr>
          <w:color w:val="000000" w:themeColor="text1"/>
          <w:sz w:val="28"/>
        </w:rPr>
        <w:t xml:space="preserve"> He was also for team work and collective leadership in, for example, ensuring equity for all and eradicating poverty. And like </w:t>
      </w:r>
      <w:r w:rsidR="00EC69B6">
        <w:rPr>
          <w:color w:val="000000" w:themeColor="text1"/>
          <w:sz w:val="28"/>
        </w:rPr>
        <w:t>Barrack</w:t>
      </w:r>
      <w:r w:rsidR="005F342F">
        <w:rPr>
          <w:color w:val="000000" w:themeColor="text1"/>
          <w:sz w:val="28"/>
        </w:rPr>
        <w:t xml:space="preserve"> Obama said this morning </w:t>
      </w:r>
      <w:r w:rsidR="005F342F" w:rsidRPr="004152F5">
        <w:rPr>
          <w:i/>
          <w:color w:val="000000" w:themeColor="text1"/>
          <w:sz w:val="28"/>
        </w:rPr>
        <w:t>‘it’s not enough just to pay tribute’</w:t>
      </w:r>
      <w:r w:rsidR="005F342F">
        <w:rPr>
          <w:color w:val="000000" w:themeColor="text1"/>
          <w:sz w:val="28"/>
        </w:rPr>
        <w:t xml:space="preserve">, </w:t>
      </w:r>
      <w:r>
        <w:rPr>
          <w:color w:val="000000" w:themeColor="text1"/>
          <w:sz w:val="28"/>
        </w:rPr>
        <w:t>follow his</w:t>
      </w:r>
      <w:r w:rsidR="005F342F">
        <w:rPr>
          <w:color w:val="000000" w:themeColor="text1"/>
          <w:sz w:val="28"/>
        </w:rPr>
        <w:t xml:space="preserve"> example</w:t>
      </w:r>
      <w:r>
        <w:rPr>
          <w:color w:val="000000" w:themeColor="text1"/>
          <w:sz w:val="28"/>
        </w:rPr>
        <w:t xml:space="preserve"> and let him</w:t>
      </w:r>
      <w:r w:rsidR="00EC69B6">
        <w:rPr>
          <w:color w:val="000000" w:themeColor="text1"/>
          <w:sz w:val="28"/>
        </w:rPr>
        <w:t xml:space="preserve"> inspire you.</w:t>
      </w:r>
    </w:p>
    <w:p w:rsidR="00EC69B6" w:rsidRDefault="00EC69B6" w:rsidP="00EC69B6">
      <w:pPr>
        <w:pStyle w:val="tablealign"/>
        <w:spacing w:beforeAutospacing="0" w:afterAutospacing="0"/>
        <w:ind w:left="144" w:right="288"/>
        <w:rPr>
          <w:sz w:val="28"/>
          <w:szCs w:val="28"/>
        </w:rPr>
      </w:pPr>
      <w:r>
        <w:rPr>
          <w:sz w:val="28"/>
          <w:szCs w:val="28"/>
        </w:rPr>
        <w:t>As we know, he was deservedly co-awarded the Nobel Peace prize in 1993 and will long be fondly remembered, at home in South Africa, in Mauritius and all around the world.</w:t>
      </w:r>
    </w:p>
    <w:p w:rsidR="00F84B92" w:rsidRDefault="00F84B92" w:rsidP="00EC69B6">
      <w:pPr>
        <w:pStyle w:val="tablealign"/>
        <w:spacing w:beforeAutospacing="0" w:afterAutospacing="0"/>
        <w:ind w:right="288"/>
        <w:jc w:val="both"/>
      </w:pPr>
    </w:p>
    <w:p w:rsidR="00F84B92" w:rsidRPr="004152F5" w:rsidRDefault="00F84B92" w:rsidP="00F84B92">
      <w:pPr>
        <w:pStyle w:val="tablealign"/>
      </w:pPr>
      <w:r w:rsidRPr="004152F5">
        <w:rPr>
          <w:b/>
          <w:bCs/>
          <w:sz w:val="28"/>
          <w:szCs w:val="28"/>
        </w:rPr>
        <w:t>Dr Michael Atchia</w:t>
      </w:r>
    </w:p>
    <w:p w:rsidR="00F84B92" w:rsidRPr="00F84B92" w:rsidRDefault="00300896" w:rsidP="00F84B92">
      <w:pPr>
        <w:pStyle w:val="tablealign"/>
        <w:rPr>
          <w:lang w:val="fr-FR"/>
        </w:rPr>
      </w:pPr>
      <w:hyperlink r:id="rId10" w:history="1">
        <w:r w:rsidR="00F84B92">
          <w:rPr>
            <w:rStyle w:val="Hyperlink"/>
            <w:sz w:val="28"/>
            <w:szCs w:val="28"/>
            <w:lang w:val="fr-FR"/>
          </w:rPr>
          <w:t>mklatchia@intnet.mu</w:t>
        </w:r>
      </w:hyperlink>
    </w:p>
    <w:p w:rsidR="00F84B92" w:rsidRDefault="005F342F" w:rsidP="00F84B92">
      <w:pPr>
        <w:pStyle w:val="tablealign"/>
      </w:pPr>
      <w:r>
        <w:rPr>
          <w:sz w:val="28"/>
          <w:szCs w:val="28"/>
        </w:rPr>
        <w:t>6</w:t>
      </w:r>
      <w:r w:rsidRPr="005F342F">
        <w:rPr>
          <w:sz w:val="28"/>
          <w:szCs w:val="28"/>
          <w:vertAlign w:val="superscript"/>
        </w:rPr>
        <w:t>th</w:t>
      </w:r>
      <w:r>
        <w:rPr>
          <w:sz w:val="28"/>
          <w:szCs w:val="28"/>
        </w:rPr>
        <w:t xml:space="preserve"> December 2013</w:t>
      </w:r>
    </w:p>
    <w:p w:rsidR="00A64CC6" w:rsidRPr="00F84B92" w:rsidRDefault="00A64CC6">
      <w:pPr>
        <w:rPr>
          <w:lang w:val="en-US"/>
        </w:rPr>
      </w:pPr>
    </w:p>
    <w:sectPr w:rsidR="00A64CC6" w:rsidRPr="00F84B92" w:rsidSect="00A64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92"/>
    <w:rsid w:val="00300896"/>
    <w:rsid w:val="004152F5"/>
    <w:rsid w:val="005F342F"/>
    <w:rsid w:val="00612021"/>
    <w:rsid w:val="009E6C32"/>
    <w:rsid w:val="00A64CC6"/>
    <w:rsid w:val="00AE5DF1"/>
    <w:rsid w:val="00EC0587"/>
    <w:rsid w:val="00EC69B6"/>
    <w:rsid w:val="00F8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587"/>
    <w:rPr>
      <w:sz w:val="24"/>
      <w:szCs w:val="24"/>
      <w:lang w:val="en-GB"/>
    </w:rPr>
  </w:style>
  <w:style w:type="paragraph" w:styleId="Kop1">
    <w:name w:val="heading 1"/>
    <w:basedOn w:val="Standaard"/>
    <w:next w:val="Standaard"/>
    <w:link w:val="Kop1Char"/>
    <w:qFormat/>
    <w:rsid w:val="00EC0587"/>
    <w:pPr>
      <w:keepNext/>
      <w:jc w:val="both"/>
      <w:outlineLvl w:val="0"/>
    </w:pPr>
    <w:rPr>
      <w:b/>
      <w:sz w:val="40"/>
    </w:rPr>
  </w:style>
  <w:style w:type="paragraph" w:styleId="Kop2">
    <w:name w:val="heading 2"/>
    <w:basedOn w:val="Standaard"/>
    <w:next w:val="Standaard"/>
    <w:link w:val="Kop2Char"/>
    <w:qFormat/>
    <w:rsid w:val="00EC0587"/>
    <w:pPr>
      <w:keepNext/>
      <w:jc w:val="both"/>
      <w:outlineLvl w:val="1"/>
    </w:pPr>
    <w:rPr>
      <w:b/>
      <w:bCs/>
    </w:rPr>
  </w:style>
  <w:style w:type="paragraph" w:styleId="Kop3">
    <w:name w:val="heading 3"/>
    <w:basedOn w:val="Standaard"/>
    <w:next w:val="Standaard"/>
    <w:link w:val="Kop3Char"/>
    <w:qFormat/>
    <w:rsid w:val="00EC0587"/>
    <w:pPr>
      <w:keepNext/>
      <w:jc w:val="both"/>
      <w:outlineLvl w:val="2"/>
    </w:pPr>
    <w:rPr>
      <w:b/>
      <w:bCs/>
      <w:sz w:val="28"/>
    </w:rPr>
  </w:style>
  <w:style w:type="paragraph" w:styleId="Kop4">
    <w:name w:val="heading 4"/>
    <w:basedOn w:val="Standaard"/>
    <w:next w:val="Standaard"/>
    <w:link w:val="Kop4Char"/>
    <w:qFormat/>
    <w:rsid w:val="00EC0587"/>
    <w:pPr>
      <w:keepNext/>
      <w:outlineLvl w:val="3"/>
    </w:pPr>
    <w:rPr>
      <w:rFonts w:ascii="Courier New" w:hAnsi="Courier New" w:cs="Courier New"/>
      <w:sz w:val="28"/>
    </w:rPr>
  </w:style>
  <w:style w:type="paragraph" w:styleId="Kop5">
    <w:name w:val="heading 5"/>
    <w:basedOn w:val="Standaard"/>
    <w:next w:val="Standaard"/>
    <w:link w:val="Kop5Char"/>
    <w:qFormat/>
    <w:rsid w:val="00EC0587"/>
    <w:pPr>
      <w:keepNext/>
      <w:ind w:left="2160" w:firstLine="720"/>
      <w:outlineLvl w:val="4"/>
    </w:pPr>
    <w:rPr>
      <w:b/>
      <w:bCs/>
    </w:rPr>
  </w:style>
  <w:style w:type="paragraph" w:styleId="Kop6">
    <w:name w:val="heading 6"/>
    <w:basedOn w:val="Standaard"/>
    <w:next w:val="Standaard"/>
    <w:link w:val="Kop6Char"/>
    <w:qFormat/>
    <w:rsid w:val="00EC0587"/>
    <w:pPr>
      <w:keepNext/>
      <w:outlineLvl w:val="5"/>
    </w:pPr>
    <w:rPr>
      <w:b/>
      <w:bCs/>
    </w:rPr>
  </w:style>
  <w:style w:type="paragraph" w:styleId="Kop7">
    <w:name w:val="heading 7"/>
    <w:basedOn w:val="Standaard"/>
    <w:next w:val="Standaard"/>
    <w:link w:val="Kop7Char"/>
    <w:qFormat/>
    <w:rsid w:val="00EC0587"/>
    <w:pPr>
      <w:keepNext/>
      <w:jc w:val="both"/>
      <w:outlineLvl w:val="6"/>
    </w:pPr>
    <w:rPr>
      <w:sz w:val="28"/>
      <w:szCs w:val="20"/>
    </w:rPr>
  </w:style>
  <w:style w:type="paragraph" w:styleId="Kop8">
    <w:name w:val="heading 8"/>
    <w:basedOn w:val="Standaard"/>
    <w:next w:val="Standaard"/>
    <w:link w:val="Kop8Char"/>
    <w:qFormat/>
    <w:rsid w:val="00EC0587"/>
    <w:pPr>
      <w:keepNext/>
      <w:outlineLvl w:val="7"/>
    </w:pPr>
    <w:rPr>
      <w:b/>
      <w:bCs/>
      <w:sz w:val="32"/>
    </w:rPr>
  </w:style>
  <w:style w:type="paragraph" w:styleId="Kop9">
    <w:name w:val="heading 9"/>
    <w:basedOn w:val="Standaard"/>
    <w:next w:val="Standaard"/>
    <w:link w:val="Kop9Char"/>
    <w:qFormat/>
    <w:rsid w:val="00EC0587"/>
    <w:pPr>
      <w:keepNext/>
      <w:outlineLvl w:val="8"/>
    </w:pPr>
    <w:rPr>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0587"/>
    <w:rPr>
      <w:b/>
      <w:sz w:val="40"/>
      <w:szCs w:val="24"/>
      <w:lang w:val="en-GB"/>
    </w:rPr>
  </w:style>
  <w:style w:type="character" w:customStyle="1" w:styleId="Kop2Char">
    <w:name w:val="Kop 2 Char"/>
    <w:basedOn w:val="Standaardalinea-lettertype"/>
    <w:link w:val="Kop2"/>
    <w:rsid w:val="00EC0587"/>
    <w:rPr>
      <w:b/>
      <w:bCs/>
      <w:sz w:val="24"/>
      <w:szCs w:val="24"/>
      <w:lang w:val="en-GB"/>
    </w:rPr>
  </w:style>
  <w:style w:type="character" w:customStyle="1" w:styleId="Kop3Char">
    <w:name w:val="Kop 3 Char"/>
    <w:basedOn w:val="Standaardalinea-lettertype"/>
    <w:link w:val="Kop3"/>
    <w:rsid w:val="00EC0587"/>
    <w:rPr>
      <w:b/>
      <w:bCs/>
      <w:sz w:val="28"/>
      <w:szCs w:val="24"/>
      <w:lang w:val="en-GB"/>
    </w:rPr>
  </w:style>
  <w:style w:type="character" w:customStyle="1" w:styleId="Kop4Char">
    <w:name w:val="Kop 4 Char"/>
    <w:basedOn w:val="Standaardalinea-lettertype"/>
    <w:link w:val="Kop4"/>
    <w:rsid w:val="00EC0587"/>
    <w:rPr>
      <w:rFonts w:ascii="Courier New" w:hAnsi="Courier New" w:cs="Courier New"/>
      <w:sz w:val="28"/>
      <w:szCs w:val="24"/>
      <w:lang w:val="en-GB"/>
    </w:rPr>
  </w:style>
  <w:style w:type="character" w:customStyle="1" w:styleId="Kop5Char">
    <w:name w:val="Kop 5 Char"/>
    <w:basedOn w:val="Standaardalinea-lettertype"/>
    <w:link w:val="Kop5"/>
    <w:rsid w:val="00EC0587"/>
    <w:rPr>
      <w:b/>
      <w:bCs/>
      <w:sz w:val="24"/>
      <w:szCs w:val="24"/>
      <w:lang w:val="en-GB"/>
    </w:rPr>
  </w:style>
  <w:style w:type="character" w:customStyle="1" w:styleId="Kop6Char">
    <w:name w:val="Kop 6 Char"/>
    <w:basedOn w:val="Standaardalinea-lettertype"/>
    <w:link w:val="Kop6"/>
    <w:rsid w:val="00EC0587"/>
    <w:rPr>
      <w:b/>
      <w:bCs/>
      <w:sz w:val="24"/>
      <w:szCs w:val="24"/>
      <w:lang w:val="en-GB"/>
    </w:rPr>
  </w:style>
  <w:style w:type="character" w:customStyle="1" w:styleId="Kop7Char">
    <w:name w:val="Kop 7 Char"/>
    <w:basedOn w:val="Standaardalinea-lettertype"/>
    <w:link w:val="Kop7"/>
    <w:rsid w:val="00EC0587"/>
    <w:rPr>
      <w:sz w:val="28"/>
      <w:lang w:val="en-GB"/>
    </w:rPr>
  </w:style>
  <w:style w:type="character" w:customStyle="1" w:styleId="Kop8Char">
    <w:name w:val="Kop 8 Char"/>
    <w:basedOn w:val="Standaardalinea-lettertype"/>
    <w:link w:val="Kop8"/>
    <w:rsid w:val="00EC0587"/>
    <w:rPr>
      <w:b/>
      <w:bCs/>
      <w:sz w:val="32"/>
      <w:szCs w:val="24"/>
      <w:lang w:val="en-GB"/>
    </w:rPr>
  </w:style>
  <w:style w:type="character" w:customStyle="1" w:styleId="Kop9Char">
    <w:name w:val="Kop 9 Char"/>
    <w:basedOn w:val="Standaardalinea-lettertype"/>
    <w:link w:val="Kop9"/>
    <w:rsid w:val="00EC0587"/>
    <w:rPr>
      <w:sz w:val="32"/>
      <w:szCs w:val="24"/>
      <w:lang w:val="en-GB"/>
    </w:rPr>
  </w:style>
  <w:style w:type="paragraph" w:styleId="Bijschrift">
    <w:name w:val="caption"/>
    <w:basedOn w:val="Standaard"/>
    <w:qFormat/>
    <w:rsid w:val="00EC0587"/>
    <w:pPr>
      <w:suppressLineNumbers/>
      <w:suppressAutoHyphens/>
      <w:spacing w:before="120" w:after="120"/>
    </w:pPr>
    <w:rPr>
      <w:rFonts w:cs="Tahoma"/>
      <w:i/>
      <w:iCs/>
      <w:lang w:eastAsia="ar-SA"/>
    </w:rPr>
  </w:style>
  <w:style w:type="paragraph" w:styleId="Titel">
    <w:name w:val="Title"/>
    <w:basedOn w:val="Standaard"/>
    <w:link w:val="TitelChar"/>
    <w:qFormat/>
    <w:rsid w:val="00EC0587"/>
    <w:pPr>
      <w:jc w:val="center"/>
    </w:pPr>
    <w:rPr>
      <w:sz w:val="36"/>
      <w:u w:val="single"/>
    </w:rPr>
  </w:style>
  <w:style w:type="character" w:customStyle="1" w:styleId="TitelChar">
    <w:name w:val="Titel Char"/>
    <w:basedOn w:val="Standaardalinea-lettertype"/>
    <w:link w:val="Titel"/>
    <w:rsid w:val="00EC0587"/>
    <w:rPr>
      <w:sz w:val="36"/>
      <w:szCs w:val="24"/>
      <w:u w:val="single"/>
      <w:lang w:val="en-GB"/>
    </w:rPr>
  </w:style>
  <w:style w:type="paragraph" w:styleId="Ondertitel">
    <w:name w:val="Subtitle"/>
    <w:basedOn w:val="Standaard"/>
    <w:next w:val="Plattetekst"/>
    <w:link w:val="OndertitelChar"/>
    <w:qFormat/>
    <w:rsid w:val="00EC0587"/>
    <w:pPr>
      <w:keepNext/>
      <w:suppressAutoHyphens/>
      <w:spacing w:before="240" w:after="120"/>
      <w:jc w:val="center"/>
    </w:pPr>
    <w:rPr>
      <w:rFonts w:ascii="Arial" w:eastAsia="MS Mincho" w:hAnsi="Arial" w:cs="Tahoma"/>
      <w:i/>
      <w:iCs/>
      <w:sz w:val="28"/>
      <w:szCs w:val="28"/>
      <w:lang w:eastAsia="ar-SA"/>
    </w:rPr>
  </w:style>
  <w:style w:type="character" w:customStyle="1" w:styleId="OndertitelChar">
    <w:name w:val="Ondertitel Char"/>
    <w:basedOn w:val="Standaardalinea-lettertype"/>
    <w:link w:val="Ondertitel"/>
    <w:rsid w:val="00EC0587"/>
    <w:rPr>
      <w:rFonts w:ascii="Arial" w:eastAsia="MS Mincho" w:hAnsi="Arial" w:cs="Tahoma"/>
      <w:i/>
      <w:iCs/>
      <w:sz w:val="28"/>
      <w:szCs w:val="28"/>
      <w:lang w:val="en-GB" w:eastAsia="ar-SA"/>
    </w:rPr>
  </w:style>
  <w:style w:type="paragraph" w:styleId="Plattetekst">
    <w:name w:val="Body Text"/>
    <w:basedOn w:val="Standaard"/>
    <w:link w:val="PlattetekstChar"/>
    <w:uiPriority w:val="99"/>
    <w:semiHidden/>
    <w:unhideWhenUsed/>
    <w:rsid w:val="00EC0587"/>
    <w:pPr>
      <w:spacing w:after="120"/>
    </w:pPr>
  </w:style>
  <w:style w:type="character" w:customStyle="1" w:styleId="PlattetekstChar">
    <w:name w:val="Platte tekst Char"/>
    <w:basedOn w:val="Standaardalinea-lettertype"/>
    <w:link w:val="Plattetekst"/>
    <w:uiPriority w:val="99"/>
    <w:semiHidden/>
    <w:rsid w:val="00EC0587"/>
    <w:rPr>
      <w:sz w:val="24"/>
      <w:szCs w:val="24"/>
      <w:lang w:val="en-GB"/>
    </w:rPr>
  </w:style>
  <w:style w:type="character" w:styleId="Zwaar">
    <w:name w:val="Strong"/>
    <w:basedOn w:val="Standaardalinea-lettertype"/>
    <w:qFormat/>
    <w:rsid w:val="00EC0587"/>
    <w:rPr>
      <w:b/>
      <w:bCs/>
    </w:rPr>
  </w:style>
  <w:style w:type="character" w:styleId="Nadruk">
    <w:name w:val="Emphasis"/>
    <w:basedOn w:val="Standaardalinea-lettertype"/>
    <w:qFormat/>
    <w:rsid w:val="00EC0587"/>
    <w:rPr>
      <w:i/>
      <w:iCs/>
    </w:rPr>
  </w:style>
  <w:style w:type="paragraph" w:styleId="Normaalweb">
    <w:name w:val="Normal (Web)"/>
    <w:basedOn w:val="Standaard"/>
    <w:uiPriority w:val="99"/>
    <w:semiHidden/>
    <w:unhideWhenUsed/>
    <w:rsid w:val="00F84B92"/>
    <w:pPr>
      <w:spacing w:before="100" w:beforeAutospacing="1" w:after="100" w:afterAutospacing="1"/>
    </w:pPr>
    <w:rPr>
      <w:rFonts w:eastAsiaTheme="minorHAnsi"/>
      <w:lang w:val="en-US"/>
    </w:rPr>
  </w:style>
  <w:style w:type="character" w:styleId="Hyperlink">
    <w:name w:val="Hyperlink"/>
    <w:basedOn w:val="Standaardalinea-lettertype"/>
    <w:uiPriority w:val="99"/>
    <w:semiHidden/>
    <w:unhideWhenUsed/>
    <w:rsid w:val="00F84B92"/>
    <w:rPr>
      <w:color w:val="0000FF"/>
      <w:u w:val="single"/>
    </w:rPr>
  </w:style>
  <w:style w:type="paragraph" w:customStyle="1" w:styleId="tablealign">
    <w:name w:val="tablealign"/>
    <w:basedOn w:val="Standaard"/>
    <w:rsid w:val="00F84B92"/>
    <w:pPr>
      <w:spacing w:before="100" w:beforeAutospacing="1" w:after="100" w:afterAutospacing="1"/>
    </w:pPr>
    <w:rPr>
      <w:rFonts w:eastAsiaTheme="minorHAnsi"/>
      <w:lang w:val="en-US"/>
    </w:rPr>
  </w:style>
  <w:style w:type="character" w:customStyle="1" w:styleId="apple-converted-space">
    <w:name w:val="apple-converted-space"/>
    <w:basedOn w:val="Standaardalinea-lettertype"/>
    <w:rsid w:val="00F84B92"/>
  </w:style>
  <w:style w:type="character" w:customStyle="1" w:styleId="onode">
    <w:name w:val="onode"/>
    <w:basedOn w:val="Standaardalinea-lettertype"/>
    <w:rsid w:val="00F84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587"/>
    <w:rPr>
      <w:sz w:val="24"/>
      <w:szCs w:val="24"/>
      <w:lang w:val="en-GB"/>
    </w:rPr>
  </w:style>
  <w:style w:type="paragraph" w:styleId="Kop1">
    <w:name w:val="heading 1"/>
    <w:basedOn w:val="Standaard"/>
    <w:next w:val="Standaard"/>
    <w:link w:val="Kop1Char"/>
    <w:qFormat/>
    <w:rsid w:val="00EC0587"/>
    <w:pPr>
      <w:keepNext/>
      <w:jc w:val="both"/>
      <w:outlineLvl w:val="0"/>
    </w:pPr>
    <w:rPr>
      <w:b/>
      <w:sz w:val="40"/>
    </w:rPr>
  </w:style>
  <w:style w:type="paragraph" w:styleId="Kop2">
    <w:name w:val="heading 2"/>
    <w:basedOn w:val="Standaard"/>
    <w:next w:val="Standaard"/>
    <w:link w:val="Kop2Char"/>
    <w:qFormat/>
    <w:rsid w:val="00EC0587"/>
    <w:pPr>
      <w:keepNext/>
      <w:jc w:val="both"/>
      <w:outlineLvl w:val="1"/>
    </w:pPr>
    <w:rPr>
      <w:b/>
      <w:bCs/>
    </w:rPr>
  </w:style>
  <w:style w:type="paragraph" w:styleId="Kop3">
    <w:name w:val="heading 3"/>
    <w:basedOn w:val="Standaard"/>
    <w:next w:val="Standaard"/>
    <w:link w:val="Kop3Char"/>
    <w:qFormat/>
    <w:rsid w:val="00EC0587"/>
    <w:pPr>
      <w:keepNext/>
      <w:jc w:val="both"/>
      <w:outlineLvl w:val="2"/>
    </w:pPr>
    <w:rPr>
      <w:b/>
      <w:bCs/>
      <w:sz w:val="28"/>
    </w:rPr>
  </w:style>
  <w:style w:type="paragraph" w:styleId="Kop4">
    <w:name w:val="heading 4"/>
    <w:basedOn w:val="Standaard"/>
    <w:next w:val="Standaard"/>
    <w:link w:val="Kop4Char"/>
    <w:qFormat/>
    <w:rsid w:val="00EC0587"/>
    <w:pPr>
      <w:keepNext/>
      <w:outlineLvl w:val="3"/>
    </w:pPr>
    <w:rPr>
      <w:rFonts w:ascii="Courier New" w:hAnsi="Courier New" w:cs="Courier New"/>
      <w:sz w:val="28"/>
    </w:rPr>
  </w:style>
  <w:style w:type="paragraph" w:styleId="Kop5">
    <w:name w:val="heading 5"/>
    <w:basedOn w:val="Standaard"/>
    <w:next w:val="Standaard"/>
    <w:link w:val="Kop5Char"/>
    <w:qFormat/>
    <w:rsid w:val="00EC0587"/>
    <w:pPr>
      <w:keepNext/>
      <w:ind w:left="2160" w:firstLine="720"/>
      <w:outlineLvl w:val="4"/>
    </w:pPr>
    <w:rPr>
      <w:b/>
      <w:bCs/>
    </w:rPr>
  </w:style>
  <w:style w:type="paragraph" w:styleId="Kop6">
    <w:name w:val="heading 6"/>
    <w:basedOn w:val="Standaard"/>
    <w:next w:val="Standaard"/>
    <w:link w:val="Kop6Char"/>
    <w:qFormat/>
    <w:rsid w:val="00EC0587"/>
    <w:pPr>
      <w:keepNext/>
      <w:outlineLvl w:val="5"/>
    </w:pPr>
    <w:rPr>
      <w:b/>
      <w:bCs/>
    </w:rPr>
  </w:style>
  <w:style w:type="paragraph" w:styleId="Kop7">
    <w:name w:val="heading 7"/>
    <w:basedOn w:val="Standaard"/>
    <w:next w:val="Standaard"/>
    <w:link w:val="Kop7Char"/>
    <w:qFormat/>
    <w:rsid w:val="00EC0587"/>
    <w:pPr>
      <w:keepNext/>
      <w:jc w:val="both"/>
      <w:outlineLvl w:val="6"/>
    </w:pPr>
    <w:rPr>
      <w:sz w:val="28"/>
      <w:szCs w:val="20"/>
    </w:rPr>
  </w:style>
  <w:style w:type="paragraph" w:styleId="Kop8">
    <w:name w:val="heading 8"/>
    <w:basedOn w:val="Standaard"/>
    <w:next w:val="Standaard"/>
    <w:link w:val="Kop8Char"/>
    <w:qFormat/>
    <w:rsid w:val="00EC0587"/>
    <w:pPr>
      <w:keepNext/>
      <w:outlineLvl w:val="7"/>
    </w:pPr>
    <w:rPr>
      <w:b/>
      <w:bCs/>
      <w:sz w:val="32"/>
    </w:rPr>
  </w:style>
  <w:style w:type="paragraph" w:styleId="Kop9">
    <w:name w:val="heading 9"/>
    <w:basedOn w:val="Standaard"/>
    <w:next w:val="Standaard"/>
    <w:link w:val="Kop9Char"/>
    <w:qFormat/>
    <w:rsid w:val="00EC0587"/>
    <w:pPr>
      <w:keepNext/>
      <w:outlineLvl w:val="8"/>
    </w:pPr>
    <w:rPr>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0587"/>
    <w:rPr>
      <w:b/>
      <w:sz w:val="40"/>
      <w:szCs w:val="24"/>
      <w:lang w:val="en-GB"/>
    </w:rPr>
  </w:style>
  <w:style w:type="character" w:customStyle="1" w:styleId="Kop2Char">
    <w:name w:val="Kop 2 Char"/>
    <w:basedOn w:val="Standaardalinea-lettertype"/>
    <w:link w:val="Kop2"/>
    <w:rsid w:val="00EC0587"/>
    <w:rPr>
      <w:b/>
      <w:bCs/>
      <w:sz w:val="24"/>
      <w:szCs w:val="24"/>
      <w:lang w:val="en-GB"/>
    </w:rPr>
  </w:style>
  <w:style w:type="character" w:customStyle="1" w:styleId="Kop3Char">
    <w:name w:val="Kop 3 Char"/>
    <w:basedOn w:val="Standaardalinea-lettertype"/>
    <w:link w:val="Kop3"/>
    <w:rsid w:val="00EC0587"/>
    <w:rPr>
      <w:b/>
      <w:bCs/>
      <w:sz w:val="28"/>
      <w:szCs w:val="24"/>
      <w:lang w:val="en-GB"/>
    </w:rPr>
  </w:style>
  <w:style w:type="character" w:customStyle="1" w:styleId="Kop4Char">
    <w:name w:val="Kop 4 Char"/>
    <w:basedOn w:val="Standaardalinea-lettertype"/>
    <w:link w:val="Kop4"/>
    <w:rsid w:val="00EC0587"/>
    <w:rPr>
      <w:rFonts w:ascii="Courier New" w:hAnsi="Courier New" w:cs="Courier New"/>
      <w:sz w:val="28"/>
      <w:szCs w:val="24"/>
      <w:lang w:val="en-GB"/>
    </w:rPr>
  </w:style>
  <w:style w:type="character" w:customStyle="1" w:styleId="Kop5Char">
    <w:name w:val="Kop 5 Char"/>
    <w:basedOn w:val="Standaardalinea-lettertype"/>
    <w:link w:val="Kop5"/>
    <w:rsid w:val="00EC0587"/>
    <w:rPr>
      <w:b/>
      <w:bCs/>
      <w:sz w:val="24"/>
      <w:szCs w:val="24"/>
      <w:lang w:val="en-GB"/>
    </w:rPr>
  </w:style>
  <w:style w:type="character" w:customStyle="1" w:styleId="Kop6Char">
    <w:name w:val="Kop 6 Char"/>
    <w:basedOn w:val="Standaardalinea-lettertype"/>
    <w:link w:val="Kop6"/>
    <w:rsid w:val="00EC0587"/>
    <w:rPr>
      <w:b/>
      <w:bCs/>
      <w:sz w:val="24"/>
      <w:szCs w:val="24"/>
      <w:lang w:val="en-GB"/>
    </w:rPr>
  </w:style>
  <w:style w:type="character" w:customStyle="1" w:styleId="Kop7Char">
    <w:name w:val="Kop 7 Char"/>
    <w:basedOn w:val="Standaardalinea-lettertype"/>
    <w:link w:val="Kop7"/>
    <w:rsid w:val="00EC0587"/>
    <w:rPr>
      <w:sz w:val="28"/>
      <w:lang w:val="en-GB"/>
    </w:rPr>
  </w:style>
  <w:style w:type="character" w:customStyle="1" w:styleId="Kop8Char">
    <w:name w:val="Kop 8 Char"/>
    <w:basedOn w:val="Standaardalinea-lettertype"/>
    <w:link w:val="Kop8"/>
    <w:rsid w:val="00EC0587"/>
    <w:rPr>
      <w:b/>
      <w:bCs/>
      <w:sz w:val="32"/>
      <w:szCs w:val="24"/>
      <w:lang w:val="en-GB"/>
    </w:rPr>
  </w:style>
  <w:style w:type="character" w:customStyle="1" w:styleId="Kop9Char">
    <w:name w:val="Kop 9 Char"/>
    <w:basedOn w:val="Standaardalinea-lettertype"/>
    <w:link w:val="Kop9"/>
    <w:rsid w:val="00EC0587"/>
    <w:rPr>
      <w:sz w:val="32"/>
      <w:szCs w:val="24"/>
      <w:lang w:val="en-GB"/>
    </w:rPr>
  </w:style>
  <w:style w:type="paragraph" w:styleId="Bijschrift">
    <w:name w:val="caption"/>
    <w:basedOn w:val="Standaard"/>
    <w:qFormat/>
    <w:rsid w:val="00EC0587"/>
    <w:pPr>
      <w:suppressLineNumbers/>
      <w:suppressAutoHyphens/>
      <w:spacing w:before="120" w:after="120"/>
    </w:pPr>
    <w:rPr>
      <w:rFonts w:cs="Tahoma"/>
      <w:i/>
      <w:iCs/>
      <w:lang w:eastAsia="ar-SA"/>
    </w:rPr>
  </w:style>
  <w:style w:type="paragraph" w:styleId="Titel">
    <w:name w:val="Title"/>
    <w:basedOn w:val="Standaard"/>
    <w:link w:val="TitelChar"/>
    <w:qFormat/>
    <w:rsid w:val="00EC0587"/>
    <w:pPr>
      <w:jc w:val="center"/>
    </w:pPr>
    <w:rPr>
      <w:sz w:val="36"/>
      <w:u w:val="single"/>
    </w:rPr>
  </w:style>
  <w:style w:type="character" w:customStyle="1" w:styleId="TitelChar">
    <w:name w:val="Titel Char"/>
    <w:basedOn w:val="Standaardalinea-lettertype"/>
    <w:link w:val="Titel"/>
    <w:rsid w:val="00EC0587"/>
    <w:rPr>
      <w:sz w:val="36"/>
      <w:szCs w:val="24"/>
      <w:u w:val="single"/>
      <w:lang w:val="en-GB"/>
    </w:rPr>
  </w:style>
  <w:style w:type="paragraph" w:styleId="Ondertitel">
    <w:name w:val="Subtitle"/>
    <w:basedOn w:val="Standaard"/>
    <w:next w:val="Plattetekst"/>
    <w:link w:val="OndertitelChar"/>
    <w:qFormat/>
    <w:rsid w:val="00EC0587"/>
    <w:pPr>
      <w:keepNext/>
      <w:suppressAutoHyphens/>
      <w:spacing w:before="240" w:after="120"/>
      <w:jc w:val="center"/>
    </w:pPr>
    <w:rPr>
      <w:rFonts w:ascii="Arial" w:eastAsia="MS Mincho" w:hAnsi="Arial" w:cs="Tahoma"/>
      <w:i/>
      <w:iCs/>
      <w:sz w:val="28"/>
      <w:szCs w:val="28"/>
      <w:lang w:eastAsia="ar-SA"/>
    </w:rPr>
  </w:style>
  <w:style w:type="character" w:customStyle="1" w:styleId="OndertitelChar">
    <w:name w:val="Ondertitel Char"/>
    <w:basedOn w:val="Standaardalinea-lettertype"/>
    <w:link w:val="Ondertitel"/>
    <w:rsid w:val="00EC0587"/>
    <w:rPr>
      <w:rFonts w:ascii="Arial" w:eastAsia="MS Mincho" w:hAnsi="Arial" w:cs="Tahoma"/>
      <w:i/>
      <w:iCs/>
      <w:sz w:val="28"/>
      <w:szCs w:val="28"/>
      <w:lang w:val="en-GB" w:eastAsia="ar-SA"/>
    </w:rPr>
  </w:style>
  <w:style w:type="paragraph" w:styleId="Plattetekst">
    <w:name w:val="Body Text"/>
    <w:basedOn w:val="Standaard"/>
    <w:link w:val="PlattetekstChar"/>
    <w:uiPriority w:val="99"/>
    <w:semiHidden/>
    <w:unhideWhenUsed/>
    <w:rsid w:val="00EC0587"/>
    <w:pPr>
      <w:spacing w:after="120"/>
    </w:pPr>
  </w:style>
  <w:style w:type="character" w:customStyle="1" w:styleId="PlattetekstChar">
    <w:name w:val="Platte tekst Char"/>
    <w:basedOn w:val="Standaardalinea-lettertype"/>
    <w:link w:val="Plattetekst"/>
    <w:uiPriority w:val="99"/>
    <w:semiHidden/>
    <w:rsid w:val="00EC0587"/>
    <w:rPr>
      <w:sz w:val="24"/>
      <w:szCs w:val="24"/>
      <w:lang w:val="en-GB"/>
    </w:rPr>
  </w:style>
  <w:style w:type="character" w:styleId="Zwaar">
    <w:name w:val="Strong"/>
    <w:basedOn w:val="Standaardalinea-lettertype"/>
    <w:qFormat/>
    <w:rsid w:val="00EC0587"/>
    <w:rPr>
      <w:b/>
      <w:bCs/>
    </w:rPr>
  </w:style>
  <w:style w:type="character" w:styleId="Nadruk">
    <w:name w:val="Emphasis"/>
    <w:basedOn w:val="Standaardalinea-lettertype"/>
    <w:qFormat/>
    <w:rsid w:val="00EC0587"/>
    <w:rPr>
      <w:i/>
      <w:iCs/>
    </w:rPr>
  </w:style>
  <w:style w:type="paragraph" w:styleId="Normaalweb">
    <w:name w:val="Normal (Web)"/>
    <w:basedOn w:val="Standaard"/>
    <w:uiPriority w:val="99"/>
    <w:semiHidden/>
    <w:unhideWhenUsed/>
    <w:rsid w:val="00F84B92"/>
    <w:pPr>
      <w:spacing w:before="100" w:beforeAutospacing="1" w:after="100" w:afterAutospacing="1"/>
    </w:pPr>
    <w:rPr>
      <w:rFonts w:eastAsiaTheme="minorHAnsi"/>
      <w:lang w:val="en-US"/>
    </w:rPr>
  </w:style>
  <w:style w:type="character" w:styleId="Hyperlink">
    <w:name w:val="Hyperlink"/>
    <w:basedOn w:val="Standaardalinea-lettertype"/>
    <w:uiPriority w:val="99"/>
    <w:semiHidden/>
    <w:unhideWhenUsed/>
    <w:rsid w:val="00F84B92"/>
    <w:rPr>
      <w:color w:val="0000FF"/>
      <w:u w:val="single"/>
    </w:rPr>
  </w:style>
  <w:style w:type="paragraph" w:customStyle="1" w:styleId="tablealign">
    <w:name w:val="tablealign"/>
    <w:basedOn w:val="Standaard"/>
    <w:rsid w:val="00F84B92"/>
    <w:pPr>
      <w:spacing w:before="100" w:beforeAutospacing="1" w:after="100" w:afterAutospacing="1"/>
    </w:pPr>
    <w:rPr>
      <w:rFonts w:eastAsiaTheme="minorHAnsi"/>
      <w:lang w:val="en-US"/>
    </w:rPr>
  </w:style>
  <w:style w:type="character" w:customStyle="1" w:styleId="apple-converted-space">
    <w:name w:val="apple-converted-space"/>
    <w:basedOn w:val="Standaardalinea-lettertype"/>
    <w:rsid w:val="00F84B92"/>
  </w:style>
  <w:style w:type="character" w:customStyle="1" w:styleId="onode">
    <w:name w:val="onode"/>
    <w:basedOn w:val="Standaardalinea-lettertype"/>
    <w:rsid w:val="00F8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6851">
      <w:bodyDiv w:val="1"/>
      <w:marLeft w:val="0"/>
      <w:marRight w:val="0"/>
      <w:marTop w:val="0"/>
      <w:marBottom w:val="0"/>
      <w:divBdr>
        <w:top w:val="none" w:sz="0" w:space="0" w:color="auto"/>
        <w:left w:val="none" w:sz="0" w:space="0" w:color="auto"/>
        <w:bottom w:val="none" w:sz="0" w:space="0" w:color="auto"/>
        <w:right w:val="none" w:sz="0" w:space="0" w:color="auto"/>
      </w:divBdr>
    </w:div>
    <w:div w:id="16672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ker.com/review/winston-churchill/2402826" TargetMode="External"/><Relationship Id="rId3" Type="http://schemas.openxmlformats.org/officeDocument/2006/relationships/settings" Target="settings.xml"/><Relationship Id="rId7" Type="http://schemas.openxmlformats.org/officeDocument/2006/relationships/hyperlink" Target="http://www.ranker.com/review/mahatma-gandhi/150039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nker.com/review/abraham-lincoln/392246" TargetMode="External"/><Relationship Id="rId11" Type="http://schemas.openxmlformats.org/officeDocument/2006/relationships/fontTable" Target="fontTable.xml"/><Relationship Id="rId5" Type="http://schemas.openxmlformats.org/officeDocument/2006/relationships/hyperlink" Target="http://www.ranker.com/review/mustafa-kemal-atat%C3%BCrk/1634664" TargetMode="External"/><Relationship Id="rId10" Type="http://schemas.openxmlformats.org/officeDocument/2006/relationships/hyperlink" Target="mailto:mklatchia@intnet.mu" TargetMode="External"/><Relationship Id="rId4" Type="http://schemas.openxmlformats.org/officeDocument/2006/relationships/webSettings" Target="webSettings.xml"/><Relationship Id="rId9" Type="http://schemas.openxmlformats.org/officeDocument/2006/relationships/hyperlink" Target="http://www.nobelprize.org/nobel_prizes/peace/laureates/1990/gorbachev-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Helene</cp:lastModifiedBy>
  <cp:revision>2</cp:revision>
  <dcterms:created xsi:type="dcterms:W3CDTF">2013-12-08T18:01:00Z</dcterms:created>
  <dcterms:modified xsi:type="dcterms:W3CDTF">2013-12-08T18:01:00Z</dcterms:modified>
</cp:coreProperties>
</file>