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62D23" w:rsidRDefault="00426AAD" w:rsidP="00621535">
      <w:pPr>
        <w:ind w:left="450"/>
        <w:jc w:val="center"/>
        <w:rPr>
          <w:rFonts w:ascii="Calibri" w:hAnsi="Calibri" w:cs="Arial"/>
          <w:b/>
          <w:color w:val="1F497D"/>
          <w:sz w:val="36"/>
          <w:szCs w:val="60"/>
        </w:rPr>
      </w:pPr>
      <w:bookmarkStart w:id="0" w:name="_GoBack"/>
      <w:bookmarkEnd w:id="0"/>
      <w:r>
        <w:rPr>
          <w:rFonts w:ascii="Calibri" w:hAnsi="Calibri" w:cs="Arial"/>
          <w:b/>
          <w:color w:val="1F497D"/>
          <w:sz w:val="36"/>
          <w:szCs w:val="60"/>
        </w:rPr>
        <w:t>Policy Brief #8</w:t>
      </w:r>
    </w:p>
    <w:p w:rsidR="00426AAD" w:rsidRDefault="00426AAD" w:rsidP="00621535">
      <w:pPr>
        <w:ind w:left="450"/>
        <w:jc w:val="center"/>
        <w:rPr>
          <w:rFonts w:ascii="Calibri" w:hAnsi="Calibri" w:cs="Arial"/>
          <w:b/>
          <w:color w:val="1F497D"/>
          <w:sz w:val="36"/>
          <w:szCs w:val="60"/>
        </w:rPr>
      </w:pPr>
      <w:r>
        <w:rPr>
          <w:rFonts w:ascii="Calibri" w:hAnsi="Calibri" w:cs="Arial"/>
          <w:b/>
          <w:color w:val="1F497D"/>
          <w:sz w:val="36"/>
          <w:szCs w:val="60"/>
        </w:rPr>
        <w:t>Recommendations on the Oceans and Seas</w:t>
      </w:r>
    </w:p>
    <w:p w:rsidR="00C65B05" w:rsidRDefault="00CB034C" w:rsidP="00621535">
      <w:pPr>
        <w:ind w:left="450"/>
        <w:jc w:val="center"/>
        <w:rPr>
          <w:rFonts w:ascii="Calibri" w:hAnsi="Calibri" w:cs="Arial"/>
          <w:b/>
          <w:color w:val="1F497D"/>
          <w:sz w:val="36"/>
          <w:szCs w:val="60"/>
        </w:rPr>
      </w:pPr>
      <w:r>
        <w:t>for the UN General Assembly Open Working Group on Sustainable Development Goals (OWG on SDGs)</w:t>
      </w:r>
    </w:p>
    <w:p w:rsidR="00C65B05" w:rsidRDefault="00C65B05" w:rsidP="00621535">
      <w:pPr>
        <w:ind w:left="450"/>
        <w:jc w:val="center"/>
        <w:rPr>
          <w:rFonts w:ascii="Calibri" w:hAnsi="Calibri" w:cs="Arial"/>
          <w:b/>
          <w:color w:val="1F497D"/>
          <w:sz w:val="36"/>
          <w:szCs w:val="60"/>
        </w:rPr>
      </w:pPr>
    </w:p>
    <w:p w:rsidR="00C65B05" w:rsidRDefault="00C65B05" w:rsidP="00621535">
      <w:pPr>
        <w:ind w:left="450"/>
        <w:jc w:val="center"/>
        <w:rPr>
          <w:rFonts w:ascii="Calibri" w:hAnsi="Calibri" w:cs="Arial"/>
          <w:b/>
          <w:color w:val="1F497D"/>
          <w:sz w:val="36"/>
          <w:szCs w:val="60"/>
        </w:rPr>
      </w:pPr>
    </w:p>
    <w:p w:rsidR="00C65B05" w:rsidRDefault="00C65B05" w:rsidP="00621535">
      <w:pPr>
        <w:ind w:left="450"/>
        <w:jc w:val="center"/>
        <w:rPr>
          <w:rFonts w:ascii="Calibri" w:hAnsi="Calibri" w:cs="Arial"/>
          <w:b/>
          <w:color w:val="1F497D"/>
          <w:sz w:val="36"/>
          <w:szCs w:val="60"/>
        </w:rPr>
      </w:pPr>
    </w:p>
    <w:p w:rsidR="00C65B05" w:rsidRDefault="00C65B05" w:rsidP="00621535">
      <w:pPr>
        <w:ind w:left="450"/>
        <w:jc w:val="center"/>
        <w:rPr>
          <w:rFonts w:ascii="Calibri" w:hAnsi="Calibri" w:cs="Arial"/>
          <w:b/>
          <w:color w:val="1F497D"/>
          <w:sz w:val="52"/>
          <w:szCs w:val="60"/>
          <w:u w:val="single"/>
        </w:rPr>
      </w:pPr>
    </w:p>
    <w:p w:rsidR="00C65B05" w:rsidRPr="00861D10" w:rsidRDefault="00850C11" w:rsidP="00621535">
      <w:pPr>
        <w:ind w:left="450"/>
        <w:jc w:val="center"/>
        <w:rPr>
          <w:rFonts w:ascii="Calibri" w:hAnsi="Calibri" w:cs="Arial"/>
          <w:b/>
          <w:color w:val="1F497D"/>
          <w:sz w:val="36"/>
          <w:szCs w:val="60"/>
          <w:u w:val="single"/>
        </w:rPr>
      </w:pPr>
      <w:r>
        <w:rPr>
          <w:rFonts w:ascii="Calibri" w:hAnsi="Calibri" w:cs="Arial"/>
          <w:b/>
          <w:color w:val="1F497D"/>
          <w:sz w:val="36"/>
          <w:szCs w:val="60"/>
          <w:u w:val="single"/>
        </w:rPr>
        <w:t>NGOs</w:t>
      </w:r>
      <w:r w:rsidR="00C65B05">
        <w:rPr>
          <w:rFonts w:ascii="Calibri" w:hAnsi="Calibri" w:cs="Arial"/>
          <w:b/>
          <w:color w:val="1F497D"/>
          <w:sz w:val="36"/>
          <w:szCs w:val="60"/>
          <w:u w:val="single"/>
        </w:rPr>
        <w:t xml:space="preserve"> vision &amp; priorities </w:t>
      </w:r>
      <w:r w:rsidR="00C65B05" w:rsidRPr="00861D10">
        <w:rPr>
          <w:rFonts w:ascii="Calibri" w:hAnsi="Calibri" w:cs="Arial"/>
          <w:b/>
          <w:color w:val="1F497D"/>
          <w:sz w:val="36"/>
          <w:szCs w:val="60"/>
          <w:u w:val="single"/>
        </w:rPr>
        <w:t>for the S</w:t>
      </w:r>
      <w:r w:rsidR="00C65B05">
        <w:rPr>
          <w:rFonts w:ascii="Calibri" w:hAnsi="Calibri" w:cs="Arial"/>
          <w:b/>
          <w:color w:val="1F497D"/>
          <w:sz w:val="36"/>
          <w:szCs w:val="60"/>
          <w:u w:val="single"/>
        </w:rPr>
        <w:t>ustainable Development Goals</w:t>
      </w:r>
      <w:r w:rsidR="00C65B05" w:rsidRPr="00861D10">
        <w:rPr>
          <w:rFonts w:ascii="Calibri" w:hAnsi="Calibri" w:cs="Arial"/>
          <w:b/>
          <w:color w:val="1F497D"/>
          <w:sz w:val="36"/>
          <w:szCs w:val="60"/>
          <w:u w:val="single"/>
        </w:rPr>
        <w:t xml:space="preserve"> and </w:t>
      </w:r>
      <w:r w:rsidR="00C65B05">
        <w:rPr>
          <w:rFonts w:ascii="Calibri" w:hAnsi="Calibri" w:cs="Arial"/>
          <w:b/>
          <w:color w:val="1F497D"/>
          <w:sz w:val="36"/>
          <w:szCs w:val="60"/>
          <w:u w:val="single"/>
        </w:rPr>
        <w:t xml:space="preserve">the </w:t>
      </w:r>
      <w:r w:rsidR="00C65B05" w:rsidRPr="00861D10">
        <w:rPr>
          <w:rFonts w:ascii="Calibri" w:hAnsi="Calibri" w:cs="Arial"/>
          <w:b/>
          <w:color w:val="1F497D"/>
          <w:sz w:val="36"/>
          <w:szCs w:val="60"/>
          <w:u w:val="single"/>
        </w:rPr>
        <w:t>post-2015 development agenda</w:t>
      </w:r>
    </w:p>
    <w:p w:rsidR="00C65B05" w:rsidRDefault="00C65B05" w:rsidP="00621535">
      <w:pPr>
        <w:ind w:left="450"/>
        <w:jc w:val="center"/>
        <w:rPr>
          <w:rFonts w:ascii="Calibri" w:hAnsi="Calibri" w:cs="Arial"/>
          <w:b/>
          <w:color w:val="1F497D"/>
          <w:sz w:val="36"/>
          <w:szCs w:val="60"/>
        </w:rPr>
      </w:pPr>
    </w:p>
    <w:p w:rsidR="00C65B05" w:rsidRDefault="00C65B05" w:rsidP="005E08CF">
      <w:pPr>
        <w:ind w:left="450"/>
        <w:jc w:val="center"/>
        <w:rPr>
          <w:rFonts w:ascii="Calibri" w:hAnsi="Calibri" w:cs="Arial"/>
          <w:b/>
          <w:i/>
          <w:color w:val="1F497D"/>
          <w:sz w:val="32"/>
          <w:szCs w:val="60"/>
        </w:rPr>
      </w:pPr>
    </w:p>
    <w:p w:rsidR="00C65B05" w:rsidRDefault="00C65B05" w:rsidP="00E009E2">
      <w:pPr>
        <w:ind w:left="450"/>
        <w:jc w:val="center"/>
        <w:rPr>
          <w:rFonts w:ascii="Calibri" w:hAnsi="Calibri" w:cs="Arial"/>
          <w:b/>
          <w:i/>
          <w:color w:val="1F497D"/>
          <w:sz w:val="32"/>
          <w:szCs w:val="60"/>
        </w:rPr>
      </w:pPr>
      <w:r>
        <w:rPr>
          <w:rFonts w:ascii="Calibri" w:hAnsi="Calibri" w:cs="Arial"/>
          <w:b/>
          <w:i/>
          <w:color w:val="1F497D"/>
          <w:sz w:val="32"/>
          <w:szCs w:val="60"/>
        </w:rPr>
        <w:t xml:space="preserve">A position paper for the programme: </w:t>
      </w:r>
    </w:p>
    <w:p w:rsidR="00C65B05" w:rsidRDefault="00C65B05" w:rsidP="005E08CF">
      <w:pPr>
        <w:ind w:left="450"/>
        <w:jc w:val="center"/>
        <w:rPr>
          <w:rFonts w:ascii="Calibri" w:hAnsi="Calibri" w:cs="Arial"/>
          <w:b/>
          <w:i/>
          <w:color w:val="1F497D"/>
          <w:sz w:val="32"/>
          <w:szCs w:val="60"/>
        </w:rPr>
      </w:pPr>
    </w:p>
    <w:p w:rsidR="00C65B05" w:rsidRDefault="00C65B05" w:rsidP="005E08CF">
      <w:pPr>
        <w:ind w:left="450"/>
        <w:jc w:val="center"/>
        <w:rPr>
          <w:rFonts w:ascii="Calibri" w:hAnsi="Calibri" w:cs="Arial"/>
          <w:b/>
          <w:i/>
          <w:color w:val="1F497D"/>
          <w:sz w:val="32"/>
          <w:szCs w:val="60"/>
        </w:rPr>
      </w:pPr>
      <w:r>
        <w:rPr>
          <w:rFonts w:ascii="Calibri" w:hAnsi="Calibri" w:cs="Arial"/>
          <w:b/>
          <w:i/>
          <w:color w:val="1F497D"/>
          <w:sz w:val="32"/>
          <w:szCs w:val="60"/>
        </w:rPr>
        <w:t>“Post 2 Post: Enhancing Stakeholder Engagement in the Post-Rio+20/Post-2015 Process”</w:t>
      </w:r>
    </w:p>
    <w:p w:rsidR="00C65B05" w:rsidRDefault="00C65B05" w:rsidP="005E08CF">
      <w:pPr>
        <w:ind w:left="450"/>
        <w:jc w:val="center"/>
        <w:rPr>
          <w:rFonts w:ascii="Calibri" w:hAnsi="Calibri" w:cs="Arial"/>
          <w:b/>
          <w:i/>
          <w:color w:val="1F497D"/>
          <w:sz w:val="32"/>
          <w:szCs w:val="60"/>
        </w:rPr>
      </w:pPr>
    </w:p>
    <w:p w:rsidR="00C65B05" w:rsidRDefault="00C65B05" w:rsidP="005E08CF">
      <w:pPr>
        <w:ind w:left="450"/>
        <w:jc w:val="center"/>
        <w:rPr>
          <w:rFonts w:ascii="Calibri" w:hAnsi="Calibri" w:cs="Arial"/>
          <w:b/>
          <w:i/>
          <w:color w:val="1F497D"/>
          <w:sz w:val="32"/>
          <w:szCs w:val="60"/>
        </w:rPr>
      </w:pPr>
    </w:p>
    <w:p w:rsidR="00380A69" w:rsidRDefault="00380A69" w:rsidP="00380A69">
      <w:pPr>
        <w:ind w:left="450"/>
        <w:jc w:val="center"/>
        <w:rPr>
          <w:rFonts w:ascii="Calibri" w:hAnsi="Calibri" w:cs="Arial"/>
          <w:b/>
          <w:i/>
          <w:color w:val="1F497D"/>
          <w:sz w:val="32"/>
          <w:szCs w:val="60"/>
        </w:rPr>
      </w:pPr>
      <w:r>
        <w:rPr>
          <w:rFonts w:ascii="Calibri" w:hAnsi="Calibri" w:cs="Arial"/>
          <w:b/>
          <w:i/>
          <w:color w:val="1F497D"/>
          <w:sz w:val="32"/>
          <w:szCs w:val="60"/>
          <w:highlight w:val="yellow"/>
        </w:rPr>
        <w:t>Please send to:</w:t>
      </w:r>
    </w:p>
    <w:p w:rsidR="00850C11" w:rsidRDefault="00850C11" w:rsidP="005E08CF">
      <w:pPr>
        <w:ind w:left="450"/>
        <w:jc w:val="center"/>
        <w:rPr>
          <w:rFonts w:ascii="Calibri" w:hAnsi="Calibri" w:cs="Arial"/>
          <w:b/>
          <w:i/>
          <w:color w:val="1F497D"/>
          <w:sz w:val="32"/>
          <w:szCs w:val="60"/>
        </w:rPr>
      </w:pPr>
      <w:r>
        <w:rPr>
          <w:rFonts w:ascii="Calibri" w:hAnsi="Calibri" w:cs="Arial"/>
          <w:b/>
          <w:i/>
          <w:color w:val="1F497D"/>
          <w:sz w:val="32"/>
          <w:szCs w:val="60"/>
        </w:rPr>
        <w:t xml:space="preserve"> Leida Rijnhout (OP for MG NGO)</w:t>
      </w:r>
    </w:p>
    <w:p w:rsidR="00850C11" w:rsidRDefault="00850C11" w:rsidP="005E08CF">
      <w:pPr>
        <w:ind w:left="450"/>
        <w:jc w:val="center"/>
        <w:rPr>
          <w:rFonts w:ascii="Calibri" w:hAnsi="Calibri" w:cs="Arial"/>
          <w:b/>
          <w:i/>
          <w:color w:val="1F497D"/>
          <w:sz w:val="32"/>
          <w:szCs w:val="60"/>
        </w:rPr>
      </w:pPr>
      <w:r>
        <w:rPr>
          <w:rFonts w:ascii="Calibri" w:hAnsi="Calibri" w:cs="Arial"/>
          <w:b/>
          <w:i/>
          <w:color w:val="1F497D"/>
          <w:sz w:val="32"/>
          <w:szCs w:val="60"/>
        </w:rPr>
        <w:t>European Environmental Bureau</w:t>
      </w:r>
    </w:p>
    <w:p w:rsidR="00850C11" w:rsidRDefault="00850C11" w:rsidP="005E08CF">
      <w:pPr>
        <w:ind w:left="450"/>
        <w:jc w:val="center"/>
        <w:rPr>
          <w:rFonts w:ascii="Calibri" w:hAnsi="Calibri" w:cs="Arial"/>
          <w:b/>
          <w:i/>
          <w:color w:val="1F497D"/>
          <w:sz w:val="32"/>
          <w:szCs w:val="60"/>
        </w:rPr>
      </w:pPr>
      <w:r>
        <w:rPr>
          <w:rFonts w:ascii="Calibri" w:hAnsi="Calibri" w:cs="Arial"/>
          <w:b/>
          <w:i/>
          <w:color w:val="1F497D"/>
          <w:sz w:val="32"/>
          <w:szCs w:val="60"/>
        </w:rPr>
        <w:t>Leida.</w:t>
      </w:r>
      <w:r w:rsidR="00D62D23">
        <w:rPr>
          <w:rFonts w:ascii="Calibri" w:hAnsi="Calibri" w:cs="Arial"/>
          <w:b/>
          <w:i/>
          <w:color w:val="1F497D"/>
          <w:sz w:val="32"/>
          <w:szCs w:val="60"/>
        </w:rPr>
        <w:t>R</w:t>
      </w:r>
      <w:r>
        <w:rPr>
          <w:rFonts w:ascii="Calibri" w:hAnsi="Calibri" w:cs="Arial"/>
          <w:b/>
          <w:i/>
          <w:color w:val="1F497D"/>
          <w:sz w:val="32"/>
          <w:szCs w:val="60"/>
        </w:rPr>
        <w:t>ijnhout@eeb.org</w:t>
      </w:r>
    </w:p>
    <w:p w:rsidR="00971FA8" w:rsidRDefault="00971FA8">
      <w:pPr>
        <w:suppressAutoHyphens w:val="0"/>
        <w:rPr>
          <w:rFonts w:ascii="Calibri" w:hAnsi="Calibri" w:cs="Arial"/>
          <w:b/>
          <w:i/>
          <w:color w:val="1F497D"/>
          <w:sz w:val="32"/>
          <w:szCs w:val="60"/>
        </w:rPr>
      </w:pPr>
      <w:r>
        <w:rPr>
          <w:rFonts w:ascii="Calibri" w:hAnsi="Calibri" w:cs="Arial"/>
          <w:b/>
          <w:i/>
          <w:color w:val="1F497D"/>
          <w:sz w:val="32"/>
          <w:szCs w:val="60"/>
        </w:rPr>
        <w:br w:type="page"/>
      </w:r>
    </w:p>
    <w:p w:rsidR="00C65B05" w:rsidRDefault="00C65B05" w:rsidP="005E08CF">
      <w:pPr>
        <w:ind w:left="450"/>
        <w:jc w:val="center"/>
        <w:rPr>
          <w:rFonts w:ascii="Calibri" w:hAnsi="Calibri" w:cs="Arial"/>
          <w:b/>
          <w:i/>
          <w:color w:val="1F497D"/>
          <w:sz w:val="32"/>
          <w:szCs w:val="60"/>
        </w:rPr>
      </w:pPr>
    </w:p>
    <w:tbl>
      <w:tblPr>
        <w:tblW w:w="11430" w:type="dxa"/>
        <w:jc w:val="center"/>
        <w:tblInd w:w="-1242" w:type="dxa"/>
        <w:tblBorders>
          <w:bottom w:val="single" w:sz="12" w:space="0" w:color="auto"/>
        </w:tblBorders>
        <w:tblLayout w:type="fixed"/>
        <w:tblLook w:val="0000" w:firstRow="0" w:lastRow="0" w:firstColumn="0" w:lastColumn="0" w:noHBand="0" w:noVBand="0"/>
      </w:tblPr>
      <w:tblGrid>
        <w:gridCol w:w="2700"/>
        <w:gridCol w:w="5400"/>
        <w:gridCol w:w="3330"/>
      </w:tblGrid>
      <w:tr w:rsidR="00971FA8" w:rsidTr="00971FA8">
        <w:trPr>
          <w:jc w:val="center"/>
        </w:trPr>
        <w:tc>
          <w:tcPr>
            <w:tcW w:w="2700" w:type="dxa"/>
            <w:vAlign w:val="bottom"/>
          </w:tcPr>
          <w:p w:rsidR="00971FA8" w:rsidRPr="00AF2A73" w:rsidRDefault="00DA64B7" w:rsidP="00682AE0">
            <w:pPr>
              <w:pStyle w:val="Koptekst"/>
              <w:spacing w:after="120"/>
              <w:jc w:val="center"/>
              <w:rPr>
                <w:b/>
              </w:rPr>
            </w:pPr>
            <w:hyperlink r:id="rId8" w:history="1">
              <w:r w:rsidR="00971FA8" w:rsidRPr="00AF2A73">
                <w:rPr>
                  <w:rStyle w:val="Hyperlink"/>
                  <w:rFonts w:ascii="Footlight MT Light" w:hAnsi="Footlight MT Light"/>
                  <w:b/>
                  <w:smallCaps/>
                  <w:sz w:val="18"/>
                  <w:szCs w:val="18"/>
                </w:rPr>
                <w:t>www.worldaquarium.org</w:t>
              </w:r>
            </w:hyperlink>
          </w:p>
          <w:p w:rsidR="00971FA8" w:rsidRPr="00007793" w:rsidRDefault="00971FA8" w:rsidP="00682AE0">
            <w:pPr>
              <w:pStyle w:val="Koptekst"/>
              <w:spacing w:after="120"/>
              <w:jc w:val="center"/>
              <w:rPr>
                <w:i/>
              </w:rPr>
            </w:pPr>
            <w:r>
              <w:rPr>
                <w:i/>
              </w:rPr>
              <w:t xml:space="preserve">Contact us at: </w:t>
            </w:r>
            <w:r w:rsidRPr="00007793">
              <w:rPr>
                <w:i/>
              </w:rPr>
              <w:t>info@worldaquarium.org</w:t>
            </w:r>
          </w:p>
          <w:p w:rsidR="00971FA8" w:rsidRPr="0099702C" w:rsidRDefault="00971FA8" w:rsidP="00682AE0">
            <w:pPr>
              <w:pStyle w:val="Koptekst"/>
              <w:spacing w:after="120"/>
              <w:rPr>
                <w:rFonts w:ascii="Footlight MT Light" w:hAnsi="Footlight MT Light"/>
                <w:smallCaps/>
                <w:color w:val="0000FF"/>
                <w:sz w:val="18"/>
                <w:szCs w:val="18"/>
              </w:rPr>
            </w:pPr>
          </w:p>
          <w:p w:rsidR="00971FA8" w:rsidRDefault="00971FA8" w:rsidP="00682AE0">
            <w:pPr>
              <w:pStyle w:val="Koptekst"/>
              <w:jc w:val="center"/>
              <w:rPr>
                <w:rFonts w:ascii="Footlight MT Light" w:hAnsi="Footlight MT Light"/>
                <w:smallCaps/>
              </w:rPr>
            </w:pPr>
          </w:p>
          <w:p w:rsidR="00971FA8" w:rsidRDefault="00971FA8" w:rsidP="00682AE0">
            <w:pPr>
              <w:pStyle w:val="Koptekst"/>
              <w:jc w:val="center"/>
              <w:rPr>
                <w:smallCaps/>
              </w:rPr>
            </w:pPr>
          </w:p>
        </w:tc>
        <w:tc>
          <w:tcPr>
            <w:tcW w:w="5400" w:type="dxa"/>
            <w:vAlign w:val="center"/>
          </w:tcPr>
          <w:p w:rsidR="00971FA8" w:rsidRDefault="00971FA8" w:rsidP="00682AE0">
            <w:pPr>
              <w:pStyle w:val="Koptekst"/>
              <w:jc w:val="center"/>
              <w:rPr>
                <w:rFonts w:ascii="Footlight MT Light" w:hAnsi="Footlight MT Light"/>
              </w:rPr>
            </w:pPr>
            <w:r w:rsidRPr="001A542B">
              <w:rPr>
                <w:rFonts w:ascii="Footlight MT Light" w:hAnsi="Footlight MT Light"/>
                <w:sz w:val="22"/>
              </w:rPr>
              <w:object w:dxaOrig="4574" w:dyaOrig="16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8.65pt;height:94.7pt" o:ole="" fillcolor="window">
                  <v:imagedata r:id="rId9" o:title=""/>
                </v:shape>
                <o:OLEObject Type="Embed" ProgID="Word.Picture.8" ShapeID="_x0000_i1025" DrawAspect="Content" ObjectID="_1454692615" r:id="rId10"/>
              </w:object>
            </w:r>
          </w:p>
          <w:p w:rsidR="00971FA8" w:rsidRPr="009467BA" w:rsidRDefault="00971FA8" w:rsidP="00682AE0">
            <w:pPr>
              <w:pStyle w:val="Koptekst"/>
              <w:jc w:val="center"/>
              <w:rPr>
                <w:rFonts w:ascii="Footlight MT Light" w:hAnsi="Footlight MT Light"/>
                <w:b/>
                <w:i/>
              </w:rPr>
            </w:pPr>
            <w:r w:rsidRPr="009467BA">
              <w:rPr>
                <w:rFonts w:ascii="Footlight MT Light" w:hAnsi="Footlight MT Light"/>
                <w:b/>
                <w:i/>
              </w:rPr>
              <w:t>EXPLORE THE WONDERS OF WATER</w:t>
            </w:r>
          </w:p>
        </w:tc>
        <w:tc>
          <w:tcPr>
            <w:tcW w:w="3330" w:type="dxa"/>
            <w:vAlign w:val="center"/>
          </w:tcPr>
          <w:p w:rsidR="00971FA8" w:rsidRDefault="00971FA8" w:rsidP="00682AE0">
            <w:pPr>
              <w:pStyle w:val="Koptekst"/>
              <w:jc w:val="center"/>
              <w:rPr>
                <w:rFonts w:ascii="Footlight MT Light" w:hAnsi="Footlight MT Light"/>
              </w:rPr>
            </w:pPr>
            <w:r>
              <w:rPr>
                <w:rFonts w:ascii="Footlight MT Light" w:hAnsi="Footlight MT Light"/>
                <w:sz w:val="22"/>
              </w:rPr>
              <w:t>701 North 15</w:t>
            </w:r>
            <w:r>
              <w:rPr>
                <w:rFonts w:ascii="Footlight MT Light" w:hAnsi="Footlight MT Light"/>
                <w:sz w:val="22"/>
                <w:vertAlign w:val="superscript"/>
              </w:rPr>
              <w:t>th</w:t>
            </w:r>
            <w:r>
              <w:rPr>
                <w:rFonts w:ascii="Footlight MT Light" w:hAnsi="Footlight MT Light"/>
                <w:sz w:val="22"/>
              </w:rPr>
              <w:t xml:space="preserve"> Street, 2</w:t>
            </w:r>
            <w:r>
              <w:rPr>
                <w:rFonts w:ascii="Footlight MT Light" w:hAnsi="Footlight MT Light"/>
                <w:sz w:val="22"/>
                <w:vertAlign w:val="superscript"/>
              </w:rPr>
              <w:t>nd</w:t>
            </w:r>
            <w:r>
              <w:rPr>
                <w:rFonts w:ascii="Footlight MT Light" w:hAnsi="Footlight MT Light"/>
                <w:sz w:val="22"/>
              </w:rPr>
              <w:t xml:space="preserve"> Floor</w:t>
            </w:r>
          </w:p>
          <w:p w:rsidR="00971FA8" w:rsidRDefault="00971FA8" w:rsidP="00682AE0">
            <w:pPr>
              <w:pStyle w:val="Koptekst"/>
              <w:jc w:val="center"/>
              <w:rPr>
                <w:rFonts w:ascii="Footlight MT Light" w:hAnsi="Footlight MT Light"/>
              </w:rPr>
            </w:pPr>
            <w:r>
              <w:rPr>
                <w:rFonts w:ascii="Footlight MT Light" w:hAnsi="Footlight MT Light"/>
                <w:sz w:val="22"/>
              </w:rPr>
              <w:t>St. Louis, MO 63103 USA</w:t>
            </w:r>
          </w:p>
          <w:p w:rsidR="00971FA8" w:rsidRDefault="00971FA8" w:rsidP="00682AE0">
            <w:pPr>
              <w:pStyle w:val="Koptekst"/>
              <w:jc w:val="center"/>
              <w:rPr>
                <w:rFonts w:ascii="Footlight MT Light" w:hAnsi="Footlight MT Light"/>
              </w:rPr>
            </w:pPr>
            <w:r>
              <w:rPr>
                <w:rFonts w:ascii="Footlight MT Light" w:hAnsi="Footlight MT Light"/>
                <w:sz w:val="22"/>
              </w:rPr>
              <w:t>(314) 647-9594 Info. Hotline</w:t>
            </w:r>
          </w:p>
          <w:p w:rsidR="00971FA8" w:rsidRDefault="00971FA8" w:rsidP="00682AE0">
            <w:pPr>
              <w:pStyle w:val="Koptekst"/>
              <w:jc w:val="center"/>
              <w:rPr>
                <w:rFonts w:ascii="Footlight MT Light" w:hAnsi="Footlight MT Light"/>
              </w:rPr>
            </w:pPr>
            <w:r>
              <w:rPr>
                <w:rFonts w:ascii="Footlight MT Light" w:hAnsi="Footlight MT Light"/>
                <w:sz w:val="22"/>
              </w:rPr>
              <w:t>(314) 647-6011 Administration</w:t>
            </w:r>
          </w:p>
          <w:p w:rsidR="00971FA8" w:rsidRDefault="00971FA8" w:rsidP="00682AE0">
            <w:pPr>
              <w:pStyle w:val="Koptekst"/>
              <w:jc w:val="center"/>
              <w:rPr>
                <w:rFonts w:ascii="Footlight MT Light" w:hAnsi="Footlight MT Light"/>
              </w:rPr>
            </w:pPr>
            <w:r>
              <w:rPr>
                <w:rFonts w:ascii="Footlight MT Light" w:hAnsi="Footlight MT Light"/>
                <w:sz w:val="22"/>
              </w:rPr>
              <w:t>(314) 647-7874 Fax</w:t>
            </w:r>
          </w:p>
        </w:tc>
      </w:tr>
    </w:tbl>
    <w:p w:rsidR="00971FA8" w:rsidRPr="00AF2A73" w:rsidRDefault="00971FA8" w:rsidP="00971FA8">
      <w:pPr>
        <w:pStyle w:val="Voettekst"/>
        <w:jc w:val="center"/>
        <w:rPr>
          <w:i/>
          <w:color w:val="0000FF"/>
        </w:rPr>
      </w:pPr>
      <w:r w:rsidRPr="00B92017">
        <w:rPr>
          <w:i/>
          <w:color w:val="0000FF"/>
        </w:rPr>
        <w:t>A Not-For-Profit Corporation Committed to Learning by Participation</w:t>
      </w:r>
    </w:p>
    <w:p w:rsidR="00C65B05" w:rsidRDefault="00C65B05" w:rsidP="005E08CF">
      <w:pPr>
        <w:ind w:left="450"/>
        <w:jc w:val="center"/>
        <w:rPr>
          <w:rFonts w:ascii="Calibri" w:hAnsi="Calibri" w:cs="Arial"/>
          <w:b/>
          <w:i/>
          <w:color w:val="1F497D"/>
          <w:sz w:val="32"/>
          <w:szCs w:val="60"/>
        </w:rPr>
      </w:pPr>
    </w:p>
    <w:p w:rsidR="00C65B05" w:rsidRDefault="00C65B05" w:rsidP="00961013">
      <w:pPr>
        <w:rPr>
          <w:rFonts w:ascii="Calibri" w:hAnsi="Calibri"/>
          <w:sz w:val="22"/>
          <w:szCs w:val="22"/>
        </w:rPr>
      </w:pPr>
      <w:r>
        <w:rPr>
          <w:rFonts w:ascii="Calibri" w:hAnsi="Calibri" w:cs="Arial"/>
          <w:b/>
          <w:color w:val="002060"/>
          <w:sz w:val="28"/>
        </w:rPr>
        <w:t xml:space="preserve">Introduction </w:t>
      </w:r>
    </w:p>
    <w:p w:rsidR="00C74602" w:rsidRDefault="00C74602" w:rsidP="00961013">
      <w:pPr>
        <w:rPr>
          <w:rFonts w:ascii="Calibri" w:hAnsi="Calibri"/>
          <w:sz w:val="22"/>
          <w:szCs w:val="22"/>
        </w:rPr>
      </w:pPr>
      <w:r>
        <w:rPr>
          <w:rFonts w:ascii="Calibri" w:hAnsi="Calibri"/>
          <w:sz w:val="22"/>
          <w:szCs w:val="22"/>
        </w:rPr>
        <w:t xml:space="preserve">First of all, the Oceans must be considered a stand-alone goal point for the next SDGs.  Oceans provide a majority of the productivity for the planet in the form of oxygen, carbon sequestration, protein production, livelihoods, and more.  As a cross cutting referent as in the previous MDGs the Ocean issues tended to be a second string thought and action.  We believe also that supporting the advancement of technology transfer to future ocean related activities, support of formal and informal education programs aimed at understanding and action, and utilizing </w:t>
      </w:r>
      <w:r w:rsidR="006D5C74">
        <w:rPr>
          <w:rFonts w:ascii="Calibri" w:hAnsi="Calibri"/>
          <w:sz w:val="22"/>
          <w:szCs w:val="22"/>
        </w:rPr>
        <w:t xml:space="preserve">statistical models and </w:t>
      </w:r>
      <w:r>
        <w:rPr>
          <w:rFonts w:ascii="Calibri" w:hAnsi="Calibri"/>
          <w:sz w:val="22"/>
          <w:szCs w:val="22"/>
        </w:rPr>
        <w:t xml:space="preserve">actuarial science for providing prediction for productivity, sustainability, and disaster can better prepare societies for dealing with the economic, social and disaster concerns that are increasing due climate change and other challenges.  We also forward the idea that there </w:t>
      </w:r>
      <w:r w:rsidR="004347EF">
        <w:rPr>
          <w:rFonts w:ascii="Calibri" w:hAnsi="Calibri"/>
          <w:sz w:val="22"/>
          <w:szCs w:val="22"/>
        </w:rPr>
        <w:t xml:space="preserve">is a </w:t>
      </w:r>
      <w:r>
        <w:rPr>
          <w:rFonts w:ascii="Calibri" w:hAnsi="Calibri"/>
          <w:sz w:val="22"/>
          <w:szCs w:val="22"/>
        </w:rPr>
        <w:t>need</w:t>
      </w:r>
      <w:r w:rsidR="004347EF">
        <w:rPr>
          <w:rFonts w:ascii="Calibri" w:hAnsi="Calibri"/>
          <w:sz w:val="22"/>
          <w:szCs w:val="22"/>
        </w:rPr>
        <w:t xml:space="preserve"> for</w:t>
      </w:r>
      <w:r>
        <w:rPr>
          <w:rFonts w:ascii="Calibri" w:hAnsi="Calibri"/>
          <w:sz w:val="22"/>
          <w:szCs w:val="22"/>
        </w:rPr>
        <w:t xml:space="preserve"> mechanisms at the ocean level for carbon-offset</w:t>
      </w:r>
      <w:r w:rsidR="000203F4">
        <w:rPr>
          <w:rFonts w:ascii="Calibri" w:hAnsi="Calibri"/>
          <w:sz w:val="22"/>
          <w:szCs w:val="22"/>
        </w:rPr>
        <w:t>-</w:t>
      </w:r>
      <w:r>
        <w:rPr>
          <w:rFonts w:ascii="Calibri" w:hAnsi="Calibri"/>
          <w:sz w:val="22"/>
          <w:szCs w:val="22"/>
        </w:rPr>
        <w:t xml:space="preserve">like economic considerations for support of actions from the local to the global level, however these financial equations should consider overall </w:t>
      </w:r>
      <w:r w:rsidR="006D5C74">
        <w:rPr>
          <w:rFonts w:ascii="Calibri" w:hAnsi="Calibri"/>
          <w:sz w:val="22"/>
          <w:szCs w:val="22"/>
        </w:rPr>
        <w:t xml:space="preserve">ecosystem </w:t>
      </w:r>
      <w:r>
        <w:rPr>
          <w:rFonts w:ascii="Calibri" w:hAnsi="Calibri"/>
          <w:sz w:val="22"/>
          <w:szCs w:val="22"/>
        </w:rPr>
        <w:t>productivity</w:t>
      </w:r>
      <w:r w:rsidR="006D5C74">
        <w:rPr>
          <w:rFonts w:ascii="Calibri" w:hAnsi="Calibri"/>
          <w:sz w:val="22"/>
          <w:szCs w:val="22"/>
        </w:rPr>
        <w:t>, societal benefits</w:t>
      </w:r>
      <w:r>
        <w:rPr>
          <w:rFonts w:ascii="Calibri" w:hAnsi="Calibri"/>
          <w:sz w:val="22"/>
          <w:szCs w:val="22"/>
        </w:rPr>
        <w:t xml:space="preserve"> and the effects of that proactivity and </w:t>
      </w:r>
      <w:r w:rsidR="000203F4">
        <w:rPr>
          <w:rFonts w:ascii="Calibri" w:hAnsi="Calibri"/>
          <w:sz w:val="22"/>
          <w:szCs w:val="22"/>
        </w:rPr>
        <w:t xml:space="preserve">valuation negative </w:t>
      </w:r>
      <w:r>
        <w:rPr>
          <w:rFonts w:ascii="Calibri" w:hAnsi="Calibri"/>
          <w:sz w:val="22"/>
          <w:szCs w:val="22"/>
        </w:rPr>
        <w:t>pollution effects in a checks and balances type of equation.</w:t>
      </w:r>
    </w:p>
    <w:p w:rsidR="003746B6" w:rsidRPr="003746B6" w:rsidRDefault="003746B6" w:rsidP="00961013">
      <w:pPr>
        <w:rPr>
          <w:rFonts w:ascii="Calibri" w:hAnsi="Calibri"/>
          <w:sz w:val="22"/>
          <w:szCs w:val="22"/>
        </w:rPr>
      </w:pPr>
    </w:p>
    <w:p w:rsidR="00B5480D" w:rsidRPr="00380A69" w:rsidRDefault="00C65B05" w:rsidP="00B5480D">
      <w:r>
        <w:rPr>
          <w:rFonts w:ascii="Calibri" w:hAnsi="Calibri" w:cs="Arial"/>
          <w:b/>
          <w:color w:val="000080"/>
          <w:sz w:val="28"/>
          <w:szCs w:val="22"/>
        </w:rPr>
        <w:t>Our position</w:t>
      </w:r>
    </w:p>
    <w:p w:rsidR="000D7AEA" w:rsidRPr="004347EF" w:rsidRDefault="000D7AEA" w:rsidP="000D7AEA">
      <w:pPr>
        <w:spacing w:after="120"/>
        <w:rPr>
          <w:rFonts w:asciiTheme="minorHAnsi" w:hAnsiTheme="minorHAnsi" w:cs="Arial"/>
          <w:sz w:val="22"/>
          <w:szCs w:val="22"/>
        </w:rPr>
      </w:pPr>
      <w:r w:rsidRPr="004347EF">
        <w:rPr>
          <w:rFonts w:asciiTheme="minorHAnsi" w:hAnsiTheme="minorHAnsi" w:cs="Arial"/>
          <w:sz w:val="22"/>
          <w:szCs w:val="22"/>
        </w:rPr>
        <w:t xml:space="preserve">Conservation for the Oceans Foundation sees </w:t>
      </w:r>
      <w:r w:rsidRPr="004347EF">
        <w:rPr>
          <w:rFonts w:asciiTheme="minorHAnsi" w:hAnsiTheme="minorHAnsi"/>
          <w:sz w:val="22"/>
          <w:szCs w:val="22"/>
        </w:rPr>
        <w:t xml:space="preserve">climate change as a worldwide phenomenon that has drastic effects on our oceans and lands. Mostly what has been focused on is what happens on land, but it is worthwhile to consider the effects upon aquatic ecosystems, which cover approximately 70% of our planet.  Oceans are critical to regulating carbon dioxide and provide a primary economic resource worldwide. Through the conservation and sustainable use of our oceans, the oceans in turn provide poverty eradication, food security, and sustainable livelihoods.  Economic, conservation, and natural resource policy planning needs to include conservation and sustainable use of the oceans and seas and their resources, reduction of marine pollution, and concentration on ocean acidification and climate change.  </w:t>
      </w:r>
      <w:r w:rsidR="000203F4">
        <w:rPr>
          <w:rFonts w:asciiTheme="minorHAnsi" w:hAnsiTheme="minorHAnsi"/>
          <w:sz w:val="22"/>
          <w:szCs w:val="22"/>
        </w:rPr>
        <w:t xml:space="preserve">Formal and informal education towards awareness, understanding and action needs to permeate all levels of society. </w:t>
      </w:r>
      <w:r w:rsidRPr="004347EF">
        <w:rPr>
          <w:rFonts w:asciiTheme="minorHAnsi" w:hAnsiTheme="minorHAnsi"/>
          <w:sz w:val="22"/>
          <w:szCs w:val="22"/>
        </w:rPr>
        <w:t>Current and future technological advances addressing issues such as desalination, temperature changes, ocean acidification, radioactivity, pollution, fertilizer runoff, disease, mangrove protection, marine protected areas, stock enhancement, and oil drilling should be demonstrated, discussed and debated.  Overall, these technological advances can be a major tool aiding the resilience of nature to ensure conservation as the wise use of natural resources from an aquatic perspective for a profoundly positive impact to society and ecosystems including financing mechanisms for sustainable implementation.</w:t>
      </w:r>
    </w:p>
    <w:p w:rsidR="002B3A86" w:rsidRDefault="00B5480D" w:rsidP="00971FA8">
      <w:pPr>
        <w:pStyle w:val="s16"/>
        <w:spacing w:before="0" w:beforeAutospacing="0" w:after="0" w:afterAutospacing="0"/>
        <w:rPr>
          <w:rStyle w:val="s9"/>
          <w:rFonts w:asciiTheme="minorHAnsi" w:hAnsiTheme="minorHAnsi" w:cs="Arial"/>
          <w:color w:val="000000"/>
          <w:sz w:val="22"/>
          <w:szCs w:val="22"/>
        </w:rPr>
      </w:pPr>
      <w:r>
        <w:rPr>
          <w:rStyle w:val="s9"/>
          <w:rFonts w:asciiTheme="minorHAnsi" w:hAnsiTheme="minorHAnsi" w:cs="Arial"/>
          <w:color w:val="000000"/>
          <w:sz w:val="22"/>
          <w:szCs w:val="22"/>
        </w:rPr>
        <w:t xml:space="preserve">We additionally recommend the use of statistical analysis and predictive modeling including actuarial analysis of climate change effects on ocean productivity, pollution, food security, and forecasting the economic and social impacts of natural disasters for planning and mitigation.  </w:t>
      </w:r>
      <w:r w:rsidR="002B3A86" w:rsidRPr="00BD1623">
        <w:rPr>
          <w:rStyle w:val="s9"/>
          <w:rFonts w:asciiTheme="minorHAnsi" w:hAnsiTheme="minorHAnsi" w:cs="Arial"/>
          <w:color w:val="000000"/>
          <w:sz w:val="22"/>
          <w:szCs w:val="22"/>
        </w:rPr>
        <w:t>Technological advances can be a major tool aiding the resilience of nature to ensure conservation to promote as the wise use of natural resources from an aquatic perspective for a profoundly positive impact to society and ecosystems which can include financing mechanisms for pragmatic sustainable implementation.</w:t>
      </w:r>
    </w:p>
    <w:p w:rsidR="00971FA8" w:rsidRDefault="00971FA8" w:rsidP="00971FA8">
      <w:pPr>
        <w:pStyle w:val="s16"/>
        <w:spacing w:before="0" w:beforeAutospacing="0" w:after="0" w:afterAutospacing="0"/>
        <w:rPr>
          <w:rStyle w:val="s9"/>
          <w:rFonts w:asciiTheme="minorHAnsi" w:hAnsiTheme="minorHAnsi" w:cs="Arial"/>
          <w:color w:val="000000"/>
          <w:sz w:val="22"/>
          <w:szCs w:val="22"/>
        </w:rPr>
      </w:pPr>
    </w:p>
    <w:p w:rsidR="00B5480D" w:rsidRDefault="00B5480D" w:rsidP="00971FA8">
      <w:pPr>
        <w:pStyle w:val="s16"/>
        <w:spacing w:before="0" w:beforeAutospacing="0" w:after="0" w:afterAutospacing="0"/>
        <w:rPr>
          <w:rStyle w:val="s9"/>
          <w:rFonts w:asciiTheme="minorHAnsi" w:hAnsiTheme="minorHAnsi" w:cs="Arial"/>
          <w:color w:val="000000"/>
          <w:sz w:val="22"/>
          <w:szCs w:val="22"/>
        </w:rPr>
      </w:pPr>
      <w:r>
        <w:rPr>
          <w:rStyle w:val="s9"/>
          <w:rFonts w:asciiTheme="minorHAnsi" w:hAnsiTheme="minorHAnsi" w:cs="Arial"/>
          <w:color w:val="000000"/>
          <w:sz w:val="22"/>
          <w:szCs w:val="22"/>
        </w:rPr>
        <w:t>Engagement at every level of society is needed to lead the way towards a sustainable and profitable future.</w:t>
      </w:r>
    </w:p>
    <w:p w:rsidR="00B5480D" w:rsidRDefault="00B5480D" w:rsidP="00201AA9">
      <w:pPr>
        <w:pStyle w:val="s16"/>
        <w:spacing w:before="0" w:beforeAutospacing="0" w:after="0" w:afterAutospacing="0"/>
        <w:ind w:left="236"/>
        <w:rPr>
          <w:rStyle w:val="s9"/>
          <w:rFonts w:asciiTheme="minorHAnsi" w:hAnsiTheme="minorHAnsi" w:cs="Arial"/>
          <w:color w:val="000000"/>
          <w:sz w:val="22"/>
          <w:szCs w:val="22"/>
        </w:rPr>
      </w:pPr>
    </w:p>
    <w:p w:rsidR="00B5480D" w:rsidRDefault="00B5480D" w:rsidP="00201AA9">
      <w:pPr>
        <w:pStyle w:val="s16"/>
        <w:spacing w:before="0" w:beforeAutospacing="0" w:after="0" w:afterAutospacing="0"/>
        <w:ind w:left="236"/>
        <w:rPr>
          <w:rStyle w:val="s9"/>
          <w:rFonts w:asciiTheme="minorHAnsi" w:hAnsiTheme="minorHAnsi" w:cs="Arial"/>
          <w:color w:val="000000"/>
          <w:sz w:val="22"/>
          <w:szCs w:val="22"/>
        </w:rPr>
      </w:pPr>
    </w:p>
    <w:p w:rsidR="00B5480D" w:rsidRDefault="00B5480D" w:rsidP="00B5480D">
      <w:pPr>
        <w:rPr>
          <w:rFonts w:ascii="Calibri" w:hAnsi="Calibri"/>
          <w:b/>
          <w:color w:val="002060"/>
          <w:sz w:val="28"/>
          <w:szCs w:val="22"/>
        </w:rPr>
      </w:pPr>
      <w:r>
        <w:rPr>
          <w:rFonts w:ascii="Calibri" w:hAnsi="Calibri"/>
          <w:b/>
          <w:color w:val="002060"/>
          <w:sz w:val="28"/>
          <w:szCs w:val="22"/>
        </w:rPr>
        <w:t>Framework</w:t>
      </w:r>
    </w:p>
    <w:p w:rsidR="00380A69" w:rsidRDefault="00380A69" w:rsidP="00B5480D">
      <w:pPr>
        <w:rPr>
          <w:rFonts w:ascii="Calibri" w:hAnsi="Calibri" w:cs="Arial"/>
          <w:b/>
          <w:i/>
          <w:color w:val="002060"/>
        </w:rPr>
      </w:pPr>
      <w:r>
        <w:rPr>
          <w:rFonts w:ascii="Calibri" w:hAnsi="Calibri" w:cs="Arial"/>
          <w:b/>
          <w:i/>
          <w:color w:val="002060"/>
        </w:rPr>
        <w:t>Technological advances can be a major tool aiding the resilience of nature to ensure conservation to promote the wise use of natural resources from an aquatic perspective for a profoundly positive impact to society and ecosystems which can include financing mechanisms for pragmatic sustainable implementation.</w:t>
      </w:r>
    </w:p>
    <w:p w:rsidR="00971FA8" w:rsidRPr="00380A69" w:rsidRDefault="00971FA8" w:rsidP="00B5480D">
      <w:pPr>
        <w:rPr>
          <w:rFonts w:ascii="Calibri" w:hAnsi="Calibri" w:cs="Arial"/>
          <w:b/>
          <w:i/>
          <w:color w:val="002060"/>
        </w:rPr>
      </w:pPr>
    </w:p>
    <w:p w:rsidR="00FB2AFC" w:rsidRDefault="00B5480D" w:rsidP="00B5480D">
      <w:pPr>
        <w:rPr>
          <w:rFonts w:ascii="Calibri" w:hAnsi="Calibri" w:cs="Arial"/>
          <w:b/>
          <w:i/>
          <w:color w:val="002060"/>
        </w:rPr>
      </w:pPr>
      <w:r>
        <w:rPr>
          <w:rFonts w:ascii="Calibri" w:hAnsi="Calibri" w:cs="Arial"/>
          <w:b/>
          <w:i/>
          <w:color w:val="002060"/>
        </w:rPr>
        <w:t xml:space="preserve">Ocean related </w:t>
      </w:r>
      <w:r w:rsidRPr="00BF7267">
        <w:rPr>
          <w:rFonts w:ascii="Calibri" w:hAnsi="Calibri" w:cs="Arial"/>
          <w:b/>
          <w:i/>
          <w:color w:val="002060"/>
        </w:rPr>
        <w:t>Cross-cutting Issues</w:t>
      </w:r>
      <w:r w:rsidR="00FB2AFC">
        <w:rPr>
          <w:rFonts w:ascii="Calibri" w:hAnsi="Calibri" w:cs="Arial"/>
          <w:b/>
          <w:i/>
          <w:color w:val="002060"/>
        </w:rPr>
        <w:t>, some to consider:</w:t>
      </w:r>
    </w:p>
    <w:p w:rsidR="00201AA9" w:rsidRPr="00971FA8" w:rsidRDefault="00201AA9" w:rsidP="00971FA8">
      <w:pPr>
        <w:pStyle w:val="s16"/>
        <w:numPr>
          <w:ilvl w:val="0"/>
          <w:numId w:val="1"/>
        </w:numPr>
        <w:ind w:left="446" w:hanging="230"/>
        <w:rPr>
          <w:rFonts w:asciiTheme="minorHAnsi" w:hAnsiTheme="minorHAnsi" w:cs="Arial"/>
          <w:color w:val="000000"/>
          <w:sz w:val="22"/>
          <w:szCs w:val="22"/>
        </w:rPr>
      </w:pPr>
      <w:r w:rsidRPr="00971FA8">
        <w:rPr>
          <w:rStyle w:val="s20"/>
          <w:rFonts w:asciiTheme="minorHAnsi" w:hAnsiTheme="minorHAnsi" w:cs="Arial"/>
          <w:color w:val="000000"/>
          <w:sz w:val="22"/>
          <w:szCs w:val="22"/>
        </w:rPr>
        <w:t>Desalination</w:t>
      </w:r>
    </w:p>
    <w:p w:rsidR="00483391" w:rsidRPr="00971FA8" w:rsidRDefault="00201AA9" w:rsidP="00971FA8">
      <w:pPr>
        <w:pStyle w:val="s16"/>
        <w:numPr>
          <w:ilvl w:val="0"/>
          <w:numId w:val="1"/>
        </w:numPr>
        <w:spacing w:before="0"/>
        <w:ind w:left="446" w:hanging="230"/>
        <w:rPr>
          <w:rFonts w:asciiTheme="minorHAnsi" w:hAnsiTheme="minorHAnsi" w:cs="Arial"/>
          <w:color w:val="000000"/>
          <w:sz w:val="22"/>
          <w:szCs w:val="22"/>
        </w:rPr>
      </w:pPr>
      <w:r w:rsidRPr="00971FA8">
        <w:rPr>
          <w:rStyle w:val="s20"/>
          <w:rFonts w:asciiTheme="minorHAnsi" w:hAnsiTheme="minorHAnsi" w:cs="Arial"/>
          <w:color w:val="000000"/>
          <w:sz w:val="22"/>
          <w:szCs w:val="22"/>
        </w:rPr>
        <w:t>Temperature changes</w:t>
      </w:r>
    </w:p>
    <w:p w:rsidR="00E15B9C" w:rsidRPr="00971FA8" w:rsidRDefault="00201AA9" w:rsidP="00971FA8">
      <w:pPr>
        <w:pStyle w:val="s16"/>
        <w:numPr>
          <w:ilvl w:val="0"/>
          <w:numId w:val="1"/>
        </w:numPr>
        <w:spacing w:before="0"/>
        <w:ind w:left="446" w:hanging="230"/>
        <w:rPr>
          <w:rFonts w:asciiTheme="minorHAnsi" w:hAnsiTheme="minorHAnsi" w:cs="Arial"/>
          <w:color w:val="000000"/>
          <w:sz w:val="22"/>
          <w:szCs w:val="22"/>
        </w:rPr>
      </w:pPr>
      <w:r w:rsidRPr="00971FA8">
        <w:rPr>
          <w:rStyle w:val="s20"/>
          <w:rFonts w:asciiTheme="minorHAnsi" w:hAnsiTheme="minorHAnsi" w:cs="Arial"/>
          <w:color w:val="000000"/>
          <w:sz w:val="22"/>
          <w:szCs w:val="22"/>
        </w:rPr>
        <w:t>Ocean acidification</w:t>
      </w:r>
      <w:r w:rsidR="00463D6B" w:rsidRPr="00971FA8">
        <w:rPr>
          <w:rFonts w:asciiTheme="minorHAnsi" w:hAnsiTheme="minorHAnsi" w:cs="Arial"/>
          <w:color w:val="000000"/>
          <w:sz w:val="22"/>
          <w:szCs w:val="22"/>
        </w:rPr>
        <w:t xml:space="preserve"> </w:t>
      </w:r>
    </w:p>
    <w:p w:rsidR="00483391" w:rsidRPr="00971FA8" w:rsidRDefault="00201AA9" w:rsidP="00971FA8">
      <w:pPr>
        <w:pStyle w:val="s16"/>
        <w:numPr>
          <w:ilvl w:val="0"/>
          <w:numId w:val="1"/>
        </w:numPr>
        <w:spacing w:before="0"/>
        <w:ind w:left="446" w:hanging="230"/>
        <w:rPr>
          <w:rFonts w:asciiTheme="minorHAnsi" w:hAnsiTheme="minorHAnsi" w:cs="Arial"/>
          <w:color w:val="000000"/>
          <w:sz w:val="22"/>
          <w:szCs w:val="22"/>
        </w:rPr>
      </w:pPr>
      <w:r w:rsidRPr="00971FA8">
        <w:rPr>
          <w:rStyle w:val="s20"/>
          <w:rFonts w:asciiTheme="minorHAnsi" w:hAnsiTheme="minorHAnsi" w:cs="Arial"/>
          <w:color w:val="000000"/>
          <w:sz w:val="22"/>
          <w:szCs w:val="22"/>
        </w:rPr>
        <w:t>Radioactivity</w:t>
      </w:r>
      <w:r w:rsidR="00463D6B" w:rsidRPr="00971FA8">
        <w:rPr>
          <w:rFonts w:asciiTheme="minorHAnsi" w:hAnsiTheme="minorHAnsi" w:cs="Arial"/>
          <w:color w:val="000000"/>
          <w:sz w:val="22"/>
          <w:szCs w:val="22"/>
        </w:rPr>
        <w:t xml:space="preserve"> </w:t>
      </w:r>
    </w:p>
    <w:p w:rsidR="00EF0027" w:rsidRPr="00971FA8" w:rsidRDefault="00201AA9" w:rsidP="00971FA8">
      <w:pPr>
        <w:pStyle w:val="s16"/>
        <w:numPr>
          <w:ilvl w:val="0"/>
          <w:numId w:val="1"/>
        </w:numPr>
        <w:spacing w:before="0"/>
        <w:ind w:left="446" w:hanging="230"/>
        <w:rPr>
          <w:rFonts w:asciiTheme="minorHAnsi" w:hAnsiTheme="minorHAnsi" w:cs="Arial"/>
          <w:color w:val="000000"/>
          <w:sz w:val="22"/>
          <w:szCs w:val="22"/>
        </w:rPr>
      </w:pPr>
      <w:r w:rsidRPr="00971FA8">
        <w:rPr>
          <w:rStyle w:val="s20"/>
          <w:rFonts w:asciiTheme="minorHAnsi" w:hAnsiTheme="minorHAnsi" w:cs="Arial"/>
          <w:color w:val="000000"/>
          <w:sz w:val="22"/>
          <w:szCs w:val="22"/>
        </w:rPr>
        <w:t>Pollution</w:t>
      </w:r>
      <w:r w:rsidR="00B5480D" w:rsidRPr="00971FA8">
        <w:rPr>
          <w:rStyle w:val="s20"/>
          <w:rFonts w:asciiTheme="minorHAnsi" w:hAnsiTheme="minorHAnsi" w:cs="Arial"/>
          <w:color w:val="000000"/>
          <w:sz w:val="22"/>
          <w:szCs w:val="22"/>
        </w:rPr>
        <w:t xml:space="preserve"> including plastics, chemicals, </w:t>
      </w:r>
      <w:r w:rsidR="00FB2AFC" w:rsidRPr="00971FA8">
        <w:rPr>
          <w:rStyle w:val="s20"/>
          <w:rFonts w:asciiTheme="minorHAnsi" w:hAnsiTheme="minorHAnsi" w:cs="Arial"/>
          <w:color w:val="000000"/>
          <w:sz w:val="22"/>
          <w:szCs w:val="22"/>
        </w:rPr>
        <w:t>garbage, etc.</w:t>
      </w:r>
    </w:p>
    <w:p w:rsidR="00EF0027" w:rsidRPr="00971FA8" w:rsidRDefault="00201AA9" w:rsidP="00971FA8">
      <w:pPr>
        <w:pStyle w:val="s16"/>
        <w:numPr>
          <w:ilvl w:val="0"/>
          <w:numId w:val="1"/>
        </w:numPr>
        <w:spacing w:before="0"/>
        <w:ind w:left="446" w:hanging="230"/>
        <w:rPr>
          <w:rFonts w:asciiTheme="minorHAnsi" w:hAnsiTheme="minorHAnsi" w:cs="Arial"/>
          <w:color w:val="000000"/>
          <w:sz w:val="22"/>
          <w:szCs w:val="22"/>
        </w:rPr>
      </w:pPr>
      <w:r w:rsidRPr="00971FA8">
        <w:rPr>
          <w:rStyle w:val="s20"/>
          <w:rFonts w:asciiTheme="minorHAnsi" w:hAnsiTheme="minorHAnsi" w:cs="Arial"/>
          <w:color w:val="000000"/>
          <w:sz w:val="22"/>
          <w:szCs w:val="22"/>
        </w:rPr>
        <w:t>Fertilizer runoff</w:t>
      </w:r>
      <w:r w:rsidR="00EF0027" w:rsidRPr="00971FA8">
        <w:rPr>
          <w:rFonts w:asciiTheme="minorHAnsi" w:hAnsiTheme="minorHAnsi" w:cs="Arial"/>
          <w:sz w:val="22"/>
          <w:szCs w:val="22"/>
        </w:rPr>
        <w:t xml:space="preserve"> </w:t>
      </w:r>
    </w:p>
    <w:p w:rsidR="00EF0027" w:rsidRPr="00971FA8" w:rsidRDefault="00201AA9" w:rsidP="00971FA8">
      <w:pPr>
        <w:pStyle w:val="s16"/>
        <w:numPr>
          <w:ilvl w:val="0"/>
          <w:numId w:val="1"/>
        </w:numPr>
        <w:spacing w:before="0"/>
        <w:ind w:left="446" w:hanging="230"/>
        <w:rPr>
          <w:rStyle w:val="A3"/>
          <w:rFonts w:asciiTheme="minorHAnsi" w:hAnsiTheme="minorHAnsi" w:cs="Arial"/>
          <w:sz w:val="22"/>
          <w:szCs w:val="22"/>
        </w:rPr>
      </w:pPr>
      <w:r w:rsidRPr="00971FA8">
        <w:rPr>
          <w:rStyle w:val="s20"/>
          <w:rFonts w:asciiTheme="minorHAnsi" w:hAnsiTheme="minorHAnsi" w:cs="Arial"/>
          <w:color w:val="000000"/>
          <w:sz w:val="22"/>
          <w:szCs w:val="22"/>
        </w:rPr>
        <w:t>Disease</w:t>
      </w:r>
    </w:p>
    <w:p w:rsidR="00201AA9" w:rsidRPr="00971FA8" w:rsidRDefault="006309C9" w:rsidP="00971FA8">
      <w:pPr>
        <w:pStyle w:val="Geenafstand"/>
        <w:numPr>
          <w:ilvl w:val="0"/>
          <w:numId w:val="1"/>
        </w:numPr>
        <w:ind w:left="446" w:hanging="230"/>
        <w:rPr>
          <w:rFonts w:asciiTheme="minorHAnsi" w:hAnsiTheme="minorHAnsi"/>
        </w:rPr>
      </w:pPr>
      <w:r w:rsidRPr="00971FA8">
        <w:rPr>
          <w:rStyle w:val="s20"/>
          <w:rFonts w:asciiTheme="minorHAnsi" w:hAnsiTheme="minorHAnsi" w:cs="Arial"/>
          <w:color w:val="000000"/>
        </w:rPr>
        <w:t>Mangrove protection</w:t>
      </w:r>
      <w:r w:rsidR="002B3A86" w:rsidRPr="00971FA8">
        <w:rPr>
          <w:rFonts w:asciiTheme="minorHAnsi" w:hAnsiTheme="minorHAnsi"/>
        </w:rPr>
        <w:t xml:space="preserve"> </w:t>
      </w:r>
    </w:p>
    <w:p w:rsidR="00971FA8" w:rsidRDefault="006309C9" w:rsidP="00971FA8">
      <w:pPr>
        <w:pStyle w:val="Geenafstand"/>
        <w:numPr>
          <w:ilvl w:val="0"/>
          <w:numId w:val="1"/>
        </w:numPr>
        <w:ind w:left="446" w:hanging="230"/>
        <w:rPr>
          <w:rStyle w:val="s20"/>
          <w:rFonts w:asciiTheme="minorHAnsi" w:hAnsiTheme="minorHAnsi" w:cs="Arial"/>
          <w:color w:val="000000"/>
        </w:rPr>
      </w:pPr>
      <w:r w:rsidRPr="00971FA8">
        <w:rPr>
          <w:rStyle w:val="s20"/>
          <w:rFonts w:asciiTheme="minorHAnsi" w:hAnsiTheme="minorHAnsi" w:cs="Arial"/>
          <w:color w:val="000000"/>
        </w:rPr>
        <w:t>Marine protected areas</w:t>
      </w:r>
      <w:r w:rsidR="00201AA9" w:rsidRPr="00971FA8">
        <w:rPr>
          <w:rStyle w:val="s20"/>
          <w:rFonts w:asciiTheme="minorHAnsi" w:hAnsiTheme="minorHAnsi" w:cs="Arial"/>
          <w:color w:val="000000"/>
        </w:rPr>
        <w:t xml:space="preserve"> (MPA</w:t>
      </w:r>
      <w:r w:rsidR="00FB2AFC" w:rsidRPr="00971FA8">
        <w:rPr>
          <w:rStyle w:val="s20"/>
          <w:rFonts w:asciiTheme="minorHAnsi" w:hAnsiTheme="minorHAnsi" w:cs="Arial"/>
          <w:color w:val="000000"/>
        </w:rPr>
        <w:t>s)</w:t>
      </w:r>
    </w:p>
    <w:p w:rsidR="00FB2AFC" w:rsidRPr="00971FA8" w:rsidRDefault="006309C9" w:rsidP="00971FA8">
      <w:pPr>
        <w:pStyle w:val="Geenafstand"/>
        <w:numPr>
          <w:ilvl w:val="0"/>
          <w:numId w:val="1"/>
        </w:numPr>
        <w:ind w:left="446" w:hanging="230"/>
        <w:rPr>
          <w:rStyle w:val="s20"/>
          <w:rFonts w:asciiTheme="minorHAnsi" w:hAnsiTheme="minorHAnsi" w:cs="Arial"/>
          <w:color w:val="000000"/>
        </w:rPr>
      </w:pPr>
      <w:r w:rsidRPr="00971FA8">
        <w:rPr>
          <w:rStyle w:val="s20"/>
          <w:rFonts w:asciiTheme="minorHAnsi" w:hAnsiTheme="minorHAnsi" w:cs="Arial"/>
          <w:color w:val="000000"/>
        </w:rPr>
        <w:t>Stock enhancement</w:t>
      </w:r>
    </w:p>
    <w:p w:rsidR="00FB2AFC" w:rsidRPr="00971FA8" w:rsidRDefault="00FB2AFC" w:rsidP="00971FA8">
      <w:pPr>
        <w:pStyle w:val="Geenafstand"/>
        <w:numPr>
          <w:ilvl w:val="0"/>
          <w:numId w:val="1"/>
        </w:numPr>
        <w:ind w:left="446" w:hanging="230"/>
        <w:rPr>
          <w:rStyle w:val="s20"/>
          <w:rFonts w:asciiTheme="minorHAnsi" w:hAnsiTheme="minorHAnsi" w:cs="Arial"/>
          <w:color w:val="000000"/>
        </w:rPr>
      </w:pPr>
      <w:r w:rsidRPr="00971FA8">
        <w:rPr>
          <w:rStyle w:val="s20"/>
          <w:rFonts w:asciiTheme="minorHAnsi" w:hAnsiTheme="minorHAnsi" w:cs="Arial"/>
          <w:color w:val="000000"/>
        </w:rPr>
        <w:t xml:space="preserve">Fisheries productivity </w:t>
      </w:r>
    </w:p>
    <w:p w:rsidR="00201AA9" w:rsidRPr="00971FA8" w:rsidRDefault="00FB2AFC" w:rsidP="00971FA8">
      <w:pPr>
        <w:pStyle w:val="Geenafstand"/>
        <w:numPr>
          <w:ilvl w:val="0"/>
          <w:numId w:val="1"/>
        </w:numPr>
        <w:ind w:left="446" w:hanging="230"/>
        <w:rPr>
          <w:rStyle w:val="s20"/>
          <w:rFonts w:asciiTheme="minorHAnsi" w:hAnsiTheme="minorHAnsi" w:cs="Arial"/>
        </w:rPr>
      </w:pPr>
      <w:r w:rsidRPr="00971FA8">
        <w:rPr>
          <w:rStyle w:val="s20"/>
          <w:rFonts w:asciiTheme="minorHAnsi" w:hAnsiTheme="minorHAnsi" w:cs="Arial"/>
          <w:color w:val="000000"/>
        </w:rPr>
        <w:t xml:space="preserve"> Extractive </w:t>
      </w:r>
      <w:r w:rsidR="00201AA9" w:rsidRPr="00971FA8">
        <w:rPr>
          <w:rStyle w:val="s20"/>
          <w:rFonts w:asciiTheme="minorHAnsi" w:hAnsiTheme="minorHAnsi" w:cs="Arial"/>
          <w:color w:val="000000"/>
        </w:rPr>
        <w:t>industry</w:t>
      </w:r>
      <w:r w:rsidRPr="00971FA8">
        <w:rPr>
          <w:rStyle w:val="s20"/>
          <w:rFonts w:asciiTheme="minorHAnsi" w:hAnsiTheme="minorHAnsi" w:cs="Arial"/>
          <w:color w:val="000000"/>
        </w:rPr>
        <w:t xml:space="preserve"> effects</w:t>
      </w:r>
      <w:r w:rsidR="00201AA9" w:rsidRPr="00971FA8">
        <w:rPr>
          <w:rStyle w:val="s20"/>
          <w:rFonts w:asciiTheme="minorHAnsi" w:hAnsiTheme="minorHAnsi" w:cs="Arial"/>
          <w:color w:val="000000"/>
        </w:rPr>
        <w:t xml:space="preserve"> </w:t>
      </w:r>
    </w:p>
    <w:p w:rsidR="002B3A86" w:rsidRPr="002B3A86" w:rsidRDefault="002B3A86" w:rsidP="00201AA9">
      <w:pPr>
        <w:rPr>
          <w:rFonts w:ascii="Calibri" w:hAnsi="Calibri"/>
          <w:sz w:val="22"/>
          <w:szCs w:val="22"/>
        </w:rPr>
      </w:pPr>
    </w:p>
    <w:p w:rsidR="00D62D23" w:rsidRDefault="00C65B05" w:rsidP="00380A69">
      <w:pPr>
        <w:rPr>
          <w:rFonts w:ascii="Calibri" w:hAnsi="Calibri" w:cs="Arial"/>
          <w:i/>
          <w:sz w:val="22"/>
          <w:szCs w:val="22"/>
        </w:rPr>
      </w:pPr>
      <w:r>
        <w:rPr>
          <w:rFonts w:ascii="Calibri" w:hAnsi="Calibri" w:cs="Arial"/>
          <w:b/>
          <w:color w:val="002060"/>
          <w:sz w:val="28"/>
          <w:szCs w:val="22"/>
        </w:rPr>
        <w:t>Monitoring and Evaluation</w:t>
      </w:r>
    </w:p>
    <w:p w:rsidR="00380A69" w:rsidRPr="00971FA8" w:rsidRDefault="00380A69" w:rsidP="00380A69">
      <w:pPr>
        <w:rPr>
          <w:rFonts w:ascii="Calibri" w:hAnsi="Calibri" w:cs="Arial"/>
          <w:sz w:val="22"/>
          <w:szCs w:val="22"/>
        </w:rPr>
      </w:pPr>
      <w:r w:rsidRPr="00971FA8">
        <w:rPr>
          <w:rFonts w:ascii="Calibri" w:hAnsi="Calibri" w:cs="Arial"/>
          <w:sz w:val="22"/>
          <w:szCs w:val="22"/>
        </w:rPr>
        <w:t>We recommend using a local basis for measurement and evaluation of the outcome of the processes which can be then summarized regionally.  We further recommend that people, organizations, corporations, universities, etc.  actually engaged in the field activities be participants in the data acquisition process and its evaluation and presentation.  We fee</w:t>
      </w:r>
      <w:r w:rsidR="004347EF">
        <w:rPr>
          <w:rFonts w:ascii="Calibri" w:hAnsi="Calibri" w:cs="Arial"/>
          <w:sz w:val="22"/>
          <w:szCs w:val="22"/>
        </w:rPr>
        <w:t>l</w:t>
      </w:r>
      <w:r w:rsidRPr="00971FA8">
        <w:rPr>
          <w:rFonts w:ascii="Calibri" w:hAnsi="Calibri" w:cs="Arial"/>
          <w:sz w:val="22"/>
          <w:szCs w:val="22"/>
        </w:rPr>
        <w:t xml:space="preserve"> that such models based on </w:t>
      </w:r>
      <w:proofErr w:type="spellStart"/>
      <w:r w:rsidRPr="00971FA8">
        <w:rPr>
          <w:rFonts w:ascii="Calibri" w:hAnsi="Calibri" w:cs="Arial"/>
          <w:sz w:val="22"/>
          <w:szCs w:val="22"/>
        </w:rPr>
        <w:t>microfinancing</w:t>
      </w:r>
      <w:proofErr w:type="spellEnd"/>
      <w:r w:rsidRPr="00971FA8">
        <w:rPr>
          <w:rFonts w:ascii="Calibri" w:hAnsi="Calibri" w:cs="Arial"/>
          <w:sz w:val="22"/>
          <w:szCs w:val="22"/>
        </w:rPr>
        <w:t xml:space="preserve"> where participants, local agencies and larger outside agencies </w:t>
      </w:r>
      <w:r w:rsidR="000203F4">
        <w:rPr>
          <w:rFonts w:ascii="Calibri" w:hAnsi="Calibri" w:cs="Arial"/>
          <w:sz w:val="22"/>
          <w:szCs w:val="22"/>
        </w:rPr>
        <w:t xml:space="preserve">are engaged </w:t>
      </w:r>
      <w:r w:rsidRPr="00971FA8">
        <w:rPr>
          <w:rFonts w:ascii="Calibri" w:hAnsi="Calibri" w:cs="Arial"/>
          <w:sz w:val="22"/>
          <w:szCs w:val="22"/>
        </w:rPr>
        <w:t>should all participate in a multi-stakeholder process for monitoring and evaluation.</w:t>
      </w:r>
    </w:p>
    <w:p w:rsidR="00380A69" w:rsidRDefault="00380A69" w:rsidP="00380A69">
      <w:pPr>
        <w:rPr>
          <w:rFonts w:ascii="Calibri" w:hAnsi="Calibri" w:cs="Arial"/>
          <w:sz w:val="22"/>
          <w:szCs w:val="22"/>
        </w:rPr>
      </w:pPr>
    </w:p>
    <w:p w:rsidR="00864BD5" w:rsidRDefault="00864BD5" w:rsidP="00380A69">
      <w:pPr>
        <w:rPr>
          <w:rFonts w:ascii="Calibri" w:hAnsi="Calibri" w:cs="Arial"/>
          <w:sz w:val="22"/>
          <w:szCs w:val="22"/>
        </w:rPr>
      </w:pPr>
      <w:r>
        <w:rPr>
          <w:rFonts w:ascii="Calibri" w:hAnsi="Calibri" w:cs="Arial"/>
          <w:sz w:val="22"/>
          <w:szCs w:val="22"/>
        </w:rPr>
        <w:t>An Ocean SDG will holistically address critical social and economic issues</w:t>
      </w:r>
    </w:p>
    <w:p w:rsidR="00864BD5" w:rsidRPr="00864BD5" w:rsidRDefault="00864BD5" w:rsidP="00864BD5">
      <w:pPr>
        <w:pStyle w:val="Lijstalinea"/>
        <w:numPr>
          <w:ilvl w:val="0"/>
          <w:numId w:val="5"/>
        </w:numPr>
        <w:rPr>
          <w:rFonts w:ascii="Calibri" w:hAnsi="Calibri" w:cs="Arial"/>
          <w:sz w:val="22"/>
          <w:szCs w:val="22"/>
        </w:rPr>
      </w:pPr>
      <w:r w:rsidRPr="00864BD5">
        <w:rPr>
          <w:rFonts w:ascii="Calibri" w:hAnsi="Calibri" w:cs="Arial"/>
          <w:sz w:val="22"/>
          <w:szCs w:val="22"/>
        </w:rPr>
        <w:t>Food security</w:t>
      </w:r>
    </w:p>
    <w:p w:rsidR="00864BD5" w:rsidRPr="00864BD5" w:rsidRDefault="00864BD5" w:rsidP="00864BD5">
      <w:pPr>
        <w:pStyle w:val="Lijstalinea"/>
        <w:numPr>
          <w:ilvl w:val="0"/>
          <w:numId w:val="5"/>
        </w:numPr>
        <w:rPr>
          <w:rFonts w:ascii="Calibri" w:hAnsi="Calibri" w:cs="Arial"/>
          <w:sz w:val="22"/>
          <w:szCs w:val="22"/>
        </w:rPr>
      </w:pPr>
      <w:r w:rsidRPr="00864BD5">
        <w:rPr>
          <w:rFonts w:ascii="Calibri" w:hAnsi="Calibri" w:cs="Arial"/>
          <w:sz w:val="22"/>
          <w:szCs w:val="22"/>
        </w:rPr>
        <w:t>Disaster risk reduction</w:t>
      </w:r>
    </w:p>
    <w:p w:rsidR="00864BD5" w:rsidRPr="00864BD5" w:rsidRDefault="00864BD5" w:rsidP="00864BD5">
      <w:pPr>
        <w:pStyle w:val="Lijstalinea"/>
        <w:numPr>
          <w:ilvl w:val="0"/>
          <w:numId w:val="5"/>
        </w:numPr>
        <w:rPr>
          <w:rFonts w:ascii="Calibri" w:hAnsi="Calibri" w:cs="Arial"/>
          <w:sz w:val="22"/>
          <w:szCs w:val="22"/>
        </w:rPr>
      </w:pPr>
      <w:r w:rsidRPr="00864BD5">
        <w:rPr>
          <w:rFonts w:ascii="Calibri" w:hAnsi="Calibri" w:cs="Arial"/>
          <w:sz w:val="22"/>
          <w:szCs w:val="22"/>
        </w:rPr>
        <w:t>Human health</w:t>
      </w:r>
    </w:p>
    <w:p w:rsidR="00864BD5" w:rsidRPr="00864BD5" w:rsidRDefault="00864BD5" w:rsidP="00864BD5">
      <w:pPr>
        <w:pStyle w:val="Lijstalinea"/>
        <w:numPr>
          <w:ilvl w:val="0"/>
          <w:numId w:val="5"/>
        </w:numPr>
        <w:rPr>
          <w:rFonts w:ascii="Calibri" w:hAnsi="Calibri" w:cs="Arial"/>
          <w:sz w:val="22"/>
          <w:szCs w:val="22"/>
        </w:rPr>
      </w:pPr>
      <w:r w:rsidRPr="00864BD5">
        <w:rPr>
          <w:rFonts w:ascii="Calibri" w:hAnsi="Calibri" w:cs="Arial"/>
          <w:sz w:val="22"/>
          <w:szCs w:val="22"/>
        </w:rPr>
        <w:t>Water quality and security</w:t>
      </w:r>
    </w:p>
    <w:p w:rsidR="00864BD5" w:rsidRPr="00864BD5" w:rsidRDefault="00864BD5" w:rsidP="00864BD5">
      <w:pPr>
        <w:pStyle w:val="Lijstalinea"/>
        <w:numPr>
          <w:ilvl w:val="0"/>
          <w:numId w:val="5"/>
        </w:numPr>
        <w:rPr>
          <w:rFonts w:ascii="Calibri" w:hAnsi="Calibri" w:cs="Arial"/>
          <w:sz w:val="22"/>
          <w:szCs w:val="22"/>
        </w:rPr>
      </w:pPr>
      <w:r w:rsidRPr="00864BD5">
        <w:rPr>
          <w:rFonts w:ascii="Calibri" w:hAnsi="Calibri" w:cs="Arial"/>
          <w:sz w:val="22"/>
          <w:szCs w:val="22"/>
        </w:rPr>
        <w:t>Livelihoods</w:t>
      </w:r>
    </w:p>
    <w:p w:rsidR="00864BD5" w:rsidRPr="00864BD5" w:rsidRDefault="00864BD5" w:rsidP="00864BD5">
      <w:pPr>
        <w:pStyle w:val="Lijstalinea"/>
        <w:numPr>
          <w:ilvl w:val="0"/>
          <w:numId w:val="5"/>
        </w:numPr>
        <w:rPr>
          <w:rFonts w:ascii="Calibri" w:hAnsi="Calibri" w:cs="Arial"/>
          <w:sz w:val="22"/>
          <w:szCs w:val="22"/>
        </w:rPr>
      </w:pPr>
      <w:r w:rsidRPr="00864BD5">
        <w:rPr>
          <w:rFonts w:ascii="Calibri" w:hAnsi="Calibri" w:cs="Arial"/>
          <w:sz w:val="22"/>
          <w:szCs w:val="22"/>
        </w:rPr>
        <w:t>Climate regulation</w:t>
      </w:r>
    </w:p>
    <w:p w:rsidR="00864BD5" w:rsidRPr="00864BD5" w:rsidRDefault="00864BD5" w:rsidP="00864BD5">
      <w:pPr>
        <w:pStyle w:val="Lijstalinea"/>
        <w:numPr>
          <w:ilvl w:val="0"/>
          <w:numId w:val="5"/>
        </w:numPr>
        <w:rPr>
          <w:rFonts w:ascii="Calibri" w:hAnsi="Calibri" w:cs="Arial"/>
          <w:sz w:val="22"/>
          <w:szCs w:val="22"/>
        </w:rPr>
      </w:pPr>
      <w:r w:rsidRPr="00864BD5">
        <w:rPr>
          <w:rFonts w:ascii="Calibri" w:hAnsi="Calibri" w:cs="Arial"/>
          <w:sz w:val="22"/>
          <w:szCs w:val="22"/>
        </w:rPr>
        <w:t>Biodiversity and ecosystem function</w:t>
      </w:r>
    </w:p>
    <w:p w:rsidR="00864BD5" w:rsidRDefault="00864BD5" w:rsidP="00380A69">
      <w:pPr>
        <w:rPr>
          <w:rFonts w:ascii="Calibri" w:hAnsi="Calibri" w:cs="Arial"/>
          <w:sz w:val="22"/>
          <w:szCs w:val="22"/>
        </w:rPr>
      </w:pPr>
    </w:p>
    <w:p w:rsidR="00864BD5" w:rsidRDefault="00864BD5" w:rsidP="00864BD5">
      <w:pPr>
        <w:rPr>
          <w:rFonts w:ascii="Calibri" w:hAnsi="Calibri" w:cs="Arial"/>
          <w:sz w:val="22"/>
          <w:szCs w:val="22"/>
        </w:rPr>
      </w:pPr>
      <w:r>
        <w:rPr>
          <w:rFonts w:ascii="Calibri" w:hAnsi="Calibri" w:cs="Arial"/>
          <w:sz w:val="22"/>
          <w:szCs w:val="22"/>
        </w:rPr>
        <w:t>SDG Indicator Example Ocean Health Index</w:t>
      </w:r>
    </w:p>
    <w:p w:rsidR="00864BD5" w:rsidRDefault="00864BD5" w:rsidP="00864BD5">
      <w:pPr>
        <w:rPr>
          <w:rFonts w:ascii="Calibri" w:hAnsi="Calibri" w:cs="Arial"/>
          <w:sz w:val="22"/>
          <w:szCs w:val="22"/>
        </w:rPr>
      </w:pPr>
      <w:r>
        <w:rPr>
          <w:rFonts w:ascii="Calibri" w:hAnsi="Calibri" w:cs="Arial"/>
          <w:sz w:val="22"/>
          <w:szCs w:val="22"/>
        </w:rPr>
        <w:t>10 Public Goals and Sub-Goals</w:t>
      </w:r>
    </w:p>
    <w:p w:rsidR="000203F4" w:rsidRPr="000203F4" w:rsidRDefault="00864BD5" w:rsidP="000203F4">
      <w:pPr>
        <w:pStyle w:val="Lijstalinea"/>
        <w:numPr>
          <w:ilvl w:val="0"/>
          <w:numId w:val="4"/>
        </w:numPr>
        <w:rPr>
          <w:rFonts w:ascii="Calibri" w:hAnsi="Calibri" w:cs="Arial"/>
          <w:sz w:val="22"/>
          <w:szCs w:val="22"/>
        </w:rPr>
      </w:pPr>
      <w:r w:rsidRPr="000203F4">
        <w:rPr>
          <w:rFonts w:ascii="Calibri" w:hAnsi="Calibri" w:cs="Arial"/>
          <w:sz w:val="22"/>
          <w:szCs w:val="22"/>
        </w:rPr>
        <w:t>Food Provision</w:t>
      </w:r>
      <w:r w:rsidR="000203F4" w:rsidRPr="000203F4">
        <w:rPr>
          <w:rFonts w:ascii="Calibri" w:hAnsi="Calibri" w:cs="Arial"/>
          <w:sz w:val="22"/>
          <w:szCs w:val="22"/>
        </w:rPr>
        <w:t xml:space="preserve">:  Fisheries, </w:t>
      </w:r>
      <w:proofErr w:type="spellStart"/>
      <w:r w:rsidRPr="000203F4">
        <w:rPr>
          <w:rFonts w:ascii="Calibri" w:hAnsi="Calibri" w:cs="Arial"/>
          <w:sz w:val="22"/>
          <w:szCs w:val="22"/>
        </w:rPr>
        <w:t>Mariculture</w:t>
      </w:r>
      <w:proofErr w:type="spellEnd"/>
      <w:r w:rsidR="000203F4" w:rsidRPr="000203F4">
        <w:rPr>
          <w:rFonts w:ascii="Calibri" w:hAnsi="Calibri" w:cs="Arial"/>
          <w:sz w:val="22"/>
          <w:szCs w:val="22"/>
        </w:rPr>
        <w:t>; and Sustainable fisheries</w:t>
      </w:r>
    </w:p>
    <w:p w:rsidR="00864BD5" w:rsidRDefault="00864BD5" w:rsidP="00864BD5">
      <w:pPr>
        <w:pStyle w:val="Lijstalinea"/>
        <w:numPr>
          <w:ilvl w:val="0"/>
          <w:numId w:val="4"/>
        </w:numPr>
        <w:rPr>
          <w:rFonts w:ascii="Calibri" w:hAnsi="Calibri" w:cs="Arial"/>
          <w:sz w:val="22"/>
          <w:szCs w:val="22"/>
        </w:rPr>
      </w:pPr>
      <w:r>
        <w:rPr>
          <w:rFonts w:ascii="Calibri" w:hAnsi="Calibri" w:cs="Arial"/>
          <w:sz w:val="22"/>
          <w:szCs w:val="22"/>
        </w:rPr>
        <w:t>Artisanal Fishing Opportunities</w:t>
      </w:r>
    </w:p>
    <w:p w:rsidR="00864BD5" w:rsidRDefault="00864BD5" w:rsidP="00864BD5">
      <w:pPr>
        <w:pStyle w:val="Lijstalinea"/>
        <w:numPr>
          <w:ilvl w:val="0"/>
          <w:numId w:val="4"/>
        </w:numPr>
        <w:rPr>
          <w:rFonts w:ascii="Calibri" w:hAnsi="Calibri" w:cs="Arial"/>
          <w:sz w:val="22"/>
          <w:szCs w:val="22"/>
        </w:rPr>
      </w:pPr>
      <w:r>
        <w:rPr>
          <w:rFonts w:ascii="Calibri" w:hAnsi="Calibri" w:cs="Arial"/>
          <w:sz w:val="22"/>
          <w:szCs w:val="22"/>
        </w:rPr>
        <w:t>Natural Products</w:t>
      </w:r>
    </w:p>
    <w:p w:rsidR="00864BD5" w:rsidRDefault="00864BD5" w:rsidP="00864BD5">
      <w:pPr>
        <w:pStyle w:val="Lijstalinea"/>
        <w:numPr>
          <w:ilvl w:val="0"/>
          <w:numId w:val="4"/>
        </w:numPr>
        <w:rPr>
          <w:rFonts w:ascii="Calibri" w:hAnsi="Calibri" w:cs="Arial"/>
          <w:sz w:val="22"/>
          <w:szCs w:val="22"/>
        </w:rPr>
      </w:pPr>
      <w:r>
        <w:rPr>
          <w:rFonts w:ascii="Calibri" w:hAnsi="Calibri" w:cs="Arial"/>
          <w:sz w:val="22"/>
          <w:szCs w:val="22"/>
        </w:rPr>
        <w:t>Carbon Storage</w:t>
      </w:r>
    </w:p>
    <w:p w:rsidR="00864BD5" w:rsidRDefault="00864BD5" w:rsidP="00864BD5">
      <w:pPr>
        <w:pStyle w:val="Lijstalinea"/>
        <w:numPr>
          <w:ilvl w:val="0"/>
          <w:numId w:val="4"/>
        </w:numPr>
        <w:rPr>
          <w:rFonts w:ascii="Calibri" w:hAnsi="Calibri" w:cs="Arial"/>
          <w:sz w:val="22"/>
          <w:szCs w:val="22"/>
        </w:rPr>
      </w:pPr>
      <w:r>
        <w:rPr>
          <w:rFonts w:ascii="Calibri" w:hAnsi="Calibri" w:cs="Arial"/>
          <w:sz w:val="22"/>
          <w:szCs w:val="22"/>
        </w:rPr>
        <w:t>Coastal Protection</w:t>
      </w:r>
    </w:p>
    <w:p w:rsidR="00864BD5" w:rsidRDefault="00864BD5" w:rsidP="00864BD5">
      <w:pPr>
        <w:pStyle w:val="Lijstalinea"/>
        <w:numPr>
          <w:ilvl w:val="0"/>
          <w:numId w:val="4"/>
        </w:numPr>
        <w:rPr>
          <w:rFonts w:ascii="Calibri" w:hAnsi="Calibri" w:cs="Arial"/>
          <w:sz w:val="22"/>
          <w:szCs w:val="22"/>
        </w:rPr>
      </w:pPr>
      <w:r>
        <w:rPr>
          <w:rFonts w:ascii="Calibri" w:hAnsi="Calibri" w:cs="Arial"/>
          <w:sz w:val="22"/>
          <w:szCs w:val="22"/>
        </w:rPr>
        <w:t>Tourism and Recreation</w:t>
      </w:r>
    </w:p>
    <w:p w:rsidR="00864BD5" w:rsidRDefault="00864BD5" w:rsidP="00864BD5">
      <w:pPr>
        <w:pStyle w:val="Lijstalinea"/>
        <w:numPr>
          <w:ilvl w:val="0"/>
          <w:numId w:val="4"/>
        </w:numPr>
        <w:rPr>
          <w:rFonts w:ascii="Calibri" w:hAnsi="Calibri" w:cs="Arial"/>
          <w:sz w:val="22"/>
          <w:szCs w:val="22"/>
        </w:rPr>
      </w:pPr>
      <w:r>
        <w:rPr>
          <w:rFonts w:ascii="Calibri" w:hAnsi="Calibri" w:cs="Arial"/>
          <w:sz w:val="22"/>
          <w:szCs w:val="22"/>
        </w:rPr>
        <w:t>Livelihoods and Economies</w:t>
      </w:r>
    </w:p>
    <w:p w:rsidR="00864BD5" w:rsidRDefault="00864BD5" w:rsidP="00864BD5">
      <w:pPr>
        <w:pStyle w:val="Lijstalinea"/>
        <w:numPr>
          <w:ilvl w:val="0"/>
          <w:numId w:val="4"/>
        </w:numPr>
        <w:rPr>
          <w:rFonts w:ascii="Calibri" w:hAnsi="Calibri" w:cs="Arial"/>
          <w:sz w:val="22"/>
          <w:szCs w:val="22"/>
        </w:rPr>
      </w:pPr>
      <w:r>
        <w:rPr>
          <w:rFonts w:ascii="Calibri" w:hAnsi="Calibri" w:cs="Arial"/>
          <w:sz w:val="22"/>
          <w:szCs w:val="22"/>
        </w:rPr>
        <w:t>Sense of Place</w:t>
      </w:r>
    </w:p>
    <w:p w:rsidR="00864BD5" w:rsidRDefault="00864BD5" w:rsidP="00864BD5">
      <w:pPr>
        <w:pStyle w:val="Lijstalinea"/>
        <w:numPr>
          <w:ilvl w:val="0"/>
          <w:numId w:val="4"/>
        </w:numPr>
        <w:rPr>
          <w:rFonts w:ascii="Calibri" w:hAnsi="Calibri" w:cs="Arial"/>
          <w:sz w:val="22"/>
          <w:szCs w:val="22"/>
        </w:rPr>
      </w:pPr>
      <w:r>
        <w:rPr>
          <w:rFonts w:ascii="Calibri" w:hAnsi="Calibri" w:cs="Arial"/>
          <w:sz w:val="22"/>
          <w:szCs w:val="22"/>
        </w:rPr>
        <w:t>Clean Waters</w:t>
      </w:r>
    </w:p>
    <w:p w:rsidR="00864BD5" w:rsidRPr="000203F4" w:rsidRDefault="00864BD5" w:rsidP="000203F4">
      <w:pPr>
        <w:pStyle w:val="Lijstalinea"/>
        <w:numPr>
          <w:ilvl w:val="0"/>
          <w:numId w:val="4"/>
        </w:numPr>
        <w:rPr>
          <w:rFonts w:ascii="Calibri" w:hAnsi="Calibri" w:cs="Arial"/>
          <w:sz w:val="22"/>
          <w:szCs w:val="22"/>
        </w:rPr>
      </w:pPr>
      <w:r w:rsidRPr="000203F4">
        <w:rPr>
          <w:rFonts w:ascii="Calibri" w:hAnsi="Calibri" w:cs="Arial"/>
          <w:sz w:val="22"/>
          <w:szCs w:val="22"/>
        </w:rPr>
        <w:lastRenderedPageBreak/>
        <w:t>Biodiversity</w:t>
      </w:r>
      <w:r w:rsidR="000203F4" w:rsidRPr="000203F4">
        <w:rPr>
          <w:rFonts w:ascii="Calibri" w:hAnsi="Calibri" w:cs="Arial"/>
          <w:sz w:val="22"/>
          <w:szCs w:val="22"/>
        </w:rPr>
        <w:t xml:space="preserve"> measurements for s</w:t>
      </w:r>
      <w:r w:rsidRPr="000203F4">
        <w:rPr>
          <w:rFonts w:ascii="Calibri" w:hAnsi="Calibri" w:cs="Arial"/>
          <w:sz w:val="22"/>
          <w:szCs w:val="22"/>
        </w:rPr>
        <w:t>pecies</w:t>
      </w:r>
      <w:r w:rsidR="000203F4" w:rsidRPr="000203F4">
        <w:rPr>
          <w:rFonts w:ascii="Calibri" w:hAnsi="Calibri" w:cs="Arial"/>
          <w:sz w:val="22"/>
          <w:szCs w:val="22"/>
        </w:rPr>
        <w:t xml:space="preserve"> and </w:t>
      </w:r>
      <w:r w:rsidR="000203F4">
        <w:rPr>
          <w:rFonts w:ascii="Calibri" w:hAnsi="Calibri" w:cs="Arial"/>
          <w:sz w:val="22"/>
          <w:szCs w:val="22"/>
        </w:rPr>
        <w:t>habitat</w:t>
      </w:r>
    </w:p>
    <w:p w:rsidR="00864BD5" w:rsidRDefault="00864BD5" w:rsidP="00380A69">
      <w:pPr>
        <w:rPr>
          <w:rFonts w:ascii="Calibri" w:hAnsi="Calibri" w:cs="Arial"/>
          <w:sz w:val="22"/>
          <w:szCs w:val="22"/>
        </w:rPr>
      </w:pPr>
    </w:p>
    <w:p w:rsidR="00864BD5" w:rsidRPr="00D62D23" w:rsidRDefault="00864BD5" w:rsidP="00380A69">
      <w:pPr>
        <w:rPr>
          <w:rFonts w:ascii="Calibri" w:hAnsi="Calibri" w:cs="Arial"/>
          <w:sz w:val="22"/>
          <w:szCs w:val="22"/>
        </w:rPr>
      </w:pPr>
    </w:p>
    <w:p w:rsidR="00C65B05" w:rsidRDefault="00C65B05" w:rsidP="00503E30">
      <w:pPr>
        <w:rPr>
          <w:rFonts w:ascii="Calibri" w:hAnsi="Calibri" w:cs="Arial"/>
          <w:b/>
          <w:color w:val="000080"/>
          <w:sz w:val="28"/>
          <w:szCs w:val="28"/>
        </w:rPr>
      </w:pPr>
      <w:r>
        <w:rPr>
          <w:rFonts w:ascii="Calibri" w:hAnsi="Calibri" w:cs="Arial"/>
          <w:b/>
          <w:color w:val="000080"/>
          <w:sz w:val="28"/>
          <w:szCs w:val="28"/>
        </w:rPr>
        <w:t xml:space="preserve">Next Steps </w:t>
      </w:r>
    </w:p>
    <w:p w:rsidR="00E30CB1" w:rsidRDefault="00D34D98" w:rsidP="00E30CB1">
      <w:pPr>
        <w:pStyle w:val="Geenafstand"/>
        <w:jc w:val="both"/>
      </w:pPr>
      <w:r w:rsidRPr="00971FA8">
        <w:t>We have tested</w:t>
      </w:r>
      <w:r w:rsidR="00E30CB1" w:rsidRPr="00971FA8">
        <w:t xml:space="preserve"> </w:t>
      </w:r>
      <w:r w:rsidR="00E30CB1" w:rsidRPr="00126E84">
        <w:t>a methodology for decreasing carbon footprints</w:t>
      </w:r>
      <w:r>
        <w:t xml:space="preserve">, improving ecosystem productivity, decreasing pollution, </w:t>
      </w:r>
      <w:r w:rsidRPr="00126E84">
        <w:t>and</w:t>
      </w:r>
      <w:r w:rsidR="00E30CB1" w:rsidRPr="00126E84">
        <w:t xml:space="preserve"> increasing financial </w:t>
      </w:r>
      <w:r>
        <w:t>sustain</w:t>
      </w:r>
      <w:r w:rsidRPr="00126E84">
        <w:t>abilit</w:t>
      </w:r>
      <w:r w:rsidR="004347EF">
        <w:t>y</w:t>
      </w:r>
      <w:r w:rsidR="00E30CB1" w:rsidRPr="00126E84">
        <w:t xml:space="preserve"> within each community and conseq</w:t>
      </w:r>
      <w:r>
        <w:t xml:space="preserve">uent environmental effects to provide a </w:t>
      </w:r>
      <w:r w:rsidR="00E30CB1" w:rsidRPr="00126E84">
        <w:t>wide scale adop</w:t>
      </w:r>
      <w:r>
        <w:t>tion of these plans.  We showed</w:t>
      </w:r>
      <w:r w:rsidR="00E30CB1" w:rsidRPr="00126E84">
        <w:t xml:space="preserve"> that these credit mechanisms may be used with local bank issuance for green purposes with conditional cash transfer as part of the residual credit program.</w:t>
      </w:r>
      <w:r w:rsidR="000D7AEA">
        <w:t xml:space="preserve">  We believe this same methodology can be applied to ocean based productivity models.</w:t>
      </w:r>
    </w:p>
    <w:p w:rsidR="00971FA8" w:rsidRDefault="00971FA8" w:rsidP="00E30CB1">
      <w:pPr>
        <w:pStyle w:val="Geenafstand"/>
        <w:jc w:val="both"/>
      </w:pPr>
    </w:p>
    <w:p w:rsidR="000D7AEA" w:rsidRPr="00694430" w:rsidRDefault="000D7AEA" w:rsidP="00694430">
      <w:pPr>
        <w:rPr>
          <w:rFonts w:ascii="Calibri" w:hAnsi="Calibri"/>
          <w:sz w:val="22"/>
          <w:szCs w:val="22"/>
        </w:rPr>
      </w:pPr>
      <w:r>
        <w:rPr>
          <w:rFonts w:ascii="Calibri" w:hAnsi="Calibri"/>
          <w:sz w:val="22"/>
          <w:szCs w:val="22"/>
        </w:rPr>
        <w:t>We believe that mechanisms at the ocean level for carbon-offset like economic considerations for support of actions from the local to the global level, however these financial equations should consider overall ecosystem productivity, societal benefits and the effects of that proactivity and concerns about pollution effects as well in a checks and balances type of equation.</w:t>
      </w:r>
    </w:p>
    <w:p w:rsidR="00E30CB1" w:rsidRPr="007D5094" w:rsidRDefault="00E30CB1" w:rsidP="00E30CB1">
      <w:pPr>
        <w:pStyle w:val="Geenafstand"/>
        <w:jc w:val="both"/>
        <w:rPr>
          <w:sz w:val="23"/>
          <w:szCs w:val="23"/>
          <w:lang w:val="en-IN"/>
        </w:rPr>
      </w:pPr>
    </w:p>
    <w:p w:rsidR="00E30CB1" w:rsidRDefault="00E30CB1" w:rsidP="00E30CB1">
      <w:pPr>
        <w:pStyle w:val="Geenafstand"/>
        <w:jc w:val="both"/>
        <w:rPr>
          <w:rFonts w:cstheme="minorHAnsi"/>
        </w:rPr>
      </w:pPr>
      <w:r w:rsidRPr="00126E84">
        <w:rPr>
          <w:rFonts w:cstheme="minorHAnsi"/>
        </w:rPr>
        <w:t xml:space="preserve">Additionally, environmental, carbon offset projects must be accompanied by youth education and public awareness agendas.   Encouraging green lifestyles and business practices in tandem with </w:t>
      </w:r>
      <w:proofErr w:type="spellStart"/>
      <w:r w:rsidR="008B3968">
        <w:rPr>
          <w:rFonts w:cstheme="minorHAnsi"/>
        </w:rPr>
        <w:t>blue+</w:t>
      </w:r>
      <w:r w:rsidRPr="00126E84">
        <w:rPr>
          <w:rFonts w:cstheme="minorHAnsi"/>
        </w:rPr>
        <w:t>green</w:t>
      </w:r>
      <w:proofErr w:type="spellEnd"/>
      <w:r w:rsidR="008B3968">
        <w:rPr>
          <w:rFonts w:cstheme="minorHAnsi"/>
        </w:rPr>
        <w:t xml:space="preserve"> </w:t>
      </w:r>
      <w:r w:rsidRPr="00126E84">
        <w:rPr>
          <w:rFonts w:cstheme="minorHAnsi"/>
        </w:rPr>
        <w:t xml:space="preserve">education and public awareness brings a holistic approach to each society impacted and tends to have long-term results.  The carbon marketplace offers plentiful bounty for those adept, savvy investors while positively affecting the native communities where the projects are located economically, educationally, and environmentally. </w:t>
      </w:r>
      <w:r w:rsidR="00D34D98">
        <w:rPr>
          <w:rFonts w:cstheme="minorHAnsi"/>
        </w:rPr>
        <w:t>Below is a schematic model of how this system works.</w:t>
      </w:r>
      <w:r w:rsidRPr="00126E84">
        <w:rPr>
          <w:rFonts w:cstheme="minorHAnsi"/>
        </w:rPr>
        <w:t xml:space="preserve"> This </w:t>
      </w:r>
      <w:r w:rsidR="008B3968">
        <w:rPr>
          <w:rFonts w:cstheme="minorHAnsi"/>
        </w:rPr>
        <w:t xml:space="preserve">field-tested, </w:t>
      </w:r>
      <w:r w:rsidRPr="00126E84">
        <w:rPr>
          <w:rFonts w:cstheme="minorHAnsi"/>
        </w:rPr>
        <w:t xml:space="preserve">multifaceted program has all of the essential elements necessary for </w:t>
      </w:r>
      <w:r w:rsidR="000D7AEA" w:rsidRPr="00126E84">
        <w:rPr>
          <w:rFonts w:cstheme="minorHAnsi"/>
        </w:rPr>
        <w:t>long-term</w:t>
      </w:r>
      <w:r w:rsidRPr="00126E84">
        <w:rPr>
          <w:rFonts w:cstheme="minorHAnsi"/>
        </w:rPr>
        <w:t xml:space="preserve"> success in perpetuity.  The program is an innovative shortcut towards a </w:t>
      </w:r>
      <w:proofErr w:type="spellStart"/>
      <w:r w:rsidR="008B3968">
        <w:rPr>
          <w:rFonts w:cstheme="minorHAnsi"/>
        </w:rPr>
        <w:t>blue+</w:t>
      </w:r>
      <w:r w:rsidRPr="00126E84">
        <w:rPr>
          <w:rFonts w:cstheme="minorHAnsi"/>
        </w:rPr>
        <w:t>green</w:t>
      </w:r>
      <w:proofErr w:type="spellEnd"/>
      <w:r w:rsidRPr="00126E84">
        <w:rPr>
          <w:rFonts w:cstheme="minorHAnsi"/>
        </w:rPr>
        <w:t xml:space="preserve"> </w:t>
      </w:r>
      <w:r w:rsidR="000D7AEA" w:rsidRPr="00126E84">
        <w:rPr>
          <w:rFonts w:cstheme="minorHAnsi"/>
        </w:rPr>
        <w:t>future that</w:t>
      </w:r>
      <w:r w:rsidRPr="00126E84">
        <w:rPr>
          <w:rFonts w:cstheme="minorHAnsi"/>
        </w:rPr>
        <w:t xml:space="preserve"> is equipped with the veracity necessary for surety in investors looking for sound investments.</w:t>
      </w:r>
    </w:p>
    <w:p w:rsidR="00E30CB1" w:rsidRDefault="00E30CB1" w:rsidP="00503E30">
      <w:pPr>
        <w:spacing w:after="120"/>
        <w:rPr>
          <w:rFonts w:ascii="Calibri" w:hAnsi="Calibri" w:cs="Arial"/>
          <w:i/>
          <w:sz w:val="22"/>
          <w:szCs w:val="22"/>
        </w:rPr>
      </w:pPr>
    </w:p>
    <w:p w:rsidR="00E20274" w:rsidRDefault="00971FA8" w:rsidP="005727D7">
      <w:pPr>
        <w:spacing w:after="120"/>
        <w:jc w:val="center"/>
        <w:rPr>
          <w:rFonts w:ascii="Calibri" w:hAnsi="Calibri" w:cs="Arial"/>
          <w:i/>
          <w:sz w:val="22"/>
          <w:szCs w:val="22"/>
        </w:rPr>
      </w:pPr>
      <w:r>
        <w:rPr>
          <w:rFonts w:ascii="Calibri" w:hAnsi="Calibri" w:cs="Arial"/>
          <w:i/>
          <w:noProof/>
          <w:sz w:val="22"/>
          <w:szCs w:val="22"/>
          <w:lang w:val="nl-NL" w:eastAsia="nl-NL"/>
        </w:rPr>
        <w:drawing>
          <wp:inline distT="0" distB="0" distL="0" distR="0">
            <wp:extent cx="4809805" cy="3222322"/>
            <wp:effectExtent l="19050" t="0" r="0" b="0"/>
            <wp:docPr id="1" name="Picture 1" descr="C:\Users\Kara\Documents\Youth Voices\IADB\Green Leaf Di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a\Documents\Youth Voices\IADB\Green Leaf Diagram.jpg"/>
                    <pic:cNvPicPr>
                      <a:picLocks noChangeAspect="1" noChangeArrowheads="1"/>
                    </pic:cNvPicPr>
                  </pic:nvPicPr>
                  <pic:blipFill>
                    <a:blip r:embed="rId11"/>
                    <a:srcRect t="10736"/>
                    <a:stretch>
                      <a:fillRect/>
                    </a:stretch>
                  </pic:blipFill>
                  <pic:spPr bwMode="auto">
                    <a:xfrm>
                      <a:off x="0" y="0"/>
                      <a:ext cx="4817174" cy="3227259"/>
                    </a:xfrm>
                    <a:prstGeom prst="rect">
                      <a:avLst/>
                    </a:prstGeom>
                    <a:noFill/>
                    <a:ln w="9525">
                      <a:noFill/>
                      <a:miter lim="800000"/>
                      <a:headEnd/>
                      <a:tailEnd/>
                    </a:ln>
                  </pic:spPr>
                </pic:pic>
              </a:graphicData>
            </a:graphic>
          </wp:inline>
        </w:drawing>
      </w:r>
    </w:p>
    <w:p w:rsidR="00C65B05" w:rsidRDefault="00C65B05" w:rsidP="00A16CD7">
      <w:pPr>
        <w:rPr>
          <w:rFonts w:ascii="Calibri" w:hAnsi="Calibri" w:cs="Arial"/>
          <w:b/>
          <w:color w:val="000080"/>
          <w:sz w:val="28"/>
          <w:szCs w:val="28"/>
        </w:rPr>
      </w:pPr>
      <w:r>
        <w:rPr>
          <w:rFonts w:ascii="Calibri" w:hAnsi="Calibri" w:cs="Arial"/>
          <w:b/>
          <w:color w:val="000080"/>
          <w:sz w:val="28"/>
          <w:szCs w:val="28"/>
        </w:rPr>
        <w:t xml:space="preserve">Conclusion </w:t>
      </w:r>
    </w:p>
    <w:p w:rsidR="00F31D83" w:rsidRPr="00E20274" w:rsidRDefault="00F31D83" w:rsidP="00E20274">
      <w:pPr>
        <w:jc w:val="both"/>
        <w:rPr>
          <w:rFonts w:ascii="Calibri" w:hAnsi="Calibri" w:cs="Arial"/>
          <w:sz w:val="22"/>
          <w:szCs w:val="22"/>
        </w:rPr>
      </w:pPr>
      <w:r w:rsidRPr="00E20274">
        <w:rPr>
          <w:rFonts w:ascii="Calibri" w:hAnsi="Calibri" w:cs="Arial"/>
          <w:sz w:val="22"/>
          <w:szCs w:val="22"/>
        </w:rPr>
        <w:t>Climate</w:t>
      </w:r>
      <w:r w:rsidR="00F17937" w:rsidRPr="00E20274">
        <w:rPr>
          <w:rFonts w:ascii="Calibri" w:hAnsi="Calibri" w:cs="Arial"/>
          <w:sz w:val="22"/>
          <w:szCs w:val="22"/>
        </w:rPr>
        <w:t xml:space="preserve"> </w:t>
      </w:r>
      <w:r w:rsidRPr="00E20274">
        <w:rPr>
          <w:rFonts w:ascii="Calibri" w:hAnsi="Calibri" w:cs="Arial"/>
          <w:sz w:val="22"/>
          <w:szCs w:val="22"/>
        </w:rPr>
        <w:t>change</w:t>
      </w:r>
      <w:r w:rsidR="00F17937" w:rsidRPr="00E20274">
        <w:rPr>
          <w:rFonts w:ascii="Calibri" w:hAnsi="Calibri" w:cs="Arial"/>
          <w:sz w:val="22"/>
          <w:szCs w:val="22"/>
        </w:rPr>
        <w:t xml:space="preserve"> has had a significant impact upon the world's oceans, including changes in weather patterns, ocean ecosystems, human health and disease, and </w:t>
      </w:r>
      <w:r w:rsidR="00D34D98" w:rsidRPr="00E20274">
        <w:rPr>
          <w:rFonts w:ascii="Calibri" w:hAnsi="Calibri" w:cs="Arial"/>
          <w:sz w:val="22"/>
          <w:szCs w:val="22"/>
        </w:rPr>
        <w:t>fisheries</w:t>
      </w:r>
      <w:r w:rsidR="00F17937" w:rsidRPr="00E20274">
        <w:rPr>
          <w:rFonts w:ascii="Calibri" w:hAnsi="Calibri" w:cs="Arial"/>
          <w:sz w:val="22"/>
          <w:szCs w:val="22"/>
        </w:rPr>
        <w:t>.</w:t>
      </w:r>
      <w:r w:rsidRPr="00E20274">
        <w:rPr>
          <w:rFonts w:ascii="Calibri" w:hAnsi="Calibri" w:cs="Arial"/>
          <w:sz w:val="22"/>
          <w:szCs w:val="22"/>
        </w:rPr>
        <w:t xml:space="preserve">  However, actions can be taken to positively affect these situations, such as sustainable management of </w:t>
      </w:r>
      <w:r w:rsidR="00D34D98" w:rsidRPr="00E20274">
        <w:rPr>
          <w:rFonts w:ascii="Calibri" w:hAnsi="Calibri" w:cs="Arial"/>
          <w:sz w:val="22"/>
          <w:szCs w:val="22"/>
        </w:rPr>
        <w:t>fisheries</w:t>
      </w:r>
      <w:r w:rsidRPr="00E20274">
        <w:rPr>
          <w:rFonts w:ascii="Calibri" w:hAnsi="Calibri" w:cs="Arial"/>
          <w:sz w:val="22"/>
          <w:szCs w:val="22"/>
        </w:rPr>
        <w:t xml:space="preserve">, improved energy efficiency individually and </w:t>
      </w:r>
      <w:r w:rsidR="00D34D98" w:rsidRPr="00E20274">
        <w:rPr>
          <w:rFonts w:ascii="Calibri" w:hAnsi="Calibri" w:cs="Arial"/>
          <w:sz w:val="22"/>
          <w:szCs w:val="22"/>
        </w:rPr>
        <w:t>corporately</w:t>
      </w:r>
      <w:r w:rsidRPr="00E20274">
        <w:rPr>
          <w:rFonts w:ascii="Calibri" w:hAnsi="Calibri" w:cs="Arial"/>
          <w:sz w:val="22"/>
          <w:szCs w:val="22"/>
        </w:rPr>
        <w:t xml:space="preserve">, </w:t>
      </w:r>
      <w:r w:rsidR="00D34D98" w:rsidRPr="00E20274">
        <w:rPr>
          <w:rFonts w:ascii="Calibri" w:hAnsi="Calibri" w:cs="Arial"/>
          <w:sz w:val="22"/>
          <w:szCs w:val="22"/>
        </w:rPr>
        <w:t>judicious</w:t>
      </w:r>
      <w:r w:rsidRPr="00E20274">
        <w:rPr>
          <w:rFonts w:ascii="Calibri" w:hAnsi="Calibri" w:cs="Arial"/>
          <w:sz w:val="22"/>
          <w:szCs w:val="22"/>
        </w:rPr>
        <w:t xml:space="preserve"> land-use, public </w:t>
      </w:r>
      <w:r w:rsidR="00D34D98" w:rsidRPr="00E20274">
        <w:rPr>
          <w:rFonts w:ascii="Calibri" w:hAnsi="Calibri" w:cs="Arial"/>
          <w:sz w:val="22"/>
          <w:szCs w:val="22"/>
        </w:rPr>
        <w:t>education</w:t>
      </w:r>
      <w:r w:rsidRPr="00E20274">
        <w:rPr>
          <w:rFonts w:ascii="Calibri" w:hAnsi="Calibri" w:cs="Arial"/>
          <w:sz w:val="22"/>
          <w:szCs w:val="22"/>
        </w:rPr>
        <w:t xml:space="preserve"> programs, and thorough dat</w:t>
      </w:r>
      <w:r w:rsidR="00D34D98" w:rsidRPr="00E20274">
        <w:rPr>
          <w:rFonts w:ascii="Calibri" w:hAnsi="Calibri" w:cs="Arial"/>
          <w:sz w:val="22"/>
          <w:szCs w:val="22"/>
        </w:rPr>
        <w:t xml:space="preserve">a </w:t>
      </w:r>
      <w:r w:rsidRPr="00E20274">
        <w:rPr>
          <w:rFonts w:ascii="Calibri" w:hAnsi="Calibri" w:cs="Arial"/>
          <w:sz w:val="22"/>
          <w:szCs w:val="22"/>
        </w:rPr>
        <w:t xml:space="preserve">research </w:t>
      </w:r>
      <w:r w:rsidRPr="00E20274">
        <w:rPr>
          <w:rFonts w:ascii="Calibri" w:hAnsi="Calibri" w:cs="Arial"/>
          <w:sz w:val="22"/>
          <w:szCs w:val="22"/>
        </w:rPr>
        <w:lastRenderedPageBreak/>
        <w:t xml:space="preserve">and data collection. The use of </w:t>
      </w:r>
      <w:r w:rsidR="00D34D98" w:rsidRPr="00E20274">
        <w:rPr>
          <w:rFonts w:ascii="Calibri" w:hAnsi="Calibri" w:cs="Arial"/>
          <w:sz w:val="22"/>
          <w:szCs w:val="22"/>
        </w:rPr>
        <w:t>statistical</w:t>
      </w:r>
      <w:r w:rsidRPr="00E20274">
        <w:rPr>
          <w:rFonts w:ascii="Calibri" w:hAnsi="Calibri" w:cs="Arial"/>
          <w:sz w:val="22"/>
          <w:szCs w:val="22"/>
        </w:rPr>
        <w:t xml:space="preserve"> analysis and </w:t>
      </w:r>
      <w:r w:rsidR="00D34D98" w:rsidRPr="00E20274">
        <w:rPr>
          <w:rFonts w:ascii="Calibri" w:hAnsi="Calibri" w:cs="Arial"/>
          <w:sz w:val="22"/>
          <w:szCs w:val="22"/>
        </w:rPr>
        <w:t>predictive</w:t>
      </w:r>
      <w:r w:rsidRPr="00E20274">
        <w:rPr>
          <w:rFonts w:ascii="Calibri" w:hAnsi="Calibri" w:cs="Arial"/>
          <w:sz w:val="22"/>
          <w:szCs w:val="22"/>
        </w:rPr>
        <w:t xml:space="preserve"> </w:t>
      </w:r>
      <w:r w:rsidR="00D34D98" w:rsidRPr="00E20274">
        <w:rPr>
          <w:rFonts w:ascii="Calibri" w:hAnsi="Calibri" w:cs="Arial"/>
          <w:sz w:val="22"/>
          <w:szCs w:val="22"/>
        </w:rPr>
        <w:t>modelling</w:t>
      </w:r>
      <w:r w:rsidRPr="00E20274">
        <w:rPr>
          <w:rFonts w:ascii="Calibri" w:hAnsi="Calibri" w:cs="Arial"/>
          <w:sz w:val="22"/>
          <w:szCs w:val="22"/>
        </w:rPr>
        <w:t xml:space="preserve"> including </w:t>
      </w:r>
      <w:r w:rsidR="00D34D98" w:rsidRPr="00E20274">
        <w:rPr>
          <w:rFonts w:ascii="Calibri" w:hAnsi="Calibri" w:cs="Arial"/>
          <w:sz w:val="22"/>
          <w:szCs w:val="22"/>
        </w:rPr>
        <w:t>actuarial</w:t>
      </w:r>
      <w:r w:rsidRPr="00E20274">
        <w:rPr>
          <w:rFonts w:ascii="Calibri" w:hAnsi="Calibri" w:cs="Arial"/>
          <w:sz w:val="22"/>
          <w:szCs w:val="22"/>
        </w:rPr>
        <w:t xml:space="preserve"> analysis of climate </w:t>
      </w:r>
      <w:r w:rsidR="00D34D98" w:rsidRPr="00E20274">
        <w:rPr>
          <w:rFonts w:ascii="Calibri" w:hAnsi="Calibri" w:cs="Arial"/>
          <w:sz w:val="22"/>
          <w:szCs w:val="22"/>
        </w:rPr>
        <w:t>change</w:t>
      </w:r>
      <w:r w:rsidRPr="00E20274">
        <w:rPr>
          <w:rFonts w:ascii="Calibri" w:hAnsi="Calibri" w:cs="Arial"/>
          <w:sz w:val="22"/>
          <w:szCs w:val="22"/>
        </w:rPr>
        <w:t xml:space="preserve"> effects on ocean </w:t>
      </w:r>
      <w:r w:rsidR="00D34D98" w:rsidRPr="00E20274">
        <w:rPr>
          <w:rFonts w:ascii="Calibri" w:hAnsi="Calibri" w:cs="Arial"/>
          <w:sz w:val="22"/>
          <w:szCs w:val="22"/>
        </w:rPr>
        <w:t>productivity</w:t>
      </w:r>
      <w:r w:rsidRPr="00E20274">
        <w:rPr>
          <w:rFonts w:ascii="Calibri" w:hAnsi="Calibri" w:cs="Arial"/>
          <w:sz w:val="22"/>
          <w:szCs w:val="22"/>
        </w:rPr>
        <w:t xml:space="preserve">, pollution, food </w:t>
      </w:r>
      <w:r w:rsidR="00D34D98" w:rsidRPr="00E20274">
        <w:rPr>
          <w:rFonts w:ascii="Calibri" w:hAnsi="Calibri" w:cs="Arial"/>
          <w:sz w:val="22"/>
          <w:szCs w:val="22"/>
        </w:rPr>
        <w:t>security</w:t>
      </w:r>
      <w:r w:rsidRPr="00E20274">
        <w:rPr>
          <w:rFonts w:ascii="Calibri" w:hAnsi="Calibri" w:cs="Arial"/>
          <w:sz w:val="22"/>
          <w:szCs w:val="22"/>
        </w:rPr>
        <w:t xml:space="preserve">, and forecasting the economic and </w:t>
      </w:r>
      <w:r w:rsidR="00D34D98" w:rsidRPr="00E20274">
        <w:rPr>
          <w:rFonts w:ascii="Calibri" w:hAnsi="Calibri" w:cs="Arial"/>
          <w:sz w:val="22"/>
          <w:szCs w:val="22"/>
        </w:rPr>
        <w:t>social</w:t>
      </w:r>
      <w:r w:rsidRPr="00E20274">
        <w:rPr>
          <w:rFonts w:ascii="Calibri" w:hAnsi="Calibri" w:cs="Arial"/>
          <w:sz w:val="22"/>
          <w:szCs w:val="22"/>
        </w:rPr>
        <w:t xml:space="preserve"> impacts of natural </w:t>
      </w:r>
      <w:r w:rsidR="00D34D98" w:rsidRPr="00E20274">
        <w:rPr>
          <w:rFonts w:ascii="Calibri" w:hAnsi="Calibri" w:cs="Arial"/>
          <w:sz w:val="22"/>
          <w:szCs w:val="22"/>
        </w:rPr>
        <w:t>disasters</w:t>
      </w:r>
      <w:r w:rsidRPr="00E20274">
        <w:rPr>
          <w:rFonts w:ascii="Calibri" w:hAnsi="Calibri" w:cs="Arial"/>
          <w:sz w:val="22"/>
          <w:szCs w:val="22"/>
        </w:rPr>
        <w:t xml:space="preserve"> must be part of the </w:t>
      </w:r>
      <w:r w:rsidR="00D34D98" w:rsidRPr="00E20274">
        <w:rPr>
          <w:rFonts w:ascii="Calibri" w:hAnsi="Calibri" w:cs="Arial"/>
          <w:sz w:val="22"/>
          <w:szCs w:val="22"/>
        </w:rPr>
        <w:t>solution</w:t>
      </w:r>
      <w:r w:rsidRPr="00E20274">
        <w:rPr>
          <w:rFonts w:ascii="Calibri" w:hAnsi="Calibri" w:cs="Arial"/>
          <w:sz w:val="22"/>
          <w:szCs w:val="22"/>
        </w:rPr>
        <w:t xml:space="preserve"> set identified. </w:t>
      </w:r>
    </w:p>
    <w:p w:rsidR="00E20274" w:rsidRPr="00E20274" w:rsidRDefault="00E20274" w:rsidP="00E20274">
      <w:pPr>
        <w:jc w:val="both"/>
        <w:rPr>
          <w:rFonts w:ascii="Calibri" w:hAnsi="Calibri" w:cs="Arial"/>
          <w:sz w:val="22"/>
          <w:szCs w:val="22"/>
        </w:rPr>
      </w:pPr>
    </w:p>
    <w:p w:rsidR="00F31D83" w:rsidRPr="00E20274" w:rsidRDefault="00F31D83" w:rsidP="00E20274">
      <w:pPr>
        <w:jc w:val="both"/>
        <w:rPr>
          <w:rFonts w:ascii="Calibri" w:hAnsi="Calibri" w:cs="Arial"/>
          <w:sz w:val="22"/>
          <w:szCs w:val="22"/>
        </w:rPr>
      </w:pPr>
      <w:r w:rsidRPr="00E20274">
        <w:rPr>
          <w:rFonts w:ascii="Calibri" w:hAnsi="Calibri" w:cs="Arial"/>
          <w:sz w:val="22"/>
          <w:szCs w:val="22"/>
        </w:rPr>
        <w:t xml:space="preserve">Application of ocean </w:t>
      </w:r>
      <w:r w:rsidR="000D7AEA" w:rsidRPr="00E20274">
        <w:rPr>
          <w:rFonts w:ascii="Calibri" w:hAnsi="Calibri" w:cs="Arial"/>
          <w:sz w:val="22"/>
          <w:szCs w:val="22"/>
        </w:rPr>
        <w:t>engineering</w:t>
      </w:r>
      <w:r w:rsidRPr="00E20274">
        <w:rPr>
          <w:rFonts w:ascii="Calibri" w:hAnsi="Calibri" w:cs="Arial"/>
          <w:sz w:val="22"/>
          <w:szCs w:val="22"/>
        </w:rPr>
        <w:t xml:space="preserve"> solutions can aid the </w:t>
      </w:r>
      <w:r w:rsidR="000D7AEA" w:rsidRPr="00E20274">
        <w:rPr>
          <w:rFonts w:ascii="Calibri" w:hAnsi="Calibri" w:cs="Arial"/>
          <w:sz w:val="22"/>
          <w:szCs w:val="22"/>
        </w:rPr>
        <w:t>resiliency</w:t>
      </w:r>
      <w:r w:rsidRPr="00E20274">
        <w:rPr>
          <w:rFonts w:ascii="Calibri" w:hAnsi="Calibri" w:cs="Arial"/>
          <w:sz w:val="22"/>
          <w:szCs w:val="22"/>
        </w:rPr>
        <w:t xml:space="preserve"> of land-ocean </w:t>
      </w:r>
      <w:r w:rsidR="000D7AEA" w:rsidRPr="00E20274">
        <w:rPr>
          <w:rFonts w:ascii="Calibri" w:hAnsi="Calibri" w:cs="Arial"/>
          <w:sz w:val="22"/>
          <w:szCs w:val="22"/>
        </w:rPr>
        <w:t>ecosystem</w:t>
      </w:r>
      <w:r w:rsidRPr="00E20274">
        <w:rPr>
          <w:rFonts w:ascii="Calibri" w:hAnsi="Calibri" w:cs="Arial"/>
          <w:sz w:val="22"/>
          <w:szCs w:val="22"/>
        </w:rPr>
        <w:t xml:space="preserve"> </w:t>
      </w:r>
      <w:r w:rsidR="000D7AEA" w:rsidRPr="00E20274">
        <w:rPr>
          <w:rFonts w:ascii="Calibri" w:hAnsi="Calibri" w:cs="Arial"/>
          <w:sz w:val="22"/>
          <w:szCs w:val="22"/>
        </w:rPr>
        <w:t>productivity</w:t>
      </w:r>
      <w:r w:rsidRPr="00E20274">
        <w:rPr>
          <w:rFonts w:ascii="Calibri" w:hAnsi="Calibri" w:cs="Arial"/>
          <w:sz w:val="22"/>
          <w:szCs w:val="22"/>
        </w:rPr>
        <w:t xml:space="preserve"> through improved fertilizer </w:t>
      </w:r>
      <w:r w:rsidR="000D7AEA" w:rsidRPr="00E20274">
        <w:rPr>
          <w:rFonts w:ascii="Calibri" w:hAnsi="Calibri" w:cs="Arial"/>
          <w:sz w:val="22"/>
          <w:szCs w:val="22"/>
        </w:rPr>
        <w:t>content</w:t>
      </w:r>
      <w:r w:rsidRPr="00E20274">
        <w:rPr>
          <w:rFonts w:ascii="Calibri" w:hAnsi="Calibri" w:cs="Arial"/>
          <w:sz w:val="22"/>
          <w:szCs w:val="22"/>
        </w:rPr>
        <w:t xml:space="preserve"> design (recommended or regulated), aquaculture guidelines, coastal restoration </w:t>
      </w:r>
      <w:r w:rsidR="000D7AEA" w:rsidRPr="00E20274">
        <w:rPr>
          <w:rFonts w:ascii="Calibri" w:hAnsi="Calibri" w:cs="Arial"/>
          <w:sz w:val="22"/>
          <w:szCs w:val="22"/>
        </w:rPr>
        <w:t>policies</w:t>
      </w:r>
      <w:r w:rsidRPr="00E20274">
        <w:rPr>
          <w:rFonts w:ascii="Calibri" w:hAnsi="Calibri" w:cs="Arial"/>
          <w:sz w:val="22"/>
          <w:szCs w:val="22"/>
        </w:rPr>
        <w:t xml:space="preserve">, </w:t>
      </w:r>
      <w:r w:rsidR="000D7AEA" w:rsidRPr="00E20274">
        <w:rPr>
          <w:rFonts w:ascii="Calibri" w:hAnsi="Calibri" w:cs="Arial"/>
          <w:sz w:val="22"/>
          <w:szCs w:val="22"/>
        </w:rPr>
        <w:t>a</w:t>
      </w:r>
      <w:r w:rsidRPr="00E20274">
        <w:rPr>
          <w:rFonts w:ascii="Calibri" w:hAnsi="Calibri" w:cs="Arial"/>
          <w:sz w:val="22"/>
          <w:szCs w:val="22"/>
        </w:rPr>
        <w:t xml:space="preserve">nd </w:t>
      </w:r>
      <w:r w:rsidR="000D7AEA" w:rsidRPr="00E20274">
        <w:rPr>
          <w:rFonts w:ascii="Calibri" w:hAnsi="Calibri" w:cs="Arial"/>
          <w:sz w:val="22"/>
          <w:szCs w:val="22"/>
        </w:rPr>
        <w:t>wastewater</w:t>
      </w:r>
      <w:r w:rsidRPr="00E20274">
        <w:rPr>
          <w:rFonts w:ascii="Calibri" w:hAnsi="Calibri" w:cs="Arial"/>
          <w:sz w:val="22"/>
          <w:szCs w:val="22"/>
        </w:rPr>
        <w:t xml:space="preserve"> treatment parameters.  Oceanic health can be improved increasing </w:t>
      </w:r>
      <w:r w:rsidR="000D7AEA" w:rsidRPr="00E20274">
        <w:rPr>
          <w:rFonts w:ascii="Calibri" w:hAnsi="Calibri" w:cs="Arial"/>
          <w:sz w:val="22"/>
          <w:szCs w:val="22"/>
        </w:rPr>
        <w:t>productivity</w:t>
      </w:r>
      <w:r w:rsidRPr="00E20274">
        <w:rPr>
          <w:rFonts w:ascii="Calibri" w:hAnsi="Calibri" w:cs="Arial"/>
          <w:sz w:val="22"/>
          <w:szCs w:val="22"/>
        </w:rPr>
        <w:t xml:space="preserve"> for </w:t>
      </w:r>
      <w:r w:rsidR="000D7AEA" w:rsidRPr="00E20274">
        <w:rPr>
          <w:rFonts w:ascii="Calibri" w:hAnsi="Calibri" w:cs="Arial"/>
          <w:sz w:val="22"/>
          <w:szCs w:val="22"/>
        </w:rPr>
        <w:t>coastal</w:t>
      </w:r>
      <w:r w:rsidRPr="00E20274">
        <w:rPr>
          <w:rFonts w:ascii="Calibri" w:hAnsi="Calibri" w:cs="Arial"/>
          <w:sz w:val="22"/>
          <w:szCs w:val="22"/>
        </w:rPr>
        <w:t xml:space="preserve"> </w:t>
      </w:r>
      <w:r w:rsidR="000D7AEA" w:rsidRPr="00E20274">
        <w:rPr>
          <w:rFonts w:ascii="Calibri" w:hAnsi="Calibri" w:cs="Arial"/>
          <w:sz w:val="22"/>
          <w:szCs w:val="22"/>
        </w:rPr>
        <w:t>communities</w:t>
      </w:r>
      <w:r w:rsidRPr="00E20274">
        <w:rPr>
          <w:rFonts w:ascii="Calibri" w:hAnsi="Calibri" w:cs="Arial"/>
          <w:sz w:val="22"/>
          <w:szCs w:val="22"/>
        </w:rPr>
        <w:t xml:space="preserve"> to </w:t>
      </w:r>
      <w:r w:rsidR="000D7AEA" w:rsidRPr="00E20274">
        <w:rPr>
          <w:rFonts w:ascii="Calibri" w:hAnsi="Calibri" w:cs="Arial"/>
          <w:sz w:val="22"/>
          <w:szCs w:val="22"/>
        </w:rPr>
        <w:t>achieve</w:t>
      </w:r>
      <w:r w:rsidRPr="00E20274">
        <w:rPr>
          <w:rFonts w:ascii="Calibri" w:hAnsi="Calibri" w:cs="Arial"/>
          <w:sz w:val="22"/>
          <w:szCs w:val="22"/>
        </w:rPr>
        <w:t xml:space="preserve"> food and </w:t>
      </w:r>
      <w:r w:rsidR="000D7AEA" w:rsidRPr="00E20274">
        <w:rPr>
          <w:rFonts w:ascii="Calibri" w:hAnsi="Calibri" w:cs="Arial"/>
          <w:sz w:val="22"/>
          <w:szCs w:val="22"/>
        </w:rPr>
        <w:t>ecosystem</w:t>
      </w:r>
      <w:r w:rsidRPr="00E20274">
        <w:rPr>
          <w:rFonts w:ascii="Calibri" w:hAnsi="Calibri" w:cs="Arial"/>
          <w:sz w:val="22"/>
          <w:szCs w:val="22"/>
        </w:rPr>
        <w:t xml:space="preserve"> </w:t>
      </w:r>
      <w:r w:rsidR="000D7AEA" w:rsidRPr="00E20274">
        <w:rPr>
          <w:rFonts w:ascii="Calibri" w:hAnsi="Calibri" w:cs="Arial"/>
          <w:sz w:val="22"/>
          <w:szCs w:val="22"/>
        </w:rPr>
        <w:t xml:space="preserve">security and contribute to the global </w:t>
      </w:r>
      <w:r w:rsidRPr="00E20274">
        <w:rPr>
          <w:rFonts w:ascii="Calibri" w:hAnsi="Calibri" w:cs="Arial"/>
          <w:sz w:val="22"/>
          <w:szCs w:val="22"/>
        </w:rPr>
        <w:t>knowledge of the o</w:t>
      </w:r>
      <w:r w:rsidR="000D7AEA" w:rsidRPr="00E20274">
        <w:rPr>
          <w:rFonts w:ascii="Calibri" w:hAnsi="Calibri" w:cs="Arial"/>
          <w:sz w:val="22"/>
          <w:szCs w:val="22"/>
        </w:rPr>
        <w:t>cea</w:t>
      </w:r>
      <w:r w:rsidRPr="00E20274">
        <w:rPr>
          <w:rFonts w:ascii="Calibri" w:hAnsi="Calibri" w:cs="Arial"/>
          <w:sz w:val="22"/>
          <w:szCs w:val="22"/>
        </w:rPr>
        <w:t xml:space="preserve">n with </w:t>
      </w:r>
      <w:r w:rsidR="000D7AEA" w:rsidRPr="00E20274">
        <w:rPr>
          <w:rFonts w:ascii="Calibri" w:hAnsi="Calibri" w:cs="Arial"/>
          <w:sz w:val="22"/>
          <w:szCs w:val="22"/>
        </w:rPr>
        <w:t>carefully</w:t>
      </w:r>
      <w:r w:rsidRPr="00E20274">
        <w:rPr>
          <w:rFonts w:ascii="Calibri" w:hAnsi="Calibri" w:cs="Arial"/>
          <w:sz w:val="22"/>
          <w:szCs w:val="22"/>
        </w:rPr>
        <w:t xml:space="preserve"> regulated carbon </w:t>
      </w:r>
      <w:r w:rsidR="000D7AEA" w:rsidRPr="00E20274">
        <w:rPr>
          <w:rFonts w:ascii="Calibri" w:hAnsi="Calibri" w:cs="Arial"/>
          <w:sz w:val="22"/>
          <w:szCs w:val="22"/>
        </w:rPr>
        <w:t>dioxide</w:t>
      </w:r>
      <w:r w:rsidRPr="00E20274">
        <w:rPr>
          <w:rFonts w:ascii="Calibri" w:hAnsi="Calibri" w:cs="Arial"/>
          <w:sz w:val="22"/>
          <w:szCs w:val="22"/>
        </w:rPr>
        <w:t xml:space="preserve"> </w:t>
      </w:r>
      <w:r w:rsidR="000D7AEA" w:rsidRPr="00E20274">
        <w:rPr>
          <w:rFonts w:ascii="Calibri" w:hAnsi="Calibri" w:cs="Arial"/>
          <w:sz w:val="22"/>
          <w:szCs w:val="22"/>
        </w:rPr>
        <w:t>offsets</w:t>
      </w:r>
      <w:r w:rsidRPr="00E20274">
        <w:rPr>
          <w:rFonts w:ascii="Calibri" w:hAnsi="Calibri" w:cs="Arial"/>
          <w:sz w:val="22"/>
          <w:szCs w:val="22"/>
        </w:rPr>
        <w:t xml:space="preserve"> being an important </w:t>
      </w:r>
      <w:r w:rsidR="000D7AEA" w:rsidRPr="00E20274">
        <w:rPr>
          <w:rFonts w:ascii="Calibri" w:hAnsi="Calibri" w:cs="Arial"/>
          <w:sz w:val="22"/>
          <w:szCs w:val="22"/>
        </w:rPr>
        <w:t>financial</w:t>
      </w:r>
      <w:r w:rsidRPr="00E20274">
        <w:rPr>
          <w:rFonts w:ascii="Calibri" w:hAnsi="Calibri" w:cs="Arial"/>
          <w:sz w:val="22"/>
          <w:szCs w:val="22"/>
        </w:rPr>
        <w:t xml:space="preserve"> tool to make this process </w:t>
      </w:r>
      <w:r w:rsidR="000D7AEA" w:rsidRPr="00E20274">
        <w:rPr>
          <w:rFonts w:ascii="Calibri" w:hAnsi="Calibri" w:cs="Arial"/>
          <w:sz w:val="22"/>
          <w:szCs w:val="22"/>
        </w:rPr>
        <w:t>sustainable</w:t>
      </w:r>
      <w:r w:rsidRPr="00E20274">
        <w:rPr>
          <w:rFonts w:ascii="Calibri" w:hAnsi="Calibri" w:cs="Arial"/>
          <w:sz w:val="22"/>
          <w:szCs w:val="22"/>
        </w:rPr>
        <w:t>.</w:t>
      </w:r>
    </w:p>
    <w:p w:rsidR="00E20274" w:rsidRPr="00E20274" w:rsidRDefault="00E20274" w:rsidP="00E20274">
      <w:pPr>
        <w:jc w:val="both"/>
        <w:rPr>
          <w:rFonts w:ascii="Calibri" w:hAnsi="Calibri" w:cs="Arial"/>
          <w:sz w:val="22"/>
          <w:szCs w:val="22"/>
        </w:rPr>
      </w:pPr>
    </w:p>
    <w:p w:rsidR="00F31D83" w:rsidRPr="00E20274" w:rsidRDefault="000D7AEA" w:rsidP="00E20274">
      <w:pPr>
        <w:jc w:val="both"/>
      </w:pPr>
      <w:r w:rsidRPr="00E20274">
        <w:rPr>
          <w:rFonts w:ascii="Calibri" w:hAnsi="Calibri" w:cs="Arial"/>
          <w:sz w:val="22"/>
          <w:szCs w:val="22"/>
        </w:rPr>
        <w:t>Engagement</w:t>
      </w:r>
      <w:r w:rsidR="00F31D83" w:rsidRPr="00E20274">
        <w:rPr>
          <w:rFonts w:ascii="Calibri" w:hAnsi="Calibri" w:cs="Arial"/>
          <w:sz w:val="22"/>
          <w:szCs w:val="22"/>
        </w:rPr>
        <w:t xml:space="preserve"> at every level of society is needed to </w:t>
      </w:r>
      <w:r w:rsidRPr="00E20274">
        <w:rPr>
          <w:rFonts w:ascii="Calibri" w:hAnsi="Calibri" w:cs="Arial"/>
          <w:sz w:val="22"/>
          <w:szCs w:val="22"/>
        </w:rPr>
        <w:t>l</w:t>
      </w:r>
      <w:r w:rsidR="00F31D83" w:rsidRPr="00E20274">
        <w:rPr>
          <w:rFonts w:ascii="Calibri" w:hAnsi="Calibri" w:cs="Arial"/>
          <w:sz w:val="22"/>
          <w:szCs w:val="22"/>
        </w:rPr>
        <w:t xml:space="preserve">ead the way </w:t>
      </w:r>
      <w:r w:rsidRPr="00E20274">
        <w:rPr>
          <w:rFonts w:ascii="Calibri" w:hAnsi="Calibri" w:cs="Arial"/>
          <w:sz w:val="22"/>
          <w:szCs w:val="22"/>
        </w:rPr>
        <w:t>towards</w:t>
      </w:r>
      <w:r w:rsidR="00F31D83" w:rsidRPr="00E20274">
        <w:rPr>
          <w:rFonts w:ascii="Calibri" w:hAnsi="Calibri" w:cs="Arial"/>
          <w:sz w:val="22"/>
          <w:szCs w:val="22"/>
        </w:rPr>
        <w:t xml:space="preserve"> a </w:t>
      </w:r>
      <w:r w:rsidRPr="00E20274">
        <w:rPr>
          <w:rFonts w:ascii="Calibri" w:hAnsi="Calibri" w:cs="Arial"/>
          <w:sz w:val="22"/>
          <w:szCs w:val="22"/>
        </w:rPr>
        <w:t>sustainable</w:t>
      </w:r>
      <w:r w:rsidR="00F31D83" w:rsidRPr="00E20274">
        <w:rPr>
          <w:rFonts w:ascii="Calibri" w:hAnsi="Calibri" w:cs="Arial"/>
          <w:sz w:val="22"/>
          <w:szCs w:val="22"/>
        </w:rPr>
        <w:t xml:space="preserve"> and profitable future.</w:t>
      </w:r>
    </w:p>
    <w:p w:rsidR="00C65B05" w:rsidRDefault="00C65B05" w:rsidP="004A1691">
      <w:pPr>
        <w:pStyle w:val="Geenafstand"/>
        <w:jc w:val="both"/>
      </w:pPr>
    </w:p>
    <w:p w:rsidR="00971FA8" w:rsidRDefault="00971FA8" w:rsidP="008B3968">
      <w:r w:rsidRPr="00971FA8">
        <w:rPr>
          <w:rFonts w:asciiTheme="minorHAnsi" w:hAnsiTheme="minorHAnsi" w:cs="Arial"/>
          <w:color w:val="000000"/>
          <w:sz w:val="22"/>
          <w:szCs w:val="22"/>
        </w:rPr>
        <w:t>Sincerely yours in conservation and education,</w:t>
      </w:r>
      <w:r w:rsidRPr="00971FA8">
        <w:rPr>
          <w:rFonts w:asciiTheme="minorHAnsi" w:hAnsiTheme="minorHAnsi" w:cs="Arial"/>
          <w:color w:val="000000"/>
          <w:sz w:val="22"/>
          <w:szCs w:val="22"/>
        </w:rPr>
        <w:br/>
      </w:r>
      <w:r w:rsidR="000203F4">
        <w:rPr>
          <w:rFonts w:asciiTheme="minorHAnsi" w:hAnsiTheme="minorHAnsi" w:cs="Arial"/>
          <w:noProof/>
          <w:color w:val="000000"/>
          <w:sz w:val="22"/>
          <w:szCs w:val="22"/>
          <w:lang w:val="nl-NL" w:eastAsia="nl-NL"/>
        </w:rPr>
        <w:drawing>
          <wp:inline distT="0" distB="0" distL="0" distR="0">
            <wp:extent cx="1865134" cy="484450"/>
            <wp:effectExtent l="19050" t="0" r="1766" b="0"/>
            <wp:docPr id="2" name="Picture 1" descr="LAS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S Signature.jpg"/>
                    <pic:cNvPicPr/>
                  </pic:nvPicPr>
                  <pic:blipFill>
                    <a:blip r:embed="rId12"/>
                    <a:stretch>
                      <a:fillRect/>
                    </a:stretch>
                  </pic:blipFill>
                  <pic:spPr>
                    <a:xfrm>
                      <a:off x="0" y="0"/>
                      <a:ext cx="1865134" cy="484450"/>
                    </a:xfrm>
                    <a:prstGeom prst="rect">
                      <a:avLst/>
                    </a:prstGeom>
                  </pic:spPr>
                </pic:pic>
              </a:graphicData>
            </a:graphic>
          </wp:inline>
        </w:drawing>
      </w:r>
      <w:r w:rsidRPr="00971FA8">
        <w:rPr>
          <w:rFonts w:asciiTheme="minorHAnsi" w:hAnsiTheme="minorHAnsi" w:cs="Arial"/>
          <w:color w:val="000000"/>
          <w:sz w:val="22"/>
          <w:szCs w:val="22"/>
        </w:rPr>
        <w:br/>
        <w:t>Leonard Sonnenschein</w:t>
      </w:r>
      <w:r w:rsidRPr="00971FA8">
        <w:rPr>
          <w:rFonts w:asciiTheme="minorHAnsi" w:hAnsiTheme="minorHAnsi" w:cs="Arial"/>
          <w:color w:val="000000"/>
          <w:sz w:val="22"/>
          <w:szCs w:val="22"/>
        </w:rPr>
        <w:br/>
        <w:t>President</w:t>
      </w:r>
      <w:r w:rsidRPr="00971FA8">
        <w:rPr>
          <w:rFonts w:asciiTheme="minorHAnsi" w:hAnsiTheme="minorHAnsi" w:cs="Arial"/>
          <w:color w:val="000000"/>
          <w:sz w:val="22"/>
          <w:szCs w:val="22"/>
        </w:rPr>
        <w:br/>
        <w:t>World Aquarium and Conservation for the Oceans Foundation</w:t>
      </w:r>
      <w:r w:rsidRPr="00971FA8">
        <w:rPr>
          <w:rFonts w:asciiTheme="minorHAnsi" w:hAnsiTheme="minorHAnsi" w:cs="Arial"/>
          <w:color w:val="000000"/>
          <w:sz w:val="22"/>
          <w:szCs w:val="22"/>
        </w:rPr>
        <w:br/>
        <w:t>701 North 15th Street, 2nd Floor</w:t>
      </w:r>
      <w:r w:rsidRPr="00971FA8">
        <w:rPr>
          <w:rFonts w:asciiTheme="minorHAnsi" w:hAnsiTheme="minorHAnsi" w:cs="Arial"/>
          <w:color w:val="000000"/>
          <w:sz w:val="22"/>
          <w:szCs w:val="22"/>
        </w:rPr>
        <w:br/>
        <w:t>St. Louis, Missouri 63103 USA</w:t>
      </w:r>
      <w:r w:rsidRPr="00971FA8">
        <w:rPr>
          <w:rFonts w:asciiTheme="minorHAnsi" w:hAnsiTheme="minorHAnsi" w:cs="Arial"/>
          <w:color w:val="000000"/>
          <w:sz w:val="22"/>
          <w:szCs w:val="22"/>
        </w:rPr>
        <w:br/>
        <w:t>office: 314-647-6011</w:t>
      </w:r>
      <w:r w:rsidRPr="00971FA8">
        <w:rPr>
          <w:rFonts w:asciiTheme="minorHAnsi" w:hAnsiTheme="minorHAnsi" w:cs="Arial"/>
          <w:color w:val="000000"/>
          <w:sz w:val="22"/>
          <w:szCs w:val="22"/>
        </w:rPr>
        <w:br/>
        <w:t>fax: 314-647-7874</w:t>
      </w:r>
      <w:r w:rsidRPr="00971FA8">
        <w:rPr>
          <w:rFonts w:asciiTheme="minorHAnsi" w:hAnsiTheme="minorHAnsi" w:cs="Arial"/>
          <w:color w:val="000000"/>
          <w:sz w:val="22"/>
          <w:szCs w:val="22"/>
        </w:rPr>
        <w:br/>
        <w:t>mobile: 314-609-2798</w:t>
      </w:r>
      <w:r w:rsidRPr="00971FA8">
        <w:rPr>
          <w:rFonts w:asciiTheme="minorHAnsi" w:hAnsiTheme="minorHAnsi" w:cs="Arial"/>
          <w:color w:val="000000"/>
          <w:sz w:val="22"/>
          <w:szCs w:val="22"/>
        </w:rPr>
        <w:br/>
        <w:t>web sites: www.worldaquarium.org</w:t>
      </w:r>
      <w:r w:rsidRPr="00971FA8">
        <w:rPr>
          <w:rFonts w:asciiTheme="minorHAnsi" w:hAnsiTheme="minorHAnsi" w:cs="Arial"/>
          <w:color w:val="000000"/>
          <w:sz w:val="22"/>
          <w:szCs w:val="22"/>
        </w:rPr>
        <w:br/>
      </w:r>
      <w:hyperlink r:id="rId13" w:history="1">
        <w:r w:rsidRPr="00971FA8">
          <w:rPr>
            <w:rStyle w:val="Hyperlink"/>
            <w:rFonts w:asciiTheme="minorHAnsi" w:hAnsiTheme="minorHAnsi" w:cs="Arial"/>
            <w:sz w:val="22"/>
            <w:szCs w:val="22"/>
          </w:rPr>
          <w:t>www.CFTO.org</w:t>
        </w:r>
      </w:hyperlink>
    </w:p>
    <w:sectPr w:rsidR="00971FA8" w:rsidSect="00201AA9">
      <w:footerReference w:type="even" r:id="rId14"/>
      <w:footerReference w:type="default" r:id="rId15"/>
      <w:footnotePr>
        <w:numRestart w:val="eachPage"/>
      </w:footnotePr>
      <w:pgSz w:w="11905" w:h="16837"/>
      <w:pgMar w:top="1560" w:right="1132" w:bottom="1276" w:left="1134" w:header="709" w:footer="45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4B7" w:rsidRDefault="00DA64B7">
      <w:r>
        <w:separator/>
      </w:r>
    </w:p>
  </w:endnote>
  <w:endnote w:type="continuationSeparator" w:id="0">
    <w:p w:rsidR="00DA64B7" w:rsidRDefault="00DA6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tarSymbol">
    <w:altName w:val="Arial Unicode MS"/>
    <w:panose1 w:val="00000000000000000000"/>
    <w:charset w:val="02"/>
    <w:family w:val="auto"/>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GONS+HelveticaNeue-Light">
    <w:altName w:val="Helvetica Neue"/>
    <w:panose1 w:val="00000000000000000000"/>
    <w:charset w:val="00"/>
    <w:family w:val="swiss"/>
    <w:notTrueType/>
    <w:pitch w:val="default"/>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AEA" w:rsidRDefault="00E97500" w:rsidP="009C0705">
    <w:pPr>
      <w:pStyle w:val="Voettekst"/>
      <w:framePr w:wrap="around" w:vAnchor="text" w:hAnchor="margin" w:xAlign="right" w:y="1"/>
      <w:rPr>
        <w:rStyle w:val="Paginanummer"/>
      </w:rPr>
    </w:pPr>
    <w:r>
      <w:rPr>
        <w:rStyle w:val="Paginanummer"/>
      </w:rPr>
      <w:fldChar w:fldCharType="begin"/>
    </w:r>
    <w:r w:rsidR="000D7AEA">
      <w:rPr>
        <w:rStyle w:val="Paginanummer"/>
      </w:rPr>
      <w:instrText xml:space="preserve">PAGE  </w:instrText>
    </w:r>
    <w:r>
      <w:rPr>
        <w:rStyle w:val="Paginanummer"/>
      </w:rPr>
      <w:fldChar w:fldCharType="end"/>
    </w:r>
  </w:p>
  <w:p w:rsidR="000D7AEA" w:rsidRDefault="000D7AEA" w:rsidP="00626B48">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AEA" w:rsidRDefault="00E97500" w:rsidP="009C0705">
    <w:pPr>
      <w:pStyle w:val="Voettekst"/>
      <w:framePr w:wrap="around" w:vAnchor="text" w:hAnchor="margin" w:xAlign="right" w:y="1"/>
      <w:rPr>
        <w:rStyle w:val="Paginanummer"/>
      </w:rPr>
    </w:pPr>
    <w:r>
      <w:rPr>
        <w:rStyle w:val="Paginanummer"/>
      </w:rPr>
      <w:fldChar w:fldCharType="begin"/>
    </w:r>
    <w:r w:rsidR="000D7AEA">
      <w:rPr>
        <w:rStyle w:val="Paginanummer"/>
      </w:rPr>
      <w:instrText xml:space="preserve">PAGE  </w:instrText>
    </w:r>
    <w:r>
      <w:rPr>
        <w:rStyle w:val="Paginanummer"/>
      </w:rPr>
      <w:fldChar w:fldCharType="separate"/>
    </w:r>
    <w:r w:rsidR="001C49DB">
      <w:rPr>
        <w:rStyle w:val="Paginanummer"/>
        <w:noProof/>
      </w:rPr>
      <w:t>3</w:t>
    </w:r>
    <w:r>
      <w:rPr>
        <w:rStyle w:val="Paginanummer"/>
      </w:rPr>
      <w:fldChar w:fldCharType="end"/>
    </w:r>
  </w:p>
  <w:p w:rsidR="000D7AEA" w:rsidRDefault="000D7AEA" w:rsidP="00626B48">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4B7" w:rsidRDefault="00DA64B7">
      <w:r>
        <w:separator/>
      </w:r>
    </w:p>
  </w:footnote>
  <w:footnote w:type="continuationSeparator" w:id="0">
    <w:p w:rsidR="00DA64B7" w:rsidRDefault="00DA64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8"/>
    <w:lvl w:ilvl="0">
      <w:start w:val="1"/>
      <w:numFmt w:val="bullet"/>
      <w:lvlText w:val=""/>
      <w:lvlJc w:val="left"/>
      <w:pPr>
        <w:tabs>
          <w:tab w:val="num" w:pos="3600"/>
        </w:tabs>
        <w:ind w:left="3600" w:hanging="360"/>
      </w:pPr>
      <w:rPr>
        <w:rFonts w:ascii="Symbol" w:hAnsi="Symbol"/>
      </w:rPr>
    </w:lvl>
  </w:abstractNum>
  <w:abstractNum w:abstractNumId="1">
    <w:nsid w:val="00000002"/>
    <w:multiLevelType w:val="singleLevel"/>
    <w:tmpl w:val="00000002"/>
    <w:name w:val="WW8Num25"/>
    <w:lvl w:ilvl="0">
      <w:start w:val="1"/>
      <w:numFmt w:val="bullet"/>
      <w:lvlText w:val=""/>
      <w:lvlJc w:val="left"/>
      <w:pPr>
        <w:tabs>
          <w:tab w:val="num" w:pos="720"/>
        </w:tabs>
        <w:ind w:left="720" w:hanging="360"/>
      </w:pPr>
      <w:rPr>
        <w:rFonts w:ascii="Symbol" w:hAnsi="Symbol"/>
      </w:rPr>
    </w:lvl>
  </w:abstractNum>
  <w:abstractNum w:abstractNumId="2">
    <w:nsid w:val="00000003"/>
    <w:multiLevelType w:val="singleLevel"/>
    <w:tmpl w:val="00000003"/>
    <w:name w:val="WW8Num28"/>
    <w:lvl w:ilvl="0">
      <w:start w:val="1"/>
      <w:numFmt w:val="bullet"/>
      <w:lvlText w:val=""/>
      <w:lvlJc w:val="left"/>
      <w:pPr>
        <w:tabs>
          <w:tab w:val="num" w:pos="720"/>
        </w:tabs>
        <w:ind w:left="720" w:hanging="360"/>
      </w:pPr>
      <w:rPr>
        <w:rFonts w:ascii="Symbol" w:hAnsi="Symbol"/>
      </w:rPr>
    </w:lvl>
  </w:abstractNum>
  <w:abstractNum w:abstractNumId="3">
    <w:nsid w:val="5DC927D0"/>
    <w:multiLevelType w:val="hybridMultilevel"/>
    <w:tmpl w:val="1D107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135B5A"/>
    <w:multiLevelType w:val="hybridMultilevel"/>
    <w:tmpl w:val="8FD09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407577"/>
    <w:multiLevelType w:val="hybridMultilevel"/>
    <w:tmpl w:val="155CD9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75200AD"/>
    <w:multiLevelType w:val="hybridMultilevel"/>
    <w:tmpl w:val="D5C6C54E"/>
    <w:lvl w:ilvl="0" w:tplc="C85611A2">
      <w:start w:val="1"/>
      <w:numFmt w:val="decimal"/>
      <w:lvlText w:val="%1."/>
      <w:lvlJc w:val="left"/>
      <w:pPr>
        <w:ind w:left="596" w:hanging="360"/>
      </w:pPr>
      <w:rPr>
        <w:rFonts w:hint="default"/>
      </w:rPr>
    </w:lvl>
    <w:lvl w:ilvl="1" w:tplc="04090019">
      <w:start w:val="1"/>
      <w:numFmt w:val="lowerLetter"/>
      <w:lvlText w:val="%2."/>
      <w:lvlJc w:val="left"/>
      <w:pPr>
        <w:ind w:left="1316" w:hanging="360"/>
      </w:pPr>
    </w:lvl>
    <w:lvl w:ilvl="2" w:tplc="0409001B" w:tentative="1">
      <w:start w:val="1"/>
      <w:numFmt w:val="lowerRoman"/>
      <w:lvlText w:val="%3."/>
      <w:lvlJc w:val="right"/>
      <w:pPr>
        <w:ind w:left="2036" w:hanging="180"/>
      </w:pPr>
    </w:lvl>
    <w:lvl w:ilvl="3" w:tplc="0409000F" w:tentative="1">
      <w:start w:val="1"/>
      <w:numFmt w:val="decimal"/>
      <w:lvlText w:val="%4."/>
      <w:lvlJc w:val="left"/>
      <w:pPr>
        <w:ind w:left="2756" w:hanging="360"/>
      </w:pPr>
    </w:lvl>
    <w:lvl w:ilvl="4" w:tplc="04090019" w:tentative="1">
      <w:start w:val="1"/>
      <w:numFmt w:val="lowerLetter"/>
      <w:lvlText w:val="%5."/>
      <w:lvlJc w:val="left"/>
      <w:pPr>
        <w:ind w:left="3476" w:hanging="360"/>
      </w:pPr>
    </w:lvl>
    <w:lvl w:ilvl="5" w:tplc="0409001B" w:tentative="1">
      <w:start w:val="1"/>
      <w:numFmt w:val="lowerRoman"/>
      <w:lvlText w:val="%6."/>
      <w:lvlJc w:val="right"/>
      <w:pPr>
        <w:ind w:left="4196" w:hanging="180"/>
      </w:pPr>
    </w:lvl>
    <w:lvl w:ilvl="6" w:tplc="0409000F" w:tentative="1">
      <w:start w:val="1"/>
      <w:numFmt w:val="decimal"/>
      <w:lvlText w:val="%7."/>
      <w:lvlJc w:val="left"/>
      <w:pPr>
        <w:ind w:left="4916" w:hanging="360"/>
      </w:pPr>
    </w:lvl>
    <w:lvl w:ilvl="7" w:tplc="04090019" w:tentative="1">
      <w:start w:val="1"/>
      <w:numFmt w:val="lowerLetter"/>
      <w:lvlText w:val="%8."/>
      <w:lvlJc w:val="left"/>
      <w:pPr>
        <w:ind w:left="5636" w:hanging="360"/>
      </w:pPr>
    </w:lvl>
    <w:lvl w:ilvl="8" w:tplc="0409001B" w:tentative="1">
      <w:start w:val="1"/>
      <w:numFmt w:val="lowerRoman"/>
      <w:lvlText w:val="%9."/>
      <w:lvlJc w:val="right"/>
      <w:pPr>
        <w:ind w:left="6356" w:hanging="180"/>
      </w:pPr>
    </w:lvl>
  </w:abstractNum>
  <w:abstractNum w:abstractNumId="7">
    <w:nsid w:val="6F160149"/>
    <w:multiLevelType w:val="hybridMultilevel"/>
    <w:tmpl w:val="122A1A88"/>
    <w:lvl w:ilvl="0" w:tplc="04090017">
      <w:start w:val="1"/>
      <w:numFmt w:val="lowerLetter"/>
      <w:lvlText w:val="%1)"/>
      <w:lvlJc w:val="left"/>
      <w:pPr>
        <w:ind w:left="596" w:hanging="360"/>
      </w:pPr>
      <w:rPr>
        <w:rFonts w:hint="default"/>
      </w:rPr>
    </w:lvl>
    <w:lvl w:ilvl="1" w:tplc="04090019">
      <w:start w:val="1"/>
      <w:numFmt w:val="lowerLetter"/>
      <w:lvlText w:val="%2."/>
      <w:lvlJc w:val="left"/>
      <w:pPr>
        <w:ind w:left="1316" w:hanging="360"/>
      </w:pPr>
    </w:lvl>
    <w:lvl w:ilvl="2" w:tplc="0409001B" w:tentative="1">
      <w:start w:val="1"/>
      <w:numFmt w:val="lowerRoman"/>
      <w:lvlText w:val="%3."/>
      <w:lvlJc w:val="right"/>
      <w:pPr>
        <w:ind w:left="2036" w:hanging="180"/>
      </w:pPr>
    </w:lvl>
    <w:lvl w:ilvl="3" w:tplc="0409000F" w:tentative="1">
      <w:start w:val="1"/>
      <w:numFmt w:val="decimal"/>
      <w:lvlText w:val="%4."/>
      <w:lvlJc w:val="left"/>
      <w:pPr>
        <w:ind w:left="2756" w:hanging="360"/>
      </w:pPr>
    </w:lvl>
    <w:lvl w:ilvl="4" w:tplc="04090019" w:tentative="1">
      <w:start w:val="1"/>
      <w:numFmt w:val="lowerLetter"/>
      <w:lvlText w:val="%5."/>
      <w:lvlJc w:val="left"/>
      <w:pPr>
        <w:ind w:left="3476" w:hanging="360"/>
      </w:pPr>
    </w:lvl>
    <w:lvl w:ilvl="5" w:tplc="0409001B" w:tentative="1">
      <w:start w:val="1"/>
      <w:numFmt w:val="lowerRoman"/>
      <w:lvlText w:val="%6."/>
      <w:lvlJc w:val="right"/>
      <w:pPr>
        <w:ind w:left="4196" w:hanging="180"/>
      </w:pPr>
    </w:lvl>
    <w:lvl w:ilvl="6" w:tplc="0409000F" w:tentative="1">
      <w:start w:val="1"/>
      <w:numFmt w:val="decimal"/>
      <w:lvlText w:val="%7."/>
      <w:lvlJc w:val="left"/>
      <w:pPr>
        <w:ind w:left="4916" w:hanging="360"/>
      </w:pPr>
    </w:lvl>
    <w:lvl w:ilvl="7" w:tplc="04090019" w:tentative="1">
      <w:start w:val="1"/>
      <w:numFmt w:val="lowerLetter"/>
      <w:lvlText w:val="%8."/>
      <w:lvlJc w:val="left"/>
      <w:pPr>
        <w:ind w:left="5636" w:hanging="360"/>
      </w:pPr>
    </w:lvl>
    <w:lvl w:ilvl="8" w:tplc="0409001B" w:tentative="1">
      <w:start w:val="1"/>
      <w:numFmt w:val="lowerRoman"/>
      <w:lvlText w:val="%9."/>
      <w:lvlJc w:val="right"/>
      <w:pPr>
        <w:ind w:left="6356" w:hanging="180"/>
      </w:pPr>
    </w:lvl>
  </w:abstractNum>
  <w:num w:numId="1">
    <w:abstractNumId w:val="6"/>
  </w:num>
  <w:num w:numId="2">
    <w:abstractNumId w:val="4"/>
  </w:num>
  <w:num w:numId="3">
    <w:abstractNumId w:val="7"/>
  </w:num>
  <w:num w:numId="4">
    <w:abstractNumId w:val="5"/>
  </w:num>
  <w:num w:numId="5">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Page"/>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E1F"/>
    <w:rsid w:val="00000713"/>
    <w:rsid w:val="000017B1"/>
    <w:rsid w:val="0000585E"/>
    <w:rsid w:val="0000624A"/>
    <w:rsid w:val="00006F91"/>
    <w:rsid w:val="00007BC7"/>
    <w:rsid w:val="00010DD4"/>
    <w:rsid w:val="00016342"/>
    <w:rsid w:val="00016606"/>
    <w:rsid w:val="000169BA"/>
    <w:rsid w:val="00020291"/>
    <w:rsid w:val="000203F4"/>
    <w:rsid w:val="00026D00"/>
    <w:rsid w:val="00031A2E"/>
    <w:rsid w:val="000349FF"/>
    <w:rsid w:val="00034C6D"/>
    <w:rsid w:val="00037AAB"/>
    <w:rsid w:val="00040AF5"/>
    <w:rsid w:val="0004762F"/>
    <w:rsid w:val="000534BD"/>
    <w:rsid w:val="00053F58"/>
    <w:rsid w:val="00062E3E"/>
    <w:rsid w:val="00064853"/>
    <w:rsid w:val="00066E46"/>
    <w:rsid w:val="00075F02"/>
    <w:rsid w:val="00080C6E"/>
    <w:rsid w:val="000A28DD"/>
    <w:rsid w:val="000A32C5"/>
    <w:rsid w:val="000A373B"/>
    <w:rsid w:val="000A381B"/>
    <w:rsid w:val="000B30B3"/>
    <w:rsid w:val="000B4150"/>
    <w:rsid w:val="000C0B32"/>
    <w:rsid w:val="000C0C5E"/>
    <w:rsid w:val="000C1331"/>
    <w:rsid w:val="000C2384"/>
    <w:rsid w:val="000D230D"/>
    <w:rsid w:val="000D6A02"/>
    <w:rsid w:val="000D7AEA"/>
    <w:rsid w:val="000E033B"/>
    <w:rsid w:val="000E082E"/>
    <w:rsid w:val="000E3365"/>
    <w:rsid w:val="000E58EF"/>
    <w:rsid w:val="000F54B8"/>
    <w:rsid w:val="00103404"/>
    <w:rsid w:val="0010739F"/>
    <w:rsid w:val="0012432C"/>
    <w:rsid w:val="00125390"/>
    <w:rsid w:val="00136257"/>
    <w:rsid w:val="00144798"/>
    <w:rsid w:val="00145922"/>
    <w:rsid w:val="001549B3"/>
    <w:rsid w:val="00160613"/>
    <w:rsid w:val="001638D1"/>
    <w:rsid w:val="0016520A"/>
    <w:rsid w:val="0017410E"/>
    <w:rsid w:val="00193ECC"/>
    <w:rsid w:val="00196B47"/>
    <w:rsid w:val="001A2EF0"/>
    <w:rsid w:val="001A3793"/>
    <w:rsid w:val="001B1EC7"/>
    <w:rsid w:val="001B3F1A"/>
    <w:rsid w:val="001B4420"/>
    <w:rsid w:val="001C075C"/>
    <w:rsid w:val="001C0D3E"/>
    <w:rsid w:val="001C49DB"/>
    <w:rsid w:val="001C4D0A"/>
    <w:rsid w:val="001D195C"/>
    <w:rsid w:val="001D2393"/>
    <w:rsid w:val="001D7E48"/>
    <w:rsid w:val="001E1BC6"/>
    <w:rsid w:val="001E2E93"/>
    <w:rsid w:val="001E3128"/>
    <w:rsid w:val="001E5FBC"/>
    <w:rsid w:val="001F0D23"/>
    <w:rsid w:val="001F26A7"/>
    <w:rsid w:val="001F4213"/>
    <w:rsid w:val="001F6239"/>
    <w:rsid w:val="001F6A23"/>
    <w:rsid w:val="001F6D9A"/>
    <w:rsid w:val="00201AA9"/>
    <w:rsid w:val="00204DEA"/>
    <w:rsid w:val="002116B8"/>
    <w:rsid w:val="00211C75"/>
    <w:rsid w:val="00213611"/>
    <w:rsid w:val="00217F85"/>
    <w:rsid w:val="00220FB3"/>
    <w:rsid w:val="002225BC"/>
    <w:rsid w:val="00226CE1"/>
    <w:rsid w:val="002332E4"/>
    <w:rsid w:val="00244596"/>
    <w:rsid w:val="00245FCB"/>
    <w:rsid w:val="00253C28"/>
    <w:rsid w:val="00254A60"/>
    <w:rsid w:val="0026308E"/>
    <w:rsid w:val="00263511"/>
    <w:rsid w:val="0026783F"/>
    <w:rsid w:val="002724E0"/>
    <w:rsid w:val="00281C31"/>
    <w:rsid w:val="00282BD3"/>
    <w:rsid w:val="002927AE"/>
    <w:rsid w:val="002A2B1D"/>
    <w:rsid w:val="002A43C0"/>
    <w:rsid w:val="002A553A"/>
    <w:rsid w:val="002A5B6D"/>
    <w:rsid w:val="002A763D"/>
    <w:rsid w:val="002A7899"/>
    <w:rsid w:val="002B26D3"/>
    <w:rsid w:val="002B28FF"/>
    <w:rsid w:val="002B3A86"/>
    <w:rsid w:val="002B4719"/>
    <w:rsid w:val="002E2628"/>
    <w:rsid w:val="002E6E1F"/>
    <w:rsid w:val="002F075E"/>
    <w:rsid w:val="002F1218"/>
    <w:rsid w:val="00300BAA"/>
    <w:rsid w:val="0030325F"/>
    <w:rsid w:val="00307D72"/>
    <w:rsid w:val="00312D2C"/>
    <w:rsid w:val="00317330"/>
    <w:rsid w:val="00326AAC"/>
    <w:rsid w:val="003312B4"/>
    <w:rsid w:val="003370F2"/>
    <w:rsid w:val="00340966"/>
    <w:rsid w:val="003419C9"/>
    <w:rsid w:val="003475FD"/>
    <w:rsid w:val="00352B32"/>
    <w:rsid w:val="00353426"/>
    <w:rsid w:val="003604F2"/>
    <w:rsid w:val="00370242"/>
    <w:rsid w:val="003746B6"/>
    <w:rsid w:val="00380A69"/>
    <w:rsid w:val="00381DA1"/>
    <w:rsid w:val="00385BF3"/>
    <w:rsid w:val="00396E1E"/>
    <w:rsid w:val="00397B2B"/>
    <w:rsid w:val="003A23FA"/>
    <w:rsid w:val="003A7AC7"/>
    <w:rsid w:val="003B0EAA"/>
    <w:rsid w:val="003B42CE"/>
    <w:rsid w:val="003B5EF8"/>
    <w:rsid w:val="003C76AE"/>
    <w:rsid w:val="003D6C81"/>
    <w:rsid w:val="003E0D40"/>
    <w:rsid w:val="003F4AD2"/>
    <w:rsid w:val="00400C1A"/>
    <w:rsid w:val="004045A9"/>
    <w:rsid w:val="0040477C"/>
    <w:rsid w:val="0041014C"/>
    <w:rsid w:val="00425B7E"/>
    <w:rsid w:val="00426AAD"/>
    <w:rsid w:val="00430693"/>
    <w:rsid w:val="004311FB"/>
    <w:rsid w:val="0043209A"/>
    <w:rsid w:val="00432D87"/>
    <w:rsid w:val="00433BDD"/>
    <w:rsid w:val="004347EF"/>
    <w:rsid w:val="00445831"/>
    <w:rsid w:val="00456D6C"/>
    <w:rsid w:val="00457269"/>
    <w:rsid w:val="00463D6B"/>
    <w:rsid w:val="00465546"/>
    <w:rsid w:val="004670D5"/>
    <w:rsid w:val="0046762B"/>
    <w:rsid w:val="0047001D"/>
    <w:rsid w:val="004709B2"/>
    <w:rsid w:val="0047201A"/>
    <w:rsid w:val="00472696"/>
    <w:rsid w:val="00472D66"/>
    <w:rsid w:val="00473BF9"/>
    <w:rsid w:val="00482987"/>
    <w:rsid w:val="00483391"/>
    <w:rsid w:val="004853CE"/>
    <w:rsid w:val="0048591E"/>
    <w:rsid w:val="00490233"/>
    <w:rsid w:val="0049172E"/>
    <w:rsid w:val="00491FA7"/>
    <w:rsid w:val="004923A5"/>
    <w:rsid w:val="004A1691"/>
    <w:rsid w:val="004A60C2"/>
    <w:rsid w:val="004A7AE8"/>
    <w:rsid w:val="004B0CD7"/>
    <w:rsid w:val="004B49AB"/>
    <w:rsid w:val="004B4BE8"/>
    <w:rsid w:val="004B6110"/>
    <w:rsid w:val="004C16FC"/>
    <w:rsid w:val="004C1AE4"/>
    <w:rsid w:val="004C27E0"/>
    <w:rsid w:val="004C3A2A"/>
    <w:rsid w:val="004C3EB3"/>
    <w:rsid w:val="004D2915"/>
    <w:rsid w:val="004D2EA5"/>
    <w:rsid w:val="004D610B"/>
    <w:rsid w:val="004E2DF6"/>
    <w:rsid w:val="004F2029"/>
    <w:rsid w:val="004F47EB"/>
    <w:rsid w:val="0050038E"/>
    <w:rsid w:val="00503E30"/>
    <w:rsid w:val="00504CCD"/>
    <w:rsid w:val="00505C0D"/>
    <w:rsid w:val="00507F2E"/>
    <w:rsid w:val="00511115"/>
    <w:rsid w:val="0051198C"/>
    <w:rsid w:val="005177BF"/>
    <w:rsid w:val="00535E6A"/>
    <w:rsid w:val="00535EA0"/>
    <w:rsid w:val="005377B3"/>
    <w:rsid w:val="005421E0"/>
    <w:rsid w:val="005462C7"/>
    <w:rsid w:val="00550E3F"/>
    <w:rsid w:val="00551E93"/>
    <w:rsid w:val="00555E3F"/>
    <w:rsid w:val="00561BA9"/>
    <w:rsid w:val="00561F28"/>
    <w:rsid w:val="0056515B"/>
    <w:rsid w:val="005727D7"/>
    <w:rsid w:val="00575A83"/>
    <w:rsid w:val="005760FB"/>
    <w:rsid w:val="005820B9"/>
    <w:rsid w:val="00584737"/>
    <w:rsid w:val="00590B1E"/>
    <w:rsid w:val="00592C7D"/>
    <w:rsid w:val="005951BA"/>
    <w:rsid w:val="005A1120"/>
    <w:rsid w:val="005B1F2C"/>
    <w:rsid w:val="005B703E"/>
    <w:rsid w:val="005C116D"/>
    <w:rsid w:val="005C48F6"/>
    <w:rsid w:val="005D0BCA"/>
    <w:rsid w:val="005D2921"/>
    <w:rsid w:val="005D2F80"/>
    <w:rsid w:val="005D50EB"/>
    <w:rsid w:val="005E08CF"/>
    <w:rsid w:val="005E27B0"/>
    <w:rsid w:val="005E2805"/>
    <w:rsid w:val="005E2C5D"/>
    <w:rsid w:val="005E4910"/>
    <w:rsid w:val="005F2003"/>
    <w:rsid w:val="006115A2"/>
    <w:rsid w:val="00615F57"/>
    <w:rsid w:val="00616241"/>
    <w:rsid w:val="00621535"/>
    <w:rsid w:val="00621FCE"/>
    <w:rsid w:val="00626B48"/>
    <w:rsid w:val="006309C9"/>
    <w:rsid w:val="00632409"/>
    <w:rsid w:val="00633EEF"/>
    <w:rsid w:val="00635E6B"/>
    <w:rsid w:val="00636507"/>
    <w:rsid w:val="00637C60"/>
    <w:rsid w:val="006416FD"/>
    <w:rsid w:val="00643837"/>
    <w:rsid w:val="00647385"/>
    <w:rsid w:val="006478AA"/>
    <w:rsid w:val="006526DF"/>
    <w:rsid w:val="00655DFD"/>
    <w:rsid w:val="006619CE"/>
    <w:rsid w:val="006642E8"/>
    <w:rsid w:val="006749B2"/>
    <w:rsid w:val="00675B83"/>
    <w:rsid w:val="0067604C"/>
    <w:rsid w:val="00676B8D"/>
    <w:rsid w:val="00687798"/>
    <w:rsid w:val="00692A64"/>
    <w:rsid w:val="00693A6E"/>
    <w:rsid w:val="00694430"/>
    <w:rsid w:val="00694E74"/>
    <w:rsid w:val="00695628"/>
    <w:rsid w:val="006A01C4"/>
    <w:rsid w:val="006A294D"/>
    <w:rsid w:val="006A7212"/>
    <w:rsid w:val="006B139D"/>
    <w:rsid w:val="006B21A3"/>
    <w:rsid w:val="006B355D"/>
    <w:rsid w:val="006C28DD"/>
    <w:rsid w:val="006D075F"/>
    <w:rsid w:val="006D0EAA"/>
    <w:rsid w:val="006D2F0A"/>
    <w:rsid w:val="006D3870"/>
    <w:rsid w:val="006D57DF"/>
    <w:rsid w:val="006D5C74"/>
    <w:rsid w:val="006D5CBF"/>
    <w:rsid w:val="006E1F5D"/>
    <w:rsid w:val="006E3D8A"/>
    <w:rsid w:val="006E46F1"/>
    <w:rsid w:val="006E55C8"/>
    <w:rsid w:val="006E6D34"/>
    <w:rsid w:val="006E790C"/>
    <w:rsid w:val="006F0F8D"/>
    <w:rsid w:val="006F156B"/>
    <w:rsid w:val="006F2216"/>
    <w:rsid w:val="006F78EE"/>
    <w:rsid w:val="007035D3"/>
    <w:rsid w:val="00707C75"/>
    <w:rsid w:val="00720A6C"/>
    <w:rsid w:val="00735D1F"/>
    <w:rsid w:val="007377EB"/>
    <w:rsid w:val="00742042"/>
    <w:rsid w:val="0074272D"/>
    <w:rsid w:val="0074644A"/>
    <w:rsid w:val="007469C4"/>
    <w:rsid w:val="00751535"/>
    <w:rsid w:val="00753B71"/>
    <w:rsid w:val="00754BD7"/>
    <w:rsid w:val="00765324"/>
    <w:rsid w:val="007655B0"/>
    <w:rsid w:val="00765C00"/>
    <w:rsid w:val="00770C72"/>
    <w:rsid w:val="00770DCF"/>
    <w:rsid w:val="007804BF"/>
    <w:rsid w:val="0078330D"/>
    <w:rsid w:val="007870C0"/>
    <w:rsid w:val="0079087C"/>
    <w:rsid w:val="00790ECC"/>
    <w:rsid w:val="00791CAD"/>
    <w:rsid w:val="007A4CB5"/>
    <w:rsid w:val="007A512B"/>
    <w:rsid w:val="007A6939"/>
    <w:rsid w:val="007A7411"/>
    <w:rsid w:val="007B5F41"/>
    <w:rsid w:val="007C1259"/>
    <w:rsid w:val="007C1545"/>
    <w:rsid w:val="007C4F35"/>
    <w:rsid w:val="007C62C0"/>
    <w:rsid w:val="007D3415"/>
    <w:rsid w:val="007D4A10"/>
    <w:rsid w:val="007D65F1"/>
    <w:rsid w:val="007E0E04"/>
    <w:rsid w:val="007E6739"/>
    <w:rsid w:val="007E72E8"/>
    <w:rsid w:val="007E7831"/>
    <w:rsid w:val="007E7AB4"/>
    <w:rsid w:val="0081201E"/>
    <w:rsid w:val="00813BC7"/>
    <w:rsid w:val="0081469B"/>
    <w:rsid w:val="008167D5"/>
    <w:rsid w:val="00826BEA"/>
    <w:rsid w:val="00826D32"/>
    <w:rsid w:val="00827999"/>
    <w:rsid w:val="00831F96"/>
    <w:rsid w:val="00835225"/>
    <w:rsid w:val="00837432"/>
    <w:rsid w:val="00843409"/>
    <w:rsid w:val="008442AC"/>
    <w:rsid w:val="00846F92"/>
    <w:rsid w:val="0085048D"/>
    <w:rsid w:val="00850C11"/>
    <w:rsid w:val="00852E74"/>
    <w:rsid w:val="00855A90"/>
    <w:rsid w:val="00857CCB"/>
    <w:rsid w:val="008605F5"/>
    <w:rsid w:val="00861D10"/>
    <w:rsid w:val="00862714"/>
    <w:rsid w:val="00862788"/>
    <w:rsid w:val="00862C31"/>
    <w:rsid w:val="00864BD5"/>
    <w:rsid w:val="00872A26"/>
    <w:rsid w:val="00877CC9"/>
    <w:rsid w:val="00880688"/>
    <w:rsid w:val="00886A8B"/>
    <w:rsid w:val="008A05E4"/>
    <w:rsid w:val="008A0E35"/>
    <w:rsid w:val="008A318A"/>
    <w:rsid w:val="008A64F5"/>
    <w:rsid w:val="008B2A0F"/>
    <w:rsid w:val="008B3968"/>
    <w:rsid w:val="008B3BEC"/>
    <w:rsid w:val="008B4060"/>
    <w:rsid w:val="008C2D03"/>
    <w:rsid w:val="008C3A92"/>
    <w:rsid w:val="008C4F9C"/>
    <w:rsid w:val="008C5C10"/>
    <w:rsid w:val="008D0284"/>
    <w:rsid w:val="008D7ABA"/>
    <w:rsid w:val="008D7EBA"/>
    <w:rsid w:val="008E333D"/>
    <w:rsid w:val="008E4A10"/>
    <w:rsid w:val="008F1772"/>
    <w:rsid w:val="008F4980"/>
    <w:rsid w:val="009003BF"/>
    <w:rsid w:val="00903A82"/>
    <w:rsid w:val="009067BB"/>
    <w:rsid w:val="00915650"/>
    <w:rsid w:val="0091766D"/>
    <w:rsid w:val="00921345"/>
    <w:rsid w:val="00924AB1"/>
    <w:rsid w:val="0092720C"/>
    <w:rsid w:val="0093541A"/>
    <w:rsid w:val="00935D4C"/>
    <w:rsid w:val="009402A6"/>
    <w:rsid w:val="009406A5"/>
    <w:rsid w:val="00945332"/>
    <w:rsid w:val="00946265"/>
    <w:rsid w:val="00946FB7"/>
    <w:rsid w:val="00950274"/>
    <w:rsid w:val="00952EB0"/>
    <w:rsid w:val="0095342E"/>
    <w:rsid w:val="00954334"/>
    <w:rsid w:val="00961013"/>
    <w:rsid w:val="009644E3"/>
    <w:rsid w:val="00971FA8"/>
    <w:rsid w:val="00973E69"/>
    <w:rsid w:val="00974923"/>
    <w:rsid w:val="0098164B"/>
    <w:rsid w:val="0099233A"/>
    <w:rsid w:val="009929DA"/>
    <w:rsid w:val="00992E09"/>
    <w:rsid w:val="009A234B"/>
    <w:rsid w:val="009A48D7"/>
    <w:rsid w:val="009A526C"/>
    <w:rsid w:val="009B13FE"/>
    <w:rsid w:val="009B2B81"/>
    <w:rsid w:val="009B4037"/>
    <w:rsid w:val="009C0705"/>
    <w:rsid w:val="009C5408"/>
    <w:rsid w:val="009C79D0"/>
    <w:rsid w:val="009D2A47"/>
    <w:rsid w:val="009F1762"/>
    <w:rsid w:val="009F5B0D"/>
    <w:rsid w:val="00A04657"/>
    <w:rsid w:val="00A04DCC"/>
    <w:rsid w:val="00A142C3"/>
    <w:rsid w:val="00A150B9"/>
    <w:rsid w:val="00A16CD7"/>
    <w:rsid w:val="00A1714D"/>
    <w:rsid w:val="00A2511E"/>
    <w:rsid w:val="00A35F6E"/>
    <w:rsid w:val="00A3679E"/>
    <w:rsid w:val="00A41096"/>
    <w:rsid w:val="00A4635A"/>
    <w:rsid w:val="00A524E4"/>
    <w:rsid w:val="00A564BE"/>
    <w:rsid w:val="00A67C9C"/>
    <w:rsid w:val="00A71723"/>
    <w:rsid w:val="00A7351C"/>
    <w:rsid w:val="00A75483"/>
    <w:rsid w:val="00A75EDE"/>
    <w:rsid w:val="00A77358"/>
    <w:rsid w:val="00A81AE1"/>
    <w:rsid w:val="00A83A43"/>
    <w:rsid w:val="00A94DFB"/>
    <w:rsid w:val="00A959B7"/>
    <w:rsid w:val="00AA0EC7"/>
    <w:rsid w:val="00AA1F84"/>
    <w:rsid w:val="00AA3E3E"/>
    <w:rsid w:val="00AA797B"/>
    <w:rsid w:val="00AB6E78"/>
    <w:rsid w:val="00AC5C6F"/>
    <w:rsid w:val="00AC5E1F"/>
    <w:rsid w:val="00AC6C49"/>
    <w:rsid w:val="00AF11F8"/>
    <w:rsid w:val="00AF52BD"/>
    <w:rsid w:val="00B05DF9"/>
    <w:rsid w:val="00B1667A"/>
    <w:rsid w:val="00B1740E"/>
    <w:rsid w:val="00B20A72"/>
    <w:rsid w:val="00B20E8B"/>
    <w:rsid w:val="00B24372"/>
    <w:rsid w:val="00B24B18"/>
    <w:rsid w:val="00B26CBB"/>
    <w:rsid w:val="00B30C92"/>
    <w:rsid w:val="00B42E2D"/>
    <w:rsid w:val="00B46888"/>
    <w:rsid w:val="00B47467"/>
    <w:rsid w:val="00B51869"/>
    <w:rsid w:val="00B52583"/>
    <w:rsid w:val="00B5480D"/>
    <w:rsid w:val="00B55F22"/>
    <w:rsid w:val="00B60570"/>
    <w:rsid w:val="00B635DA"/>
    <w:rsid w:val="00B8354E"/>
    <w:rsid w:val="00B87F5B"/>
    <w:rsid w:val="00B95E6D"/>
    <w:rsid w:val="00BA0193"/>
    <w:rsid w:val="00BB1477"/>
    <w:rsid w:val="00BB4A2B"/>
    <w:rsid w:val="00BB51CB"/>
    <w:rsid w:val="00BB6E93"/>
    <w:rsid w:val="00BB71E9"/>
    <w:rsid w:val="00BB7DC5"/>
    <w:rsid w:val="00BC067E"/>
    <w:rsid w:val="00BC316F"/>
    <w:rsid w:val="00BC688E"/>
    <w:rsid w:val="00BD1623"/>
    <w:rsid w:val="00BD3900"/>
    <w:rsid w:val="00BD645D"/>
    <w:rsid w:val="00BE333C"/>
    <w:rsid w:val="00BE6F5B"/>
    <w:rsid w:val="00BF094C"/>
    <w:rsid w:val="00BF2149"/>
    <w:rsid w:val="00BF7267"/>
    <w:rsid w:val="00C00BB5"/>
    <w:rsid w:val="00C04A67"/>
    <w:rsid w:val="00C074A2"/>
    <w:rsid w:val="00C07C12"/>
    <w:rsid w:val="00C12E2F"/>
    <w:rsid w:val="00C2048E"/>
    <w:rsid w:val="00C25165"/>
    <w:rsid w:val="00C26D31"/>
    <w:rsid w:val="00C31189"/>
    <w:rsid w:val="00C332CC"/>
    <w:rsid w:val="00C33FCB"/>
    <w:rsid w:val="00C36A6B"/>
    <w:rsid w:val="00C372D5"/>
    <w:rsid w:val="00C50D34"/>
    <w:rsid w:val="00C54EB4"/>
    <w:rsid w:val="00C57539"/>
    <w:rsid w:val="00C603B0"/>
    <w:rsid w:val="00C65B05"/>
    <w:rsid w:val="00C65CFB"/>
    <w:rsid w:val="00C74602"/>
    <w:rsid w:val="00C76EBC"/>
    <w:rsid w:val="00C824CA"/>
    <w:rsid w:val="00C8490E"/>
    <w:rsid w:val="00C872FE"/>
    <w:rsid w:val="00C9027B"/>
    <w:rsid w:val="00C906CD"/>
    <w:rsid w:val="00C92226"/>
    <w:rsid w:val="00C958F5"/>
    <w:rsid w:val="00C95AA8"/>
    <w:rsid w:val="00C9607D"/>
    <w:rsid w:val="00C96577"/>
    <w:rsid w:val="00CA1520"/>
    <w:rsid w:val="00CA3B8B"/>
    <w:rsid w:val="00CA49DD"/>
    <w:rsid w:val="00CA5DE7"/>
    <w:rsid w:val="00CA5E98"/>
    <w:rsid w:val="00CA6E0E"/>
    <w:rsid w:val="00CB034C"/>
    <w:rsid w:val="00CB345A"/>
    <w:rsid w:val="00CB5204"/>
    <w:rsid w:val="00CB67A3"/>
    <w:rsid w:val="00CC7A2F"/>
    <w:rsid w:val="00CD2028"/>
    <w:rsid w:val="00CD36F0"/>
    <w:rsid w:val="00CD3DF6"/>
    <w:rsid w:val="00CD412F"/>
    <w:rsid w:val="00CD4A95"/>
    <w:rsid w:val="00CD5163"/>
    <w:rsid w:val="00CE5554"/>
    <w:rsid w:val="00CE5C52"/>
    <w:rsid w:val="00CF544A"/>
    <w:rsid w:val="00CF71D0"/>
    <w:rsid w:val="00D01551"/>
    <w:rsid w:val="00D03CF8"/>
    <w:rsid w:val="00D105DB"/>
    <w:rsid w:val="00D111AE"/>
    <w:rsid w:val="00D24FBC"/>
    <w:rsid w:val="00D302CC"/>
    <w:rsid w:val="00D3066C"/>
    <w:rsid w:val="00D34D98"/>
    <w:rsid w:val="00D37AE2"/>
    <w:rsid w:val="00D37AEF"/>
    <w:rsid w:val="00D41DEA"/>
    <w:rsid w:val="00D5595A"/>
    <w:rsid w:val="00D56AEC"/>
    <w:rsid w:val="00D6069F"/>
    <w:rsid w:val="00D61BC8"/>
    <w:rsid w:val="00D62D23"/>
    <w:rsid w:val="00D64B20"/>
    <w:rsid w:val="00D74158"/>
    <w:rsid w:val="00D74FE9"/>
    <w:rsid w:val="00D75919"/>
    <w:rsid w:val="00D75F83"/>
    <w:rsid w:val="00D80357"/>
    <w:rsid w:val="00D83EA9"/>
    <w:rsid w:val="00D8518A"/>
    <w:rsid w:val="00D904A4"/>
    <w:rsid w:val="00D906B5"/>
    <w:rsid w:val="00D93186"/>
    <w:rsid w:val="00D95182"/>
    <w:rsid w:val="00D95ECC"/>
    <w:rsid w:val="00DA40FD"/>
    <w:rsid w:val="00DA5272"/>
    <w:rsid w:val="00DA64B7"/>
    <w:rsid w:val="00DA74E0"/>
    <w:rsid w:val="00DA78E9"/>
    <w:rsid w:val="00DB0A10"/>
    <w:rsid w:val="00DB26B7"/>
    <w:rsid w:val="00DB6BF1"/>
    <w:rsid w:val="00DC6F2F"/>
    <w:rsid w:val="00DD4948"/>
    <w:rsid w:val="00DE15F2"/>
    <w:rsid w:val="00DE7B15"/>
    <w:rsid w:val="00DF364E"/>
    <w:rsid w:val="00DF48BA"/>
    <w:rsid w:val="00DF6C96"/>
    <w:rsid w:val="00E009E2"/>
    <w:rsid w:val="00E0262B"/>
    <w:rsid w:val="00E05EB0"/>
    <w:rsid w:val="00E11F8B"/>
    <w:rsid w:val="00E1448A"/>
    <w:rsid w:val="00E15B9C"/>
    <w:rsid w:val="00E20274"/>
    <w:rsid w:val="00E2357A"/>
    <w:rsid w:val="00E26D0A"/>
    <w:rsid w:val="00E30CB1"/>
    <w:rsid w:val="00E31289"/>
    <w:rsid w:val="00E35C02"/>
    <w:rsid w:val="00E54105"/>
    <w:rsid w:val="00E54DA9"/>
    <w:rsid w:val="00E6379F"/>
    <w:rsid w:val="00E6420F"/>
    <w:rsid w:val="00E6475B"/>
    <w:rsid w:val="00E76810"/>
    <w:rsid w:val="00E838DA"/>
    <w:rsid w:val="00E840A6"/>
    <w:rsid w:val="00E846EC"/>
    <w:rsid w:val="00E86B55"/>
    <w:rsid w:val="00E933D5"/>
    <w:rsid w:val="00E95D1E"/>
    <w:rsid w:val="00E962B4"/>
    <w:rsid w:val="00E97500"/>
    <w:rsid w:val="00EA0EC1"/>
    <w:rsid w:val="00EA2F44"/>
    <w:rsid w:val="00EA347C"/>
    <w:rsid w:val="00EA56AF"/>
    <w:rsid w:val="00EA56C3"/>
    <w:rsid w:val="00EB50A9"/>
    <w:rsid w:val="00EB5EFE"/>
    <w:rsid w:val="00EB6F6E"/>
    <w:rsid w:val="00EC1290"/>
    <w:rsid w:val="00EC21AC"/>
    <w:rsid w:val="00EC2677"/>
    <w:rsid w:val="00EC3039"/>
    <w:rsid w:val="00EC45BB"/>
    <w:rsid w:val="00EC715A"/>
    <w:rsid w:val="00EE1CDD"/>
    <w:rsid w:val="00EE1E7D"/>
    <w:rsid w:val="00EE44EA"/>
    <w:rsid w:val="00EE4ED9"/>
    <w:rsid w:val="00EF0027"/>
    <w:rsid w:val="00EF035A"/>
    <w:rsid w:val="00EF20F1"/>
    <w:rsid w:val="00F05B90"/>
    <w:rsid w:val="00F1576C"/>
    <w:rsid w:val="00F17937"/>
    <w:rsid w:val="00F22B59"/>
    <w:rsid w:val="00F31D83"/>
    <w:rsid w:val="00F3241A"/>
    <w:rsid w:val="00F4024F"/>
    <w:rsid w:val="00F42BB6"/>
    <w:rsid w:val="00F45773"/>
    <w:rsid w:val="00F569DB"/>
    <w:rsid w:val="00F60A12"/>
    <w:rsid w:val="00F60AE3"/>
    <w:rsid w:val="00F64841"/>
    <w:rsid w:val="00F717A4"/>
    <w:rsid w:val="00F764D1"/>
    <w:rsid w:val="00F82F0A"/>
    <w:rsid w:val="00F8677F"/>
    <w:rsid w:val="00F9694A"/>
    <w:rsid w:val="00FA668A"/>
    <w:rsid w:val="00FB0C52"/>
    <w:rsid w:val="00FB2AFC"/>
    <w:rsid w:val="00FB57A3"/>
    <w:rsid w:val="00FB6E89"/>
    <w:rsid w:val="00FC1108"/>
    <w:rsid w:val="00FC188F"/>
    <w:rsid w:val="00FC1B18"/>
    <w:rsid w:val="00FC24F0"/>
    <w:rsid w:val="00FC3131"/>
    <w:rsid w:val="00FC3683"/>
    <w:rsid w:val="00FD2966"/>
    <w:rsid w:val="00FD7613"/>
    <w:rsid w:val="00FF032B"/>
    <w:rsid w:val="00FF2166"/>
    <w:rsid w:val="00FF4AA1"/>
    <w:rsid w:val="00FF4B1F"/>
    <w:rsid w:val="00FF5B59"/>
    <w:rsid w:val="00FF71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6308E"/>
    <w:pPr>
      <w:suppressAutoHyphens/>
    </w:pPr>
    <w:rPr>
      <w:sz w:val="24"/>
      <w:szCs w:val="24"/>
      <w:lang w:eastAsia="ar-SA"/>
    </w:rPr>
  </w:style>
  <w:style w:type="paragraph" w:styleId="Kop1">
    <w:name w:val="heading 1"/>
    <w:basedOn w:val="Standaard"/>
    <w:next w:val="Standaard"/>
    <w:link w:val="Kop1Char"/>
    <w:uiPriority w:val="99"/>
    <w:qFormat/>
    <w:rsid w:val="0026308E"/>
    <w:pPr>
      <w:keepNext/>
      <w:outlineLvl w:val="0"/>
    </w:pPr>
    <w:rPr>
      <w:rFonts w:ascii="Cambria" w:hAnsi="Cambria"/>
      <w:b/>
      <w:bCs/>
      <w:kern w:val="32"/>
      <w:sz w:val="32"/>
      <w:szCs w:val="32"/>
    </w:rPr>
  </w:style>
  <w:style w:type="paragraph" w:styleId="Kop2">
    <w:name w:val="heading 2"/>
    <w:basedOn w:val="Standaard"/>
    <w:next w:val="Standaard"/>
    <w:link w:val="Kop2Char"/>
    <w:uiPriority w:val="99"/>
    <w:qFormat/>
    <w:rsid w:val="0026308E"/>
    <w:pPr>
      <w:keepNext/>
      <w:spacing w:before="240" w:after="60"/>
      <w:outlineLvl w:val="1"/>
    </w:pPr>
    <w:rPr>
      <w:rFonts w:ascii="Cambria" w:hAnsi="Cambria"/>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26308E"/>
    <w:rPr>
      <w:rFonts w:ascii="Cambria" w:hAnsi="Cambria" w:cs="Times New Roman"/>
      <w:b/>
      <w:kern w:val="32"/>
      <w:sz w:val="32"/>
      <w:lang w:eastAsia="ar-SA" w:bidi="ar-SA"/>
    </w:rPr>
  </w:style>
  <w:style w:type="character" w:customStyle="1" w:styleId="Kop2Char">
    <w:name w:val="Kop 2 Char"/>
    <w:basedOn w:val="Standaardalinea-lettertype"/>
    <w:link w:val="Kop2"/>
    <w:uiPriority w:val="99"/>
    <w:semiHidden/>
    <w:locked/>
    <w:rsid w:val="0026308E"/>
    <w:rPr>
      <w:rFonts w:ascii="Cambria" w:hAnsi="Cambria" w:cs="Times New Roman"/>
      <w:b/>
      <w:i/>
      <w:sz w:val="28"/>
      <w:lang w:eastAsia="ar-SA" w:bidi="ar-SA"/>
    </w:rPr>
  </w:style>
  <w:style w:type="paragraph" w:styleId="Ballontekst">
    <w:name w:val="Balloon Text"/>
    <w:basedOn w:val="Standaard"/>
    <w:link w:val="BallontekstChar"/>
    <w:uiPriority w:val="99"/>
    <w:rsid w:val="0026308E"/>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26308E"/>
    <w:rPr>
      <w:rFonts w:ascii="Tahoma" w:hAnsi="Tahoma" w:cs="Times New Roman"/>
      <w:sz w:val="16"/>
      <w:lang w:eastAsia="ar-SA" w:bidi="ar-SA"/>
    </w:rPr>
  </w:style>
  <w:style w:type="character" w:customStyle="1" w:styleId="WW8Num1z0">
    <w:name w:val="WW8Num1z0"/>
    <w:uiPriority w:val="99"/>
    <w:rsid w:val="0026308E"/>
    <w:rPr>
      <w:rFonts w:ascii="Symbol" w:hAnsi="Symbol"/>
      <w:sz w:val="20"/>
    </w:rPr>
  </w:style>
  <w:style w:type="character" w:customStyle="1" w:styleId="WW8Num1z1">
    <w:name w:val="WW8Num1z1"/>
    <w:uiPriority w:val="99"/>
    <w:rsid w:val="0026308E"/>
    <w:rPr>
      <w:rFonts w:ascii="Courier New" w:hAnsi="Courier New"/>
      <w:sz w:val="20"/>
    </w:rPr>
  </w:style>
  <w:style w:type="character" w:customStyle="1" w:styleId="WW8Num1z2">
    <w:name w:val="WW8Num1z2"/>
    <w:uiPriority w:val="99"/>
    <w:rsid w:val="0026308E"/>
    <w:rPr>
      <w:rFonts w:ascii="Wingdings" w:hAnsi="Wingdings"/>
      <w:sz w:val="20"/>
    </w:rPr>
  </w:style>
  <w:style w:type="character" w:customStyle="1" w:styleId="WW8Num2z0">
    <w:name w:val="WW8Num2z0"/>
    <w:uiPriority w:val="99"/>
    <w:rsid w:val="0026308E"/>
    <w:rPr>
      <w:rFonts w:ascii="Symbol" w:hAnsi="Symbol"/>
      <w:sz w:val="20"/>
    </w:rPr>
  </w:style>
  <w:style w:type="character" w:customStyle="1" w:styleId="WW8Num2z1">
    <w:name w:val="WW8Num2z1"/>
    <w:uiPriority w:val="99"/>
    <w:rsid w:val="0026308E"/>
    <w:rPr>
      <w:rFonts w:ascii="Courier New" w:hAnsi="Courier New"/>
    </w:rPr>
  </w:style>
  <w:style w:type="character" w:customStyle="1" w:styleId="WW8Num2z2">
    <w:name w:val="WW8Num2z2"/>
    <w:uiPriority w:val="99"/>
    <w:rsid w:val="0026308E"/>
    <w:rPr>
      <w:rFonts w:ascii="Wingdings" w:hAnsi="Wingdings"/>
    </w:rPr>
  </w:style>
  <w:style w:type="character" w:customStyle="1" w:styleId="WW8Num2z3">
    <w:name w:val="WW8Num2z3"/>
    <w:uiPriority w:val="99"/>
    <w:rsid w:val="0026308E"/>
    <w:rPr>
      <w:rFonts w:ascii="Symbol" w:hAnsi="Symbol"/>
    </w:rPr>
  </w:style>
  <w:style w:type="character" w:customStyle="1" w:styleId="WW8Num3z0">
    <w:name w:val="WW8Num3z0"/>
    <w:uiPriority w:val="99"/>
    <w:rsid w:val="0026308E"/>
    <w:rPr>
      <w:rFonts w:ascii="Symbol" w:hAnsi="Symbol"/>
    </w:rPr>
  </w:style>
  <w:style w:type="character" w:customStyle="1" w:styleId="WW8Num3z1">
    <w:name w:val="WW8Num3z1"/>
    <w:uiPriority w:val="99"/>
    <w:rsid w:val="0026308E"/>
    <w:rPr>
      <w:rFonts w:ascii="Courier New" w:hAnsi="Courier New"/>
    </w:rPr>
  </w:style>
  <w:style w:type="character" w:customStyle="1" w:styleId="WW8Num3z2">
    <w:name w:val="WW8Num3z2"/>
    <w:uiPriority w:val="99"/>
    <w:rsid w:val="0026308E"/>
    <w:rPr>
      <w:rFonts w:ascii="Wingdings" w:hAnsi="Wingdings"/>
    </w:rPr>
  </w:style>
  <w:style w:type="character" w:customStyle="1" w:styleId="WW8Num4z0">
    <w:name w:val="WW8Num4z0"/>
    <w:uiPriority w:val="99"/>
    <w:rsid w:val="0026308E"/>
    <w:rPr>
      <w:rFonts w:ascii="Wingdings" w:hAnsi="Wingdings"/>
    </w:rPr>
  </w:style>
  <w:style w:type="character" w:customStyle="1" w:styleId="WW8Num4z1">
    <w:name w:val="WW8Num4z1"/>
    <w:uiPriority w:val="99"/>
    <w:rsid w:val="0026308E"/>
    <w:rPr>
      <w:rFonts w:ascii="Courier New" w:hAnsi="Courier New"/>
    </w:rPr>
  </w:style>
  <w:style w:type="character" w:customStyle="1" w:styleId="WW8Num4z3">
    <w:name w:val="WW8Num4z3"/>
    <w:uiPriority w:val="99"/>
    <w:rsid w:val="0026308E"/>
    <w:rPr>
      <w:rFonts w:ascii="Symbol" w:hAnsi="Symbol"/>
    </w:rPr>
  </w:style>
  <w:style w:type="character" w:customStyle="1" w:styleId="WW8Num5z0">
    <w:name w:val="WW8Num5z0"/>
    <w:uiPriority w:val="99"/>
    <w:rsid w:val="0026308E"/>
    <w:rPr>
      <w:rFonts w:ascii="Symbol" w:hAnsi="Symbol"/>
    </w:rPr>
  </w:style>
  <w:style w:type="character" w:customStyle="1" w:styleId="WW8Num5z1">
    <w:name w:val="WW8Num5z1"/>
    <w:uiPriority w:val="99"/>
    <w:rsid w:val="0026308E"/>
    <w:rPr>
      <w:rFonts w:ascii="Courier New" w:hAnsi="Courier New"/>
    </w:rPr>
  </w:style>
  <w:style w:type="character" w:customStyle="1" w:styleId="WW8Num5z2">
    <w:name w:val="WW8Num5z2"/>
    <w:uiPriority w:val="99"/>
    <w:rsid w:val="0026308E"/>
    <w:rPr>
      <w:rFonts w:ascii="Wingdings" w:hAnsi="Wingdings"/>
    </w:rPr>
  </w:style>
  <w:style w:type="character" w:customStyle="1" w:styleId="WW8Num6z0">
    <w:name w:val="WW8Num6z0"/>
    <w:uiPriority w:val="99"/>
    <w:rsid w:val="0026308E"/>
    <w:rPr>
      <w:rFonts w:ascii="Symbol" w:hAnsi="Symbol"/>
    </w:rPr>
  </w:style>
  <w:style w:type="character" w:customStyle="1" w:styleId="WW8Num6z1">
    <w:name w:val="WW8Num6z1"/>
    <w:uiPriority w:val="99"/>
    <w:rsid w:val="0026308E"/>
    <w:rPr>
      <w:rFonts w:ascii="Wingdings" w:hAnsi="Wingdings"/>
    </w:rPr>
  </w:style>
  <w:style w:type="character" w:customStyle="1" w:styleId="WW8Num6z4">
    <w:name w:val="WW8Num6z4"/>
    <w:uiPriority w:val="99"/>
    <w:rsid w:val="0026308E"/>
    <w:rPr>
      <w:rFonts w:ascii="Courier New" w:hAnsi="Courier New"/>
    </w:rPr>
  </w:style>
  <w:style w:type="character" w:customStyle="1" w:styleId="WW8Num7z0">
    <w:name w:val="WW8Num7z0"/>
    <w:uiPriority w:val="99"/>
    <w:rsid w:val="0026308E"/>
    <w:rPr>
      <w:rFonts w:ascii="Symbol" w:hAnsi="Symbol"/>
    </w:rPr>
  </w:style>
  <w:style w:type="character" w:customStyle="1" w:styleId="WW8Num7z1">
    <w:name w:val="WW8Num7z1"/>
    <w:uiPriority w:val="99"/>
    <w:rsid w:val="0026308E"/>
    <w:rPr>
      <w:rFonts w:ascii="Courier New" w:hAnsi="Courier New"/>
    </w:rPr>
  </w:style>
  <w:style w:type="character" w:customStyle="1" w:styleId="WW8Num7z2">
    <w:name w:val="WW8Num7z2"/>
    <w:uiPriority w:val="99"/>
    <w:rsid w:val="0026308E"/>
    <w:rPr>
      <w:rFonts w:ascii="Wingdings" w:hAnsi="Wingdings"/>
    </w:rPr>
  </w:style>
  <w:style w:type="character" w:customStyle="1" w:styleId="WW8Num8z0">
    <w:name w:val="WW8Num8z0"/>
    <w:uiPriority w:val="99"/>
    <w:rsid w:val="0026308E"/>
    <w:rPr>
      <w:rFonts w:ascii="Symbol" w:hAnsi="Symbol"/>
    </w:rPr>
  </w:style>
  <w:style w:type="character" w:customStyle="1" w:styleId="WW8Num8z1">
    <w:name w:val="WW8Num8z1"/>
    <w:uiPriority w:val="99"/>
    <w:rsid w:val="0026308E"/>
    <w:rPr>
      <w:rFonts w:ascii="Courier New" w:hAnsi="Courier New"/>
    </w:rPr>
  </w:style>
  <w:style w:type="character" w:customStyle="1" w:styleId="WW8Num8z2">
    <w:name w:val="WW8Num8z2"/>
    <w:uiPriority w:val="99"/>
    <w:rsid w:val="0026308E"/>
    <w:rPr>
      <w:rFonts w:ascii="Wingdings" w:hAnsi="Wingdings"/>
    </w:rPr>
  </w:style>
  <w:style w:type="character" w:customStyle="1" w:styleId="WW8Num9z0">
    <w:name w:val="WW8Num9z0"/>
    <w:uiPriority w:val="99"/>
    <w:rsid w:val="0026308E"/>
    <w:rPr>
      <w:rFonts w:ascii="Symbol" w:hAnsi="Symbol"/>
    </w:rPr>
  </w:style>
  <w:style w:type="character" w:customStyle="1" w:styleId="WW8Num9z1">
    <w:name w:val="WW8Num9z1"/>
    <w:uiPriority w:val="99"/>
    <w:rsid w:val="0026308E"/>
    <w:rPr>
      <w:rFonts w:ascii="Courier New" w:hAnsi="Courier New"/>
    </w:rPr>
  </w:style>
  <w:style w:type="character" w:customStyle="1" w:styleId="WW8Num9z2">
    <w:name w:val="WW8Num9z2"/>
    <w:uiPriority w:val="99"/>
    <w:rsid w:val="0026308E"/>
    <w:rPr>
      <w:rFonts w:ascii="Wingdings" w:hAnsi="Wingdings"/>
    </w:rPr>
  </w:style>
  <w:style w:type="character" w:customStyle="1" w:styleId="WW8Num11z0">
    <w:name w:val="WW8Num11z0"/>
    <w:uiPriority w:val="99"/>
    <w:rsid w:val="0026308E"/>
    <w:rPr>
      <w:rFonts w:ascii="Symbol" w:hAnsi="Symbol"/>
      <w:sz w:val="20"/>
    </w:rPr>
  </w:style>
  <w:style w:type="character" w:customStyle="1" w:styleId="WW8Num11z1">
    <w:name w:val="WW8Num11z1"/>
    <w:uiPriority w:val="99"/>
    <w:rsid w:val="0026308E"/>
    <w:rPr>
      <w:rFonts w:ascii="Courier New" w:hAnsi="Courier New"/>
      <w:sz w:val="20"/>
    </w:rPr>
  </w:style>
  <w:style w:type="character" w:customStyle="1" w:styleId="WW8Num11z2">
    <w:name w:val="WW8Num11z2"/>
    <w:uiPriority w:val="99"/>
    <w:rsid w:val="0026308E"/>
    <w:rPr>
      <w:rFonts w:ascii="Wingdings" w:hAnsi="Wingdings"/>
      <w:sz w:val="20"/>
    </w:rPr>
  </w:style>
  <w:style w:type="character" w:customStyle="1" w:styleId="WW8Num12z0">
    <w:name w:val="WW8Num12z0"/>
    <w:uiPriority w:val="99"/>
    <w:rsid w:val="0026308E"/>
    <w:rPr>
      <w:rFonts w:ascii="Symbol" w:hAnsi="Symbol"/>
      <w:color w:val="auto"/>
      <w:sz w:val="24"/>
    </w:rPr>
  </w:style>
  <w:style w:type="character" w:customStyle="1" w:styleId="WW8Num12z1">
    <w:name w:val="WW8Num12z1"/>
    <w:uiPriority w:val="99"/>
    <w:rsid w:val="0026308E"/>
    <w:rPr>
      <w:rFonts w:ascii="Courier New" w:hAnsi="Courier New"/>
    </w:rPr>
  </w:style>
  <w:style w:type="character" w:customStyle="1" w:styleId="WW8Num12z2">
    <w:name w:val="WW8Num12z2"/>
    <w:uiPriority w:val="99"/>
    <w:rsid w:val="0026308E"/>
    <w:rPr>
      <w:rFonts w:ascii="Wingdings" w:hAnsi="Wingdings"/>
    </w:rPr>
  </w:style>
  <w:style w:type="character" w:customStyle="1" w:styleId="WW8Num12z3">
    <w:name w:val="WW8Num12z3"/>
    <w:uiPriority w:val="99"/>
    <w:rsid w:val="0026308E"/>
    <w:rPr>
      <w:rFonts w:ascii="Symbol" w:hAnsi="Symbol"/>
    </w:rPr>
  </w:style>
  <w:style w:type="character" w:customStyle="1" w:styleId="WW8Num13z0">
    <w:name w:val="WW8Num13z0"/>
    <w:uiPriority w:val="99"/>
    <w:rsid w:val="0026308E"/>
    <w:rPr>
      <w:rFonts w:ascii="Symbol" w:hAnsi="Symbol"/>
    </w:rPr>
  </w:style>
  <w:style w:type="character" w:customStyle="1" w:styleId="WW8Num13z1">
    <w:name w:val="WW8Num13z1"/>
    <w:uiPriority w:val="99"/>
    <w:rsid w:val="0026308E"/>
    <w:rPr>
      <w:rFonts w:ascii="Courier New" w:hAnsi="Courier New"/>
    </w:rPr>
  </w:style>
  <w:style w:type="character" w:customStyle="1" w:styleId="WW8Num13z2">
    <w:name w:val="WW8Num13z2"/>
    <w:uiPriority w:val="99"/>
    <w:rsid w:val="0026308E"/>
    <w:rPr>
      <w:rFonts w:ascii="Wingdings" w:hAnsi="Wingdings"/>
    </w:rPr>
  </w:style>
  <w:style w:type="character" w:customStyle="1" w:styleId="WW8Num14z0">
    <w:name w:val="WW8Num14z0"/>
    <w:uiPriority w:val="99"/>
    <w:rsid w:val="0026308E"/>
    <w:rPr>
      <w:rFonts w:ascii="Symbol" w:hAnsi="Symbol"/>
    </w:rPr>
  </w:style>
  <w:style w:type="character" w:customStyle="1" w:styleId="WW8Num14z1">
    <w:name w:val="WW8Num14z1"/>
    <w:uiPriority w:val="99"/>
    <w:rsid w:val="0026308E"/>
    <w:rPr>
      <w:rFonts w:ascii="Courier New" w:hAnsi="Courier New"/>
    </w:rPr>
  </w:style>
  <w:style w:type="character" w:customStyle="1" w:styleId="WW8Num14z2">
    <w:name w:val="WW8Num14z2"/>
    <w:uiPriority w:val="99"/>
    <w:rsid w:val="0026308E"/>
    <w:rPr>
      <w:rFonts w:ascii="Wingdings" w:hAnsi="Wingdings"/>
    </w:rPr>
  </w:style>
  <w:style w:type="character" w:customStyle="1" w:styleId="WW8Num15z0">
    <w:name w:val="WW8Num15z0"/>
    <w:uiPriority w:val="99"/>
    <w:rsid w:val="0026308E"/>
    <w:rPr>
      <w:rFonts w:ascii="Symbol" w:hAnsi="Symbol"/>
    </w:rPr>
  </w:style>
  <w:style w:type="character" w:customStyle="1" w:styleId="WW8Num15z1">
    <w:name w:val="WW8Num15z1"/>
    <w:uiPriority w:val="99"/>
    <w:rsid w:val="0026308E"/>
    <w:rPr>
      <w:rFonts w:ascii="Courier New" w:hAnsi="Courier New"/>
    </w:rPr>
  </w:style>
  <w:style w:type="character" w:customStyle="1" w:styleId="WW8Num15z2">
    <w:name w:val="WW8Num15z2"/>
    <w:uiPriority w:val="99"/>
    <w:rsid w:val="0026308E"/>
    <w:rPr>
      <w:rFonts w:ascii="Wingdings" w:hAnsi="Wingdings"/>
    </w:rPr>
  </w:style>
  <w:style w:type="character" w:customStyle="1" w:styleId="WW8Num16z0">
    <w:name w:val="WW8Num16z0"/>
    <w:uiPriority w:val="99"/>
    <w:rsid w:val="0026308E"/>
    <w:rPr>
      <w:rFonts w:ascii="Symbol" w:hAnsi="Symbol"/>
    </w:rPr>
  </w:style>
  <w:style w:type="character" w:customStyle="1" w:styleId="WW8Num16z1">
    <w:name w:val="WW8Num16z1"/>
    <w:uiPriority w:val="99"/>
    <w:rsid w:val="0026308E"/>
    <w:rPr>
      <w:rFonts w:ascii="Courier New" w:hAnsi="Courier New"/>
    </w:rPr>
  </w:style>
  <w:style w:type="character" w:customStyle="1" w:styleId="WW8Num16z2">
    <w:name w:val="WW8Num16z2"/>
    <w:uiPriority w:val="99"/>
    <w:rsid w:val="0026308E"/>
    <w:rPr>
      <w:rFonts w:ascii="Wingdings" w:hAnsi="Wingdings"/>
    </w:rPr>
  </w:style>
  <w:style w:type="character" w:customStyle="1" w:styleId="WW8Num17z0">
    <w:name w:val="WW8Num17z0"/>
    <w:uiPriority w:val="99"/>
    <w:rsid w:val="0026308E"/>
    <w:rPr>
      <w:rFonts w:ascii="Symbol" w:hAnsi="Symbol"/>
    </w:rPr>
  </w:style>
  <w:style w:type="character" w:customStyle="1" w:styleId="WW8Num17z1">
    <w:name w:val="WW8Num17z1"/>
    <w:uiPriority w:val="99"/>
    <w:rsid w:val="0026308E"/>
    <w:rPr>
      <w:rFonts w:ascii="Courier New" w:hAnsi="Courier New"/>
    </w:rPr>
  </w:style>
  <w:style w:type="character" w:customStyle="1" w:styleId="WW8Num17z2">
    <w:name w:val="WW8Num17z2"/>
    <w:uiPriority w:val="99"/>
    <w:rsid w:val="0026308E"/>
    <w:rPr>
      <w:rFonts w:ascii="Wingdings" w:hAnsi="Wingdings"/>
    </w:rPr>
  </w:style>
  <w:style w:type="character" w:customStyle="1" w:styleId="WW8Num18z0">
    <w:name w:val="WW8Num18z0"/>
    <w:uiPriority w:val="99"/>
    <w:rsid w:val="0026308E"/>
    <w:rPr>
      <w:rFonts w:ascii="Symbol" w:hAnsi="Symbol"/>
    </w:rPr>
  </w:style>
  <w:style w:type="character" w:customStyle="1" w:styleId="WW8Num18z1">
    <w:name w:val="WW8Num18z1"/>
    <w:uiPriority w:val="99"/>
    <w:rsid w:val="0026308E"/>
    <w:rPr>
      <w:rFonts w:ascii="Courier New" w:hAnsi="Courier New"/>
    </w:rPr>
  </w:style>
  <w:style w:type="character" w:customStyle="1" w:styleId="WW8Num18z2">
    <w:name w:val="WW8Num18z2"/>
    <w:uiPriority w:val="99"/>
    <w:rsid w:val="0026308E"/>
    <w:rPr>
      <w:rFonts w:ascii="Wingdings" w:hAnsi="Wingdings"/>
    </w:rPr>
  </w:style>
  <w:style w:type="character" w:customStyle="1" w:styleId="WW8Num19z0">
    <w:name w:val="WW8Num19z0"/>
    <w:uiPriority w:val="99"/>
    <w:rsid w:val="0026308E"/>
    <w:rPr>
      <w:rFonts w:ascii="Wingdings" w:hAnsi="Wingdings"/>
    </w:rPr>
  </w:style>
  <w:style w:type="character" w:customStyle="1" w:styleId="WW8Num19z1">
    <w:name w:val="WW8Num19z1"/>
    <w:uiPriority w:val="99"/>
    <w:rsid w:val="0026308E"/>
    <w:rPr>
      <w:rFonts w:ascii="Courier New" w:hAnsi="Courier New"/>
    </w:rPr>
  </w:style>
  <w:style w:type="character" w:customStyle="1" w:styleId="WW8Num19z3">
    <w:name w:val="WW8Num19z3"/>
    <w:uiPriority w:val="99"/>
    <w:rsid w:val="0026308E"/>
    <w:rPr>
      <w:rFonts w:ascii="Symbol" w:hAnsi="Symbol"/>
    </w:rPr>
  </w:style>
  <w:style w:type="character" w:customStyle="1" w:styleId="WW8Num20z0">
    <w:name w:val="WW8Num20z0"/>
    <w:uiPriority w:val="99"/>
    <w:rsid w:val="0026308E"/>
    <w:rPr>
      <w:rFonts w:ascii="Symbol" w:hAnsi="Symbol"/>
    </w:rPr>
  </w:style>
  <w:style w:type="character" w:customStyle="1" w:styleId="WW8Num20z1">
    <w:name w:val="WW8Num20z1"/>
    <w:uiPriority w:val="99"/>
    <w:rsid w:val="0026308E"/>
    <w:rPr>
      <w:rFonts w:ascii="Courier New" w:hAnsi="Courier New"/>
    </w:rPr>
  </w:style>
  <w:style w:type="character" w:customStyle="1" w:styleId="WW8Num20z2">
    <w:name w:val="WW8Num20z2"/>
    <w:uiPriority w:val="99"/>
    <w:rsid w:val="0026308E"/>
    <w:rPr>
      <w:rFonts w:ascii="Wingdings" w:hAnsi="Wingdings"/>
    </w:rPr>
  </w:style>
  <w:style w:type="character" w:customStyle="1" w:styleId="WW8Num21z0">
    <w:name w:val="WW8Num21z0"/>
    <w:uiPriority w:val="99"/>
    <w:rsid w:val="0026308E"/>
    <w:rPr>
      <w:rFonts w:ascii="Symbol" w:hAnsi="Symbol"/>
    </w:rPr>
  </w:style>
  <w:style w:type="character" w:customStyle="1" w:styleId="WW8Num21z1">
    <w:name w:val="WW8Num21z1"/>
    <w:uiPriority w:val="99"/>
    <w:rsid w:val="0026308E"/>
    <w:rPr>
      <w:rFonts w:ascii="Courier New" w:hAnsi="Courier New"/>
    </w:rPr>
  </w:style>
  <w:style w:type="character" w:customStyle="1" w:styleId="WW8Num21z2">
    <w:name w:val="WW8Num21z2"/>
    <w:uiPriority w:val="99"/>
    <w:rsid w:val="0026308E"/>
    <w:rPr>
      <w:rFonts w:ascii="Wingdings" w:hAnsi="Wingdings"/>
    </w:rPr>
  </w:style>
  <w:style w:type="character" w:customStyle="1" w:styleId="WW8Num22z0">
    <w:name w:val="WW8Num22z0"/>
    <w:uiPriority w:val="99"/>
    <w:rsid w:val="0026308E"/>
    <w:rPr>
      <w:rFonts w:ascii="Wingdings" w:hAnsi="Wingdings"/>
    </w:rPr>
  </w:style>
  <w:style w:type="character" w:customStyle="1" w:styleId="WW8Num22z1">
    <w:name w:val="WW8Num22z1"/>
    <w:uiPriority w:val="99"/>
    <w:rsid w:val="0026308E"/>
    <w:rPr>
      <w:rFonts w:ascii="Courier New" w:hAnsi="Courier New"/>
    </w:rPr>
  </w:style>
  <w:style w:type="character" w:customStyle="1" w:styleId="WW8Num22z3">
    <w:name w:val="WW8Num22z3"/>
    <w:uiPriority w:val="99"/>
    <w:rsid w:val="0026308E"/>
    <w:rPr>
      <w:rFonts w:ascii="Symbol" w:hAnsi="Symbol"/>
    </w:rPr>
  </w:style>
  <w:style w:type="character" w:customStyle="1" w:styleId="WW8Num23z0">
    <w:name w:val="WW8Num23z0"/>
    <w:uiPriority w:val="99"/>
    <w:rsid w:val="0026308E"/>
    <w:rPr>
      <w:rFonts w:ascii="Symbol" w:hAnsi="Symbol"/>
    </w:rPr>
  </w:style>
  <w:style w:type="character" w:customStyle="1" w:styleId="WW8Num23z1">
    <w:name w:val="WW8Num23z1"/>
    <w:uiPriority w:val="99"/>
    <w:rsid w:val="0026308E"/>
    <w:rPr>
      <w:rFonts w:ascii="Courier New" w:hAnsi="Courier New"/>
    </w:rPr>
  </w:style>
  <w:style w:type="character" w:customStyle="1" w:styleId="WW8Num23z2">
    <w:name w:val="WW8Num23z2"/>
    <w:uiPriority w:val="99"/>
    <w:rsid w:val="0026308E"/>
    <w:rPr>
      <w:rFonts w:ascii="Wingdings" w:hAnsi="Wingdings"/>
    </w:rPr>
  </w:style>
  <w:style w:type="character" w:customStyle="1" w:styleId="WW8Num24z0">
    <w:name w:val="WW8Num24z0"/>
    <w:uiPriority w:val="99"/>
    <w:rsid w:val="0026308E"/>
    <w:rPr>
      <w:rFonts w:ascii="Wingdings" w:hAnsi="Wingdings"/>
    </w:rPr>
  </w:style>
  <w:style w:type="character" w:customStyle="1" w:styleId="WW8Num24z1">
    <w:name w:val="WW8Num24z1"/>
    <w:uiPriority w:val="99"/>
    <w:rsid w:val="0026308E"/>
    <w:rPr>
      <w:rFonts w:ascii="Courier New" w:hAnsi="Courier New"/>
    </w:rPr>
  </w:style>
  <w:style w:type="character" w:customStyle="1" w:styleId="WW8Num24z3">
    <w:name w:val="WW8Num24z3"/>
    <w:uiPriority w:val="99"/>
    <w:rsid w:val="0026308E"/>
    <w:rPr>
      <w:rFonts w:ascii="Symbol" w:hAnsi="Symbol"/>
    </w:rPr>
  </w:style>
  <w:style w:type="character" w:customStyle="1" w:styleId="WW8Num25z0">
    <w:name w:val="WW8Num25z0"/>
    <w:uiPriority w:val="99"/>
    <w:rsid w:val="0026308E"/>
    <w:rPr>
      <w:rFonts w:ascii="Symbol" w:hAnsi="Symbol"/>
    </w:rPr>
  </w:style>
  <w:style w:type="character" w:customStyle="1" w:styleId="WW8Num25z1">
    <w:name w:val="WW8Num25z1"/>
    <w:uiPriority w:val="99"/>
    <w:rsid w:val="0026308E"/>
    <w:rPr>
      <w:rFonts w:ascii="Courier New" w:hAnsi="Courier New"/>
    </w:rPr>
  </w:style>
  <w:style w:type="character" w:customStyle="1" w:styleId="WW8Num25z2">
    <w:name w:val="WW8Num25z2"/>
    <w:uiPriority w:val="99"/>
    <w:rsid w:val="0026308E"/>
    <w:rPr>
      <w:rFonts w:ascii="Wingdings" w:hAnsi="Wingdings"/>
    </w:rPr>
  </w:style>
  <w:style w:type="character" w:customStyle="1" w:styleId="WW8Num27z0">
    <w:name w:val="WW8Num27z0"/>
    <w:uiPriority w:val="99"/>
    <w:rsid w:val="0026308E"/>
    <w:rPr>
      <w:rFonts w:ascii="Symbol" w:hAnsi="Symbol"/>
    </w:rPr>
  </w:style>
  <w:style w:type="character" w:customStyle="1" w:styleId="WW8Num27z1">
    <w:name w:val="WW8Num27z1"/>
    <w:uiPriority w:val="99"/>
    <w:rsid w:val="0026308E"/>
    <w:rPr>
      <w:rFonts w:ascii="Courier New" w:hAnsi="Courier New"/>
    </w:rPr>
  </w:style>
  <w:style w:type="character" w:customStyle="1" w:styleId="WW8Num27z2">
    <w:name w:val="WW8Num27z2"/>
    <w:uiPriority w:val="99"/>
    <w:rsid w:val="0026308E"/>
    <w:rPr>
      <w:rFonts w:ascii="Wingdings" w:hAnsi="Wingdings"/>
    </w:rPr>
  </w:style>
  <w:style w:type="character" w:customStyle="1" w:styleId="WW8Num28z0">
    <w:name w:val="WW8Num28z0"/>
    <w:uiPriority w:val="99"/>
    <w:rsid w:val="0026308E"/>
    <w:rPr>
      <w:rFonts w:ascii="Symbol" w:hAnsi="Symbol"/>
    </w:rPr>
  </w:style>
  <w:style w:type="character" w:customStyle="1" w:styleId="WW8Num28z1">
    <w:name w:val="WW8Num28z1"/>
    <w:uiPriority w:val="99"/>
    <w:rsid w:val="0026308E"/>
    <w:rPr>
      <w:rFonts w:ascii="Courier New" w:hAnsi="Courier New"/>
    </w:rPr>
  </w:style>
  <w:style w:type="character" w:customStyle="1" w:styleId="WW8Num28z2">
    <w:name w:val="WW8Num28z2"/>
    <w:uiPriority w:val="99"/>
    <w:rsid w:val="0026308E"/>
    <w:rPr>
      <w:rFonts w:ascii="Wingdings" w:hAnsi="Wingdings"/>
    </w:rPr>
  </w:style>
  <w:style w:type="character" w:styleId="Hyperlink">
    <w:name w:val="Hyperlink"/>
    <w:basedOn w:val="Standaardalinea-lettertype"/>
    <w:uiPriority w:val="99"/>
    <w:rsid w:val="0026308E"/>
    <w:rPr>
      <w:rFonts w:cs="Times New Roman"/>
      <w:color w:val="0000FF"/>
      <w:u w:val="single"/>
    </w:rPr>
  </w:style>
  <w:style w:type="character" w:styleId="Verwijzingopmerking">
    <w:name w:val="annotation reference"/>
    <w:basedOn w:val="Standaardalinea-lettertype"/>
    <w:uiPriority w:val="99"/>
    <w:rsid w:val="0026308E"/>
    <w:rPr>
      <w:rFonts w:cs="Times New Roman"/>
      <w:sz w:val="16"/>
    </w:rPr>
  </w:style>
  <w:style w:type="character" w:styleId="Paginanummer">
    <w:name w:val="page number"/>
    <w:basedOn w:val="Standaardalinea-lettertype"/>
    <w:uiPriority w:val="99"/>
    <w:rsid w:val="0026308E"/>
    <w:rPr>
      <w:rFonts w:cs="Times New Roman"/>
    </w:rPr>
  </w:style>
  <w:style w:type="character" w:customStyle="1" w:styleId="FootnoteCharacters">
    <w:name w:val="Footnote Characters"/>
    <w:uiPriority w:val="99"/>
    <w:rsid w:val="0026308E"/>
    <w:rPr>
      <w:vertAlign w:val="superscript"/>
    </w:rPr>
  </w:style>
  <w:style w:type="character" w:styleId="GevolgdeHyperlink">
    <w:name w:val="FollowedHyperlink"/>
    <w:basedOn w:val="Standaardalinea-lettertype"/>
    <w:uiPriority w:val="99"/>
    <w:rsid w:val="0026308E"/>
    <w:rPr>
      <w:rFonts w:cs="Times New Roman"/>
      <w:color w:val="800080"/>
      <w:u w:val="single"/>
    </w:rPr>
  </w:style>
  <w:style w:type="character" w:styleId="Voetnootmarkering">
    <w:name w:val="footnote reference"/>
    <w:basedOn w:val="Standaardalinea-lettertype"/>
    <w:uiPriority w:val="99"/>
    <w:semiHidden/>
    <w:rsid w:val="0026308E"/>
    <w:rPr>
      <w:rFonts w:cs="Times New Roman"/>
      <w:vertAlign w:val="superscript"/>
    </w:rPr>
  </w:style>
  <w:style w:type="character" w:styleId="Eindnootmarkering">
    <w:name w:val="endnote reference"/>
    <w:basedOn w:val="Standaardalinea-lettertype"/>
    <w:uiPriority w:val="99"/>
    <w:semiHidden/>
    <w:rsid w:val="0026308E"/>
    <w:rPr>
      <w:rFonts w:cs="Times New Roman"/>
      <w:vertAlign w:val="superscript"/>
    </w:rPr>
  </w:style>
  <w:style w:type="character" w:customStyle="1" w:styleId="EndnoteCharacters">
    <w:name w:val="Endnote Characters"/>
    <w:uiPriority w:val="99"/>
    <w:rsid w:val="0026308E"/>
  </w:style>
  <w:style w:type="character" w:customStyle="1" w:styleId="Bullets">
    <w:name w:val="Bullets"/>
    <w:uiPriority w:val="99"/>
    <w:rsid w:val="0026308E"/>
    <w:rPr>
      <w:rFonts w:ascii="StarSymbol" w:hAnsi="StarSymbol"/>
      <w:sz w:val="18"/>
    </w:rPr>
  </w:style>
  <w:style w:type="paragraph" w:styleId="Plattetekst">
    <w:name w:val="Body Text"/>
    <w:basedOn w:val="Standaard"/>
    <w:link w:val="PlattetekstChar"/>
    <w:uiPriority w:val="99"/>
    <w:rsid w:val="0026308E"/>
    <w:pPr>
      <w:spacing w:after="120"/>
    </w:pPr>
  </w:style>
  <w:style w:type="character" w:customStyle="1" w:styleId="PlattetekstChar">
    <w:name w:val="Platte tekst Char"/>
    <w:basedOn w:val="Standaardalinea-lettertype"/>
    <w:link w:val="Plattetekst"/>
    <w:uiPriority w:val="99"/>
    <w:semiHidden/>
    <w:locked/>
    <w:rsid w:val="0026308E"/>
    <w:rPr>
      <w:rFonts w:cs="Times New Roman"/>
      <w:sz w:val="24"/>
      <w:lang w:eastAsia="ar-SA" w:bidi="ar-SA"/>
    </w:rPr>
  </w:style>
  <w:style w:type="paragraph" w:styleId="Lijst">
    <w:name w:val="List"/>
    <w:basedOn w:val="Plattetekst"/>
    <w:uiPriority w:val="99"/>
    <w:rsid w:val="0026308E"/>
    <w:rPr>
      <w:rFonts w:cs="Tahoma"/>
    </w:rPr>
  </w:style>
  <w:style w:type="paragraph" w:styleId="Bijschrift">
    <w:name w:val="caption"/>
    <w:basedOn w:val="Standaard"/>
    <w:uiPriority w:val="99"/>
    <w:qFormat/>
    <w:rsid w:val="0026308E"/>
    <w:pPr>
      <w:suppressLineNumbers/>
      <w:spacing w:before="120" w:after="120"/>
    </w:pPr>
    <w:rPr>
      <w:rFonts w:cs="Tahoma"/>
      <w:i/>
      <w:iCs/>
      <w:sz w:val="20"/>
      <w:szCs w:val="20"/>
    </w:rPr>
  </w:style>
  <w:style w:type="paragraph" w:customStyle="1" w:styleId="Index">
    <w:name w:val="Index"/>
    <w:basedOn w:val="Standaard"/>
    <w:uiPriority w:val="99"/>
    <w:rsid w:val="0026308E"/>
    <w:pPr>
      <w:suppressLineNumbers/>
    </w:pPr>
    <w:rPr>
      <w:rFonts w:cs="Tahoma"/>
    </w:rPr>
  </w:style>
  <w:style w:type="paragraph" w:customStyle="1" w:styleId="Heading">
    <w:name w:val="Heading"/>
    <w:basedOn w:val="Standaard"/>
    <w:next w:val="Plattetekst"/>
    <w:uiPriority w:val="99"/>
    <w:rsid w:val="0026308E"/>
    <w:pPr>
      <w:keepNext/>
      <w:spacing w:before="240" w:after="120"/>
    </w:pPr>
    <w:rPr>
      <w:rFonts w:ascii="Arial" w:hAnsi="Arial" w:cs="Tahoma"/>
      <w:sz w:val="28"/>
      <w:szCs w:val="28"/>
    </w:rPr>
  </w:style>
  <w:style w:type="paragraph" w:styleId="Koptekst">
    <w:name w:val="header"/>
    <w:basedOn w:val="Standaard"/>
    <w:link w:val="KoptekstChar"/>
    <w:rsid w:val="0026308E"/>
    <w:pPr>
      <w:tabs>
        <w:tab w:val="center" w:pos="4153"/>
        <w:tab w:val="right" w:pos="8306"/>
      </w:tabs>
    </w:pPr>
  </w:style>
  <w:style w:type="character" w:customStyle="1" w:styleId="KoptekstChar">
    <w:name w:val="Koptekst Char"/>
    <w:basedOn w:val="Standaardalinea-lettertype"/>
    <w:link w:val="Koptekst"/>
    <w:uiPriority w:val="99"/>
    <w:semiHidden/>
    <w:locked/>
    <w:rsid w:val="0026308E"/>
    <w:rPr>
      <w:rFonts w:cs="Times New Roman"/>
      <w:sz w:val="24"/>
      <w:lang w:eastAsia="ar-SA" w:bidi="ar-SA"/>
    </w:rPr>
  </w:style>
  <w:style w:type="paragraph" w:styleId="Voettekst">
    <w:name w:val="footer"/>
    <w:basedOn w:val="Standaard"/>
    <w:link w:val="VoettekstChar"/>
    <w:rsid w:val="0026308E"/>
    <w:pPr>
      <w:tabs>
        <w:tab w:val="center" w:pos="4153"/>
        <w:tab w:val="right" w:pos="8306"/>
      </w:tabs>
    </w:pPr>
  </w:style>
  <w:style w:type="character" w:customStyle="1" w:styleId="VoettekstChar">
    <w:name w:val="Voettekst Char"/>
    <w:basedOn w:val="Standaardalinea-lettertype"/>
    <w:link w:val="Voettekst"/>
    <w:uiPriority w:val="99"/>
    <w:semiHidden/>
    <w:locked/>
    <w:rsid w:val="0026308E"/>
    <w:rPr>
      <w:rFonts w:cs="Times New Roman"/>
      <w:sz w:val="24"/>
      <w:lang w:eastAsia="ar-SA" w:bidi="ar-SA"/>
    </w:rPr>
  </w:style>
  <w:style w:type="paragraph" w:styleId="Tekstopmerking">
    <w:name w:val="annotation text"/>
    <w:basedOn w:val="Standaard"/>
    <w:link w:val="TekstopmerkingChar"/>
    <w:uiPriority w:val="99"/>
    <w:rsid w:val="0026308E"/>
    <w:rPr>
      <w:sz w:val="20"/>
      <w:szCs w:val="20"/>
    </w:rPr>
  </w:style>
  <w:style w:type="character" w:customStyle="1" w:styleId="TekstopmerkingChar">
    <w:name w:val="Tekst opmerking Char"/>
    <w:basedOn w:val="Standaardalinea-lettertype"/>
    <w:link w:val="Tekstopmerking"/>
    <w:uiPriority w:val="99"/>
    <w:semiHidden/>
    <w:locked/>
    <w:rsid w:val="0026308E"/>
    <w:rPr>
      <w:rFonts w:cs="Times New Roman"/>
      <w:sz w:val="20"/>
      <w:lang w:eastAsia="ar-SA" w:bidi="ar-SA"/>
    </w:rPr>
  </w:style>
  <w:style w:type="paragraph" w:styleId="Voetnoottekst">
    <w:name w:val="footnote text"/>
    <w:basedOn w:val="Standaard"/>
    <w:link w:val="VoetnoottekstChar"/>
    <w:uiPriority w:val="99"/>
    <w:semiHidden/>
    <w:rsid w:val="0026308E"/>
    <w:rPr>
      <w:sz w:val="20"/>
      <w:szCs w:val="20"/>
    </w:rPr>
  </w:style>
  <w:style w:type="character" w:customStyle="1" w:styleId="VoetnoottekstChar">
    <w:name w:val="Voetnoottekst Char"/>
    <w:basedOn w:val="Standaardalinea-lettertype"/>
    <w:link w:val="Voetnoottekst"/>
    <w:uiPriority w:val="99"/>
    <w:semiHidden/>
    <w:locked/>
    <w:rsid w:val="0026308E"/>
    <w:rPr>
      <w:rFonts w:cs="Times New Roman"/>
      <w:sz w:val="20"/>
      <w:lang w:eastAsia="ar-SA" w:bidi="ar-SA"/>
    </w:rPr>
  </w:style>
  <w:style w:type="paragraph" w:styleId="Lijstalinea">
    <w:name w:val="List Paragraph"/>
    <w:basedOn w:val="Standaard"/>
    <w:uiPriority w:val="34"/>
    <w:qFormat/>
    <w:rsid w:val="0026308E"/>
    <w:pPr>
      <w:ind w:left="720"/>
    </w:pPr>
  </w:style>
  <w:style w:type="paragraph" w:customStyle="1" w:styleId="Framecontents">
    <w:name w:val="Frame contents"/>
    <w:basedOn w:val="Plattetekst"/>
    <w:uiPriority w:val="99"/>
    <w:rsid w:val="0026308E"/>
  </w:style>
  <w:style w:type="paragraph" w:styleId="Tekstzonderopmaak">
    <w:name w:val="Plain Text"/>
    <w:basedOn w:val="Standaard"/>
    <w:link w:val="TekstzonderopmaakChar"/>
    <w:uiPriority w:val="99"/>
    <w:rsid w:val="008605F5"/>
    <w:pPr>
      <w:widowControl w:val="0"/>
      <w:suppressAutoHyphens w:val="0"/>
      <w:autoSpaceDE w:val="0"/>
      <w:autoSpaceDN w:val="0"/>
    </w:pPr>
    <w:rPr>
      <w:rFonts w:ascii="Courier New" w:hAnsi="Courier New" w:cs="Courier New"/>
      <w:sz w:val="20"/>
      <w:szCs w:val="20"/>
    </w:rPr>
  </w:style>
  <w:style w:type="character" w:customStyle="1" w:styleId="TekstzonderopmaakChar">
    <w:name w:val="Tekst zonder opmaak Char"/>
    <w:basedOn w:val="Standaardalinea-lettertype"/>
    <w:link w:val="Tekstzonderopmaak"/>
    <w:uiPriority w:val="99"/>
    <w:semiHidden/>
    <w:locked/>
    <w:rsid w:val="0026308E"/>
    <w:rPr>
      <w:rFonts w:ascii="Courier New" w:hAnsi="Courier New" w:cs="Times New Roman"/>
      <w:sz w:val="20"/>
      <w:lang w:eastAsia="ar-SA" w:bidi="ar-SA"/>
    </w:rPr>
  </w:style>
  <w:style w:type="character" w:customStyle="1" w:styleId="content1">
    <w:name w:val="content1"/>
    <w:uiPriority w:val="99"/>
    <w:rsid w:val="008605F5"/>
    <w:rPr>
      <w:rFonts w:ascii="Arial" w:hAnsi="Arial"/>
      <w:color w:val="000000"/>
      <w:sz w:val="24"/>
    </w:rPr>
  </w:style>
  <w:style w:type="paragraph" w:styleId="Onderwerpvanopmerking">
    <w:name w:val="annotation subject"/>
    <w:basedOn w:val="Tekstopmerking"/>
    <w:next w:val="Tekstopmerking"/>
    <w:link w:val="OnderwerpvanopmerkingChar"/>
    <w:uiPriority w:val="99"/>
    <w:semiHidden/>
    <w:rsid w:val="00020291"/>
    <w:rPr>
      <w:b/>
      <w:bCs/>
    </w:rPr>
  </w:style>
  <w:style w:type="character" w:customStyle="1" w:styleId="OnderwerpvanopmerkingChar">
    <w:name w:val="Onderwerp van opmerking Char"/>
    <w:basedOn w:val="TekstopmerkingChar"/>
    <w:link w:val="Onderwerpvanopmerking"/>
    <w:uiPriority w:val="99"/>
    <w:semiHidden/>
    <w:locked/>
    <w:rsid w:val="00020291"/>
    <w:rPr>
      <w:rFonts w:cs="Times New Roman"/>
      <w:b/>
      <w:sz w:val="20"/>
      <w:lang w:eastAsia="ar-SA" w:bidi="ar-SA"/>
    </w:rPr>
  </w:style>
  <w:style w:type="table" w:styleId="Tabelraster">
    <w:name w:val="Table Grid"/>
    <w:basedOn w:val="Standaardtabel"/>
    <w:uiPriority w:val="59"/>
    <w:rsid w:val="00C332C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eenafstand">
    <w:name w:val="No Spacing"/>
    <w:link w:val="GeenafstandChar"/>
    <w:uiPriority w:val="1"/>
    <w:qFormat/>
    <w:rsid w:val="00000713"/>
    <w:rPr>
      <w:rFonts w:ascii="Calibri" w:eastAsia="MS Mincho" w:hAnsi="Calibri"/>
      <w:lang w:val="en-US" w:eastAsia="nb-NO"/>
    </w:rPr>
  </w:style>
  <w:style w:type="character" w:customStyle="1" w:styleId="st">
    <w:name w:val="st"/>
    <w:basedOn w:val="Standaardalinea-lettertype"/>
    <w:uiPriority w:val="99"/>
    <w:rsid w:val="00CA6E0E"/>
    <w:rPr>
      <w:rFonts w:cs="Times New Roman"/>
    </w:rPr>
  </w:style>
  <w:style w:type="paragraph" w:customStyle="1" w:styleId="s16">
    <w:name w:val="s16"/>
    <w:basedOn w:val="Standaard"/>
    <w:rsid w:val="006309C9"/>
    <w:pPr>
      <w:suppressAutoHyphens w:val="0"/>
      <w:spacing w:before="100" w:beforeAutospacing="1" w:after="100" w:afterAutospacing="1"/>
    </w:pPr>
    <w:rPr>
      <w:lang w:val="en-US" w:eastAsia="en-US"/>
    </w:rPr>
  </w:style>
  <w:style w:type="character" w:customStyle="1" w:styleId="s9">
    <w:name w:val="s9"/>
    <w:basedOn w:val="Standaardalinea-lettertype"/>
    <w:rsid w:val="006309C9"/>
  </w:style>
  <w:style w:type="paragraph" w:customStyle="1" w:styleId="s18">
    <w:name w:val="s18"/>
    <w:basedOn w:val="Standaard"/>
    <w:rsid w:val="006309C9"/>
    <w:pPr>
      <w:suppressAutoHyphens w:val="0"/>
      <w:spacing w:before="100" w:beforeAutospacing="1" w:after="100" w:afterAutospacing="1"/>
    </w:pPr>
    <w:rPr>
      <w:lang w:val="en-US" w:eastAsia="en-US"/>
    </w:rPr>
  </w:style>
  <w:style w:type="character" w:customStyle="1" w:styleId="s19">
    <w:name w:val="s19"/>
    <w:basedOn w:val="Standaardalinea-lettertype"/>
    <w:rsid w:val="006309C9"/>
  </w:style>
  <w:style w:type="character" w:customStyle="1" w:styleId="s20">
    <w:name w:val="s20"/>
    <w:basedOn w:val="Standaardalinea-lettertype"/>
    <w:rsid w:val="006309C9"/>
  </w:style>
  <w:style w:type="character" w:customStyle="1" w:styleId="s26">
    <w:name w:val="s26"/>
    <w:basedOn w:val="Standaardalinea-lettertype"/>
    <w:rsid w:val="006309C9"/>
  </w:style>
  <w:style w:type="character" w:customStyle="1" w:styleId="GeenafstandChar">
    <w:name w:val="Geen afstand Char"/>
    <w:basedOn w:val="Standaardalinea-lettertype"/>
    <w:link w:val="Geenafstand"/>
    <w:uiPriority w:val="1"/>
    <w:rsid w:val="006309C9"/>
    <w:rPr>
      <w:rFonts w:ascii="Calibri" w:eastAsia="MS Mincho" w:hAnsi="Calibri"/>
      <w:lang w:val="en-US" w:eastAsia="nb-NO"/>
    </w:rPr>
  </w:style>
  <w:style w:type="character" w:styleId="Zwaar">
    <w:name w:val="Strong"/>
    <w:basedOn w:val="Standaardalinea-lettertype"/>
    <w:uiPriority w:val="22"/>
    <w:qFormat/>
    <w:locked/>
    <w:rsid w:val="002B3A86"/>
    <w:rPr>
      <w:b/>
      <w:bCs/>
    </w:rPr>
  </w:style>
  <w:style w:type="character" w:customStyle="1" w:styleId="A3">
    <w:name w:val="A3"/>
    <w:rsid w:val="00EF0027"/>
    <w:rPr>
      <w:rFonts w:cs="MYGONS+HelveticaNeue-Light"/>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6308E"/>
    <w:pPr>
      <w:suppressAutoHyphens/>
    </w:pPr>
    <w:rPr>
      <w:sz w:val="24"/>
      <w:szCs w:val="24"/>
      <w:lang w:eastAsia="ar-SA"/>
    </w:rPr>
  </w:style>
  <w:style w:type="paragraph" w:styleId="Kop1">
    <w:name w:val="heading 1"/>
    <w:basedOn w:val="Standaard"/>
    <w:next w:val="Standaard"/>
    <w:link w:val="Kop1Char"/>
    <w:uiPriority w:val="99"/>
    <w:qFormat/>
    <w:rsid w:val="0026308E"/>
    <w:pPr>
      <w:keepNext/>
      <w:outlineLvl w:val="0"/>
    </w:pPr>
    <w:rPr>
      <w:rFonts w:ascii="Cambria" w:hAnsi="Cambria"/>
      <w:b/>
      <w:bCs/>
      <w:kern w:val="32"/>
      <w:sz w:val="32"/>
      <w:szCs w:val="32"/>
    </w:rPr>
  </w:style>
  <w:style w:type="paragraph" w:styleId="Kop2">
    <w:name w:val="heading 2"/>
    <w:basedOn w:val="Standaard"/>
    <w:next w:val="Standaard"/>
    <w:link w:val="Kop2Char"/>
    <w:uiPriority w:val="99"/>
    <w:qFormat/>
    <w:rsid w:val="0026308E"/>
    <w:pPr>
      <w:keepNext/>
      <w:spacing w:before="240" w:after="60"/>
      <w:outlineLvl w:val="1"/>
    </w:pPr>
    <w:rPr>
      <w:rFonts w:ascii="Cambria" w:hAnsi="Cambria"/>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26308E"/>
    <w:rPr>
      <w:rFonts w:ascii="Cambria" w:hAnsi="Cambria" w:cs="Times New Roman"/>
      <w:b/>
      <w:kern w:val="32"/>
      <w:sz w:val="32"/>
      <w:lang w:eastAsia="ar-SA" w:bidi="ar-SA"/>
    </w:rPr>
  </w:style>
  <w:style w:type="character" w:customStyle="1" w:styleId="Kop2Char">
    <w:name w:val="Kop 2 Char"/>
    <w:basedOn w:val="Standaardalinea-lettertype"/>
    <w:link w:val="Kop2"/>
    <w:uiPriority w:val="99"/>
    <w:semiHidden/>
    <w:locked/>
    <w:rsid w:val="0026308E"/>
    <w:rPr>
      <w:rFonts w:ascii="Cambria" w:hAnsi="Cambria" w:cs="Times New Roman"/>
      <w:b/>
      <w:i/>
      <w:sz w:val="28"/>
      <w:lang w:eastAsia="ar-SA" w:bidi="ar-SA"/>
    </w:rPr>
  </w:style>
  <w:style w:type="paragraph" w:styleId="Ballontekst">
    <w:name w:val="Balloon Text"/>
    <w:basedOn w:val="Standaard"/>
    <w:link w:val="BallontekstChar"/>
    <w:uiPriority w:val="99"/>
    <w:rsid w:val="0026308E"/>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26308E"/>
    <w:rPr>
      <w:rFonts w:ascii="Tahoma" w:hAnsi="Tahoma" w:cs="Times New Roman"/>
      <w:sz w:val="16"/>
      <w:lang w:eastAsia="ar-SA" w:bidi="ar-SA"/>
    </w:rPr>
  </w:style>
  <w:style w:type="character" w:customStyle="1" w:styleId="WW8Num1z0">
    <w:name w:val="WW8Num1z0"/>
    <w:uiPriority w:val="99"/>
    <w:rsid w:val="0026308E"/>
    <w:rPr>
      <w:rFonts w:ascii="Symbol" w:hAnsi="Symbol"/>
      <w:sz w:val="20"/>
    </w:rPr>
  </w:style>
  <w:style w:type="character" w:customStyle="1" w:styleId="WW8Num1z1">
    <w:name w:val="WW8Num1z1"/>
    <w:uiPriority w:val="99"/>
    <w:rsid w:val="0026308E"/>
    <w:rPr>
      <w:rFonts w:ascii="Courier New" w:hAnsi="Courier New"/>
      <w:sz w:val="20"/>
    </w:rPr>
  </w:style>
  <w:style w:type="character" w:customStyle="1" w:styleId="WW8Num1z2">
    <w:name w:val="WW8Num1z2"/>
    <w:uiPriority w:val="99"/>
    <w:rsid w:val="0026308E"/>
    <w:rPr>
      <w:rFonts w:ascii="Wingdings" w:hAnsi="Wingdings"/>
      <w:sz w:val="20"/>
    </w:rPr>
  </w:style>
  <w:style w:type="character" w:customStyle="1" w:styleId="WW8Num2z0">
    <w:name w:val="WW8Num2z0"/>
    <w:uiPriority w:val="99"/>
    <w:rsid w:val="0026308E"/>
    <w:rPr>
      <w:rFonts w:ascii="Symbol" w:hAnsi="Symbol"/>
      <w:sz w:val="20"/>
    </w:rPr>
  </w:style>
  <w:style w:type="character" w:customStyle="1" w:styleId="WW8Num2z1">
    <w:name w:val="WW8Num2z1"/>
    <w:uiPriority w:val="99"/>
    <w:rsid w:val="0026308E"/>
    <w:rPr>
      <w:rFonts w:ascii="Courier New" w:hAnsi="Courier New"/>
    </w:rPr>
  </w:style>
  <w:style w:type="character" w:customStyle="1" w:styleId="WW8Num2z2">
    <w:name w:val="WW8Num2z2"/>
    <w:uiPriority w:val="99"/>
    <w:rsid w:val="0026308E"/>
    <w:rPr>
      <w:rFonts w:ascii="Wingdings" w:hAnsi="Wingdings"/>
    </w:rPr>
  </w:style>
  <w:style w:type="character" w:customStyle="1" w:styleId="WW8Num2z3">
    <w:name w:val="WW8Num2z3"/>
    <w:uiPriority w:val="99"/>
    <w:rsid w:val="0026308E"/>
    <w:rPr>
      <w:rFonts w:ascii="Symbol" w:hAnsi="Symbol"/>
    </w:rPr>
  </w:style>
  <w:style w:type="character" w:customStyle="1" w:styleId="WW8Num3z0">
    <w:name w:val="WW8Num3z0"/>
    <w:uiPriority w:val="99"/>
    <w:rsid w:val="0026308E"/>
    <w:rPr>
      <w:rFonts w:ascii="Symbol" w:hAnsi="Symbol"/>
    </w:rPr>
  </w:style>
  <w:style w:type="character" w:customStyle="1" w:styleId="WW8Num3z1">
    <w:name w:val="WW8Num3z1"/>
    <w:uiPriority w:val="99"/>
    <w:rsid w:val="0026308E"/>
    <w:rPr>
      <w:rFonts w:ascii="Courier New" w:hAnsi="Courier New"/>
    </w:rPr>
  </w:style>
  <w:style w:type="character" w:customStyle="1" w:styleId="WW8Num3z2">
    <w:name w:val="WW8Num3z2"/>
    <w:uiPriority w:val="99"/>
    <w:rsid w:val="0026308E"/>
    <w:rPr>
      <w:rFonts w:ascii="Wingdings" w:hAnsi="Wingdings"/>
    </w:rPr>
  </w:style>
  <w:style w:type="character" w:customStyle="1" w:styleId="WW8Num4z0">
    <w:name w:val="WW8Num4z0"/>
    <w:uiPriority w:val="99"/>
    <w:rsid w:val="0026308E"/>
    <w:rPr>
      <w:rFonts w:ascii="Wingdings" w:hAnsi="Wingdings"/>
    </w:rPr>
  </w:style>
  <w:style w:type="character" w:customStyle="1" w:styleId="WW8Num4z1">
    <w:name w:val="WW8Num4z1"/>
    <w:uiPriority w:val="99"/>
    <w:rsid w:val="0026308E"/>
    <w:rPr>
      <w:rFonts w:ascii="Courier New" w:hAnsi="Courier New"/>
    </w:rPr>
  </w:style>
  <w:style w:type="character" w:customStyle="1" w:styleId="WW8Num4z3">
    <w:name w:val="WW8Num4z3"/>
    <w:uiPriority w:val="99"/>
    <w:rsid w:val="0026308E"/>
    <w:rPr>
      <w:rFonts w:ascii="Symbol" w:hAnsi="Symbol"/>
    </w:rPr>
  </w:style>
  <w:style w:type="character" w:customStyle="1" w:styleId="WW8Num5z0">
    <w:name w:val="WW8Num5z0"/>
    <w:uiPriority w:val="99"/>
    <w:rsid w:val="0026308E"/>
    <w:rPr>
      <w:rFonts w:ascii="Symbol" w:hAnsi="Symbol"/>
    </w:rPr>
  </w:style>
  <w:style w:type="character" w:customStyle="1" w:styleId="WW8Num5z1">
    <w:name w:val="WW8Num5z1"/>
    <w:uiPriority w:val="99"/>
    <w:rsid w:val="0026308E"/>
    <w:rPr>
      <w:rFonts w:ascii="Courier New" w:hAnsi="Courier New"/>
    </w:rPr>
  </w:style>
  <w:style w:type="character" w:customStyle="1" w:styleId="WW8Num5z2">
    <w:name w:val="WW8Num5z2"/>
    <w:uiPriority w:val="99"/>
    <w:rsid w:val="0026308E"/>
    <w:rPr>
      <w:rFonts w:ascii="Wingdings" w:hAnsi="Wingdings"/>
    </w:rPr>
  </w:style>
  <w:style w:type="character" w:customStyle="1" w:styleId="WW8Num6z0">
    <w:name w:val="WW8Num6z0"/>
    <w:uiPriority w:val="99"/>
    <w:rsid w:val="0026308E"/>
    <w:rPr>
      <w:rFonts w:ascii="Symbol" w:hAnsi="Symbol"/>
    </w:rPr>
  </w:style>
  <w:style w:type="character" w:customStyle="1" w:styleId="WW8Num6z1">
    <w:name w:val="WW8Num6z1"/>
    <w:uiPriority w:val="99"/>
    <w:rsid w:val="0026308E"/>
    <w:rPr>
      <w:rFonts w:ascii="Wingdings" w:hAnsi="Wingdings"/>
    </w:rPr>
  </w:style>
  <w:style w:type="character" w:customStyle="1" w:styleId="WW8Num6z4">
    <w:name w:val="WW8Num6z4"/>
    <w:uiPriority w:val="99"/>
    <w:rsid w:val="0026308E"/>
    <w:rPr>
      <w:rFonts w:ascii="Courier New" w:hAnsi="Courier New"/>
    </w:rPr>
  </w:style>
  <w:style w:type="character" w:customStyle="1" w:styleId="WW8Num7z0">
    <w:name w:val="WW8Num7z0"/>
    <w:uiPriority w:val="99"/>
    <w:rsid w:val="0026308E"/>
    <w:rPr>
      <w:rFonts w:ascii="Symbol" w:hAnsi="Symbol"/>
    </w:rPr>
  </w:style>
  <w:style w:type="character" w:customStyle="1" w:styleId="WW8Num7z1">
    <w:name w:val="WW8Num7z1"/>
    <w:uiPriority w:val="99"/>
    <w:rsid w:val="0026308E"/>
    <w:rPr>
      <w:rFonts w:ascii="Courier New" w:hAnsi="Courier New"/>
    </w:rPr>
  </w:style>
  <w:style w:type="character" w:customStyle="1" w:styleId="WW8Num7z2">
    <w:name w:val="WW8Num7z2"/>
    <w:uiPriority w:val="99"/>
    <w:rsid w:val="0026308E"/>
    <w:rPr>
      <w:rFonts w:ascii="Wingdings" w:hAnsi="Wingdings"/>
    </w:rPr>
  </w:style>
  <w:style w:type="character" w:customStyle="1" w:styleId="WW8Num8z0">
    <w:name w:val="WW8Num8z0"/>
    <w:uiPriority w:val="99"/>
    <w:rsid w:val="0026308E"/>
    <w:rPr>
      <w:rFonts w:ascii="Symbol" w:hAnsi="Symbol"/>
    </w:rPr>
  </w:style>
  <w:style w:type="character" w:customStyle="1" w:styleId="WW8Num8z1">
    <w:name w:val="WW8Num8z1"/>
    <w:uiPriority w:val="99"/>
    <w:rsid w:val="0026308E"/>
    <w:rPr>
      <w:rFonts w:ascii="Courier New" w:hAnsi="Courier New"/>
    </w:rPr>
  </w:style>
  <w:style w:type="character" w:customStyle="1" w:styleId="WW8Num8z2">
    <w:name w:val="WW8Num8z2"/>
    <w:uiPriority w:val="99"/>
    <w:rsid w:val="0026308E"/>
    <w:rPr>
      <w:rFonts w:ascii="Wingdings" w:hAnsi="Wingdings"/>
    </w:rPr>
  </w:style>
  <w:style w:type="character" w:customStyle="1" w:styleId="WW8Num9z0">
    <w:name w:val="WW8Num9z0"/>
    <w:uiPriority w:val="99"/>
    <w:rsid w:val="0026308E"/>
    <w:rPr>
      <w:rFonts w:ascii="Symbol" w:hAnsi="Symbol"/>
    </w:rPr>
  </w:style>
  <w:style w:type="character" w:customStyle="1" w:styleId="WW8Num9z1">
    <w:name w:val="WW8Num9z1"/>
    <w:uiPriority w:val="99"/>
    <w:rsid w:val="0026308E"/>
    <w:rPr>
      <w:rFonts w:ascii="Courier New" w:hAnsi="Courier New"/>
    </w:rPr>
  </w:style>
  <w:style w:type="character" w:customStyle="1" w:styleId="WW8Num9z2">
    <w:name w:val="WW8Num9z2"/>
    <w:uiPriority w:val="99"/>
    <w:rsid w:val="0026308E"/>
    <w:rPr>
      <w:rFonts w:ascii="Wingdings" w:hAnsi="Wingdings"/>
    </w:rPr>
  </w:style>
  <w:style w:type="character" w:customStyle="1" w:styleId="WW8Num11z0">
    <w:name w:val="WW8Num11z0"/>
    <w:uiPriority w:val="99"/>
    <w:rsid w:val="0026308E"/>
    <w:rPr>
      <w:rFonts w:ascii="Symbol" w:hAnsi="Symbol"/>
      <w:sz w:val="20"/>
    </w:rPr>
  </w:style>
  <w:style w:type="character" w:customStyle="1" w:styleId="WW8Num11z1">
    <w:name w:val="WW8Num11z1"/>
    <w:uiPriority w:val="99"/>
    <w:rsid w:val="0026308E"/>
    <w:rPr>
      <w:rFonts w:ascii="Courier New" w:hAnsi="Courier New"/>
      <w:sz w:val="20"/>
    </w:rPr>
  </w:style>
  <w:style w:type="character" w:customStyle="1" w:styleId="WW8Num11z2">
    <w:name w:val="WW8Num11z2"/>
    <w:uiPriority w:val="99"/>
    <w:rsid w:val="0026308E"/>
    <w:rPr>
      <w:rFonts w:ascii="Wingdings" w:hAnsi="Wingdings"/>
      <w:sz w:val="20"/>
    </w:rPr>
  </w:style>
  <w:style w:type="character" w:customStyle="1" w:styleId="WW8Num12z0">
    <w:name w:val="WW8Num12z0"/>
    <w:uiPriority w:val="99"/>
    <w:rsid w:val="0026308E"/>
    <w:rPr>
      <w:rFonts w:ascii="Symbol" w:hAnsi="Symbol"/>
      <w:color w:val="auto"/>
      <w:sz w:val="24"/>
    </w:rPr>
  </w:style>
  <w:style w:type="character" w:customStyle="1" w:styleId="WW8Num12z1">
    <w:name w:val="WW8Num12z1"/>
    <w:uiPriority w:val="99"/>
    <w:rsid w:val="0026308E"/>
    <w:rPr>
      <w:rFonts w:ascii="Courier New" w:hAnsi="Courier New"/>
    </w:rPr>
  </w:style>
  <w:style w:type="character" w:customStyle="1" w:styleId="WW8Num12z2">
    <w:name w:val="WW8Num12z2"/>
    <w:uiPriority w:val="99"/>
    <w:rsid w:val="0026308E"/>
    <w:rPr>
      <w:rFonts w:ascii="Wingdings" w:hAnsi="Wingdings"/>
    </w:rPr>
  </w:style>
  <w:style w:type="character" w:customStyle="1" w:styleId="WW8Num12z3">
    <w:name w:val="WW8Num12z3"/>
    <w:uiPriority w:val="99"/>
    <w:rsid w:val="0026308E"/>
    <w:rPr>
      <w:rFonts w:ascii="Symbol" w:hAnsi="Symbol"/>
    </w:rPr>
  </w:style>
  <w:style w:type="character" w:customStyle="1" w:styleId="WW8Num13z0">
    <w:name w:val="WW8Num13z0"/>
    <w:uiPriority w:val="99"/>
    <w:rsid w:val="0026308E"/>
    <w:rPr>
      <w:rFonts w:ascii="Symbol" w:hAnsi="Symbol"/>
    </w:rPr>
  </w:style>
  <w:style w:type="character" w:customStyle="1" w:styleId="WW8Num13z1">
    <w:name w:val="WW8Num13z1"/>
    <w:uiPriority w:val="99"/>
    <w:rsid w:val="0026308E"/>
    <w:rPr>
      <w:rFonts w:ascii="Courier New" w:hAnsi="Courier New"/>
    </w:rPr>
  </w:style>
  <w:style w:type="character" w:customStyle="1" w:styleId="WW8Num13z2">
    <w:name w:val="WW8Num13z2"/>
    <w:uiPriority w:val="99"/>
    <w:rsid w:val="0026308E"/>
    <w:rPr>
      <w:rFonts w:ascii="Wingdings" w:hAnsi="Wingdings"/>
    </w:rPr>
  </w:style>
  <w:style w:type="character" w:customStyle="1" w:styleId="WW8Num14z0">
    <w:name w:val="WW8Num14z0"/>
    <w:uiPriority w:val="99"/>
    <w:rsid w:val="0026308E"/>
    <w:rPr>
      <w:rFonts w:ascii="Symbol" w:hAnsi="Symbol"/>
    </w:rPr>
  </w:style>
  <w:style w:type="character" w:customStyle="1" w:styleId="WW8Num14z1">
    <w:name w:val="WW8Num14z1"/>
    <w:uiPriority w:val="99"/>
    <w:rsid w:val="0026308E"/>
    <w:rPr>
      <w:rFonts w:ascii="Courier New" w:hAnsi="Courier New"/>
    </w:rPr>
  </w:style>
  <w:style w:type="character" w:customStyle="1" w:styleId="WW8Num14z2">
    <w:name w:val="WW8Num14z2"/>
    <w:uiPriority w:val="99"/>
    <w:rsid w:val="0026308E"/>
    <w:rPr>
      <w:rFonts w:ascii="Wingdings" w:hAnsi="Wingdings"/>
    </w:rPr>
  </w:style>
  <w:style w:type="character" w:customStyle="1" w:styleId="WW8Num15z0">
    <w:name w:val="WW8Num15z0"/>
    <w:uiPriority w:val="99"/>
    <w:rsid w:val="0026308E"/>
    <w:rPr>
      <w:rFonts w:ascii="Symbol" w:hAnsi="Symbol"/>
    </w:rPr>
  </w:style>
  <w:style w:type="character" w:customStyle="1" w:styleId="WW8Num15z1">
    <w:name w:val="WW8Num15z1"/>
    <w:uiPriority w:val="99"/>
    <w:rsid w:val="0026308E"/>
    <w:rPr>
      <w:rFonts w:ascii="Courier New" w:hAnsi="Courier New"/>
    </w:rPr>
  </w:style>
  <w:style w:type="character" w:customStyle="1" w:styleId="WW8Num15z2">
    <w:name w:val="WW8Num15z2"/>
    <w:uiPriority w:val="99"/>
    <w:rsid w:val="0026308E"/>
    <w:rPr>
      <w:rFonts w:ascii="Wingdings" w:hAnsi="Wingdings"/>
    </w:rPr>
  </w:style>
  <w:style w:type="character" w:customStyle="1" w:styleId="WW8Num16z0">
    <w:name w:val="WW8Num16z0"/>
    <w:uiPriority w:val="99"/>
    <w:rsid w:val="0026308E"/>
    <w:rPr>
      <w:rFonts w:ascii="Symbol" w:hAnsi="Symbol"/>
    </w:rPr>
  </w:style>
  <w:style w:type="character" w:customStyle="1" w:styleId="WW8Num16z1">
    <w:name w:val="WW8Num16z1"/>
    <w:uiPriority w:val="99"/>
    <w:rsid w:val="0026308E"/>
    <w:rPr>
      <w:rFonts w:ascii="Courier New" w:hAnsi="Courier New"/>
    </w:rPr>
  </w:style>
  <w:style w:type="character" w:customStyle="1" w:styleId="WW8Num16z2">
    <w:name w:val="WW8Num16z2"/>
    <w:uiPriority w:val="99"/>
    <w:rsid w:val="0026308E"/>
    <w:rPr>
      <w:rFonts w:ascii="Wingdings" w:hAnsi="Wingdings"/>
    </w:rPr>
  </w:style>
  <w:style w:type="character" w:customStyle="1" w:styleId="WW8Num17z0">
    <w:name w:val="WW8Num17z0"/>
    <w:uiPriority w:val="99"/>
    <w:rsid w:val="0026308E"/>
    <w:rPr>
      <w:rFonts w:ascii="Symbol" w:hAnsi="Symbol"/>
    </w:rPr>
  </w:style>
  <w:style w:type="character" w:customStyle="1" w:styleId="WW8Num17z1">
    <w:name w:val="WW8Num17z1"/>
    <w:uiPriority w:val="99"/>
    <w:rsid w:val="0026308E"/>
    <w:rPr>
      <w:rFonts w:ascii="Courier New" w:hAnsi="Courier New"/>
    </w:rPr>
  </w:style>
  <w:style w:type="character" w:customStyle="1" w:styleId="WW8Num17z2">
    <w:name w:val="WW8Num17z2"/>
    <w:uiPriority w:val="99"/>
    <w:rsid w:val="0026308E"/>
    <w:rPr>
      <w:rFonts w:ascii="Wingdings" w:hAnsi="Wingdings"/>
    </w:rPr>
  </w:style>
  <w:style w:type="character" w:customStyle="1" w:styleId="WW8Num18z0">
    <w:name w:val="WW8Num18z0"/>
    <w:uiPriority w:val="99"/>
    <w:rsid w:val="0026308E"/>
    <w:rPr>
      <w:rFonts w:ascii="Symbol" w:hAnsi="Symbol"/>
    </w:rPr>
  </w:style>
  <w:style w:type="character" w:customStyle="1" w:styleId="WW8Num18z1">
    <w:name w:val="WW8Num18z1"/>
    <w:uiPriority w:val="99"/>
    <w:rsid w:val="0026308E"/>
    <w:rPr>
      <w:rFonts w:ascii="Courier New" w:hAnsi="Courier New"/>
    </w:rPr>
  </w:style>
  <w:style w:type="character" w:customStyle="1" w:styleId="WW8Num18z2">
    <w:name w:val="WW8Num18z2"/>
    <w:uiPriority w:val="99"/>
    <w:rsid w:val="0026308E"/>
    <w:rPr>
      <w:rFonts w:ascii="Wingdings" w:hAnsi="Wingdings"/>
    </w:rPr>
  </w:style>
  <w:style w:type="character" w:customStyle="1" w:styleId="WW8Num19z0">
    <w:name w:val="WW8Num19z0"/>
    <w:uiPriority w:val="99"/>
    <w:rsid w:val="0026308E"/>
    <w:rPr>
      <w:rFonts w:ascii="Wingdings" w:hAnsi="Wingdings"/>
    </w:rPr>
  </w:style>
  <w:style w:type="character" w:customStyle="1" w:styleId="WW8Num19z1">
    <w:name w:val="WW8Num19z1"/>
    <w:uiPriority w:val="99"/>
    <w:rsid w:val="0026308E"/>
    <w:rPr>
      <w:rFonts w:ascii="Courier New" w:hAnsi="Courier New"/>
    </w:rPr>
  </w:style>
  <w:style w:type="character" w:customStyle="1" w:styleId="WW8Num19z3">
    <w:name w:val="WW8Num19z3"/>
    <w:uiPriority w:val="99"/>
    <w:rsid w:val="0026308E"/>
    <w:rPr>
      <w:rFonts w:ascii="Symbol" w:hAnsi="Symbol"/>
    </w:rPr>
  </w:style>
  <w:style w:type="character" w:customStyle="1" w:styleId="WW8Num20z0">
    <w:name w:val="WW8Num20z0"/>
    <w:uiPriority w:val="99"/>
    <w:rsid w:val="0026308E"/>
    <w:rPr>
      <w:rFonts w:ascii="Symbol" w:hAnsi="Symbol"/>
    </w:rPr>
  </w:style>
  <w:style w:type="character" w:customStyle="1" w:styleId="WW8Num20z1">
    <w:name w:val="WW8Num20z1"/>
    <w:uiPriority w:val="99"/>
    <w:rsid w:val="0026308E"/>
    <w:rPr>
      <w:rFonts w:ascii="Courier New" w:hAnsi="Courier New"/>
    </w:rPr>
  </w:style>
  <w:style w:type="character" w:customStyle="1" w:styleId="WW8Num20z2">
    <w:name w:val="WW8Num20z2"/>
    <w:uiPriority w:val="99"/>
    <w:rsid w:val="0026308E"/>
    <w:rPr>
      <w:rFonts w:ascii="Wingdings" w:hAnsi="Wingdings"/>
    </w:rPr>
  </w:style>
  <w:style w:type="character" w:customStyle="1" w:styleId="WW8Num21z0">
    <w:name w:val="WW8Num21z0"/>
    <w:uiPriority w:val="99"/>
    <w:rsid w:val="0026308E"/>
    <w:rPr>
      <w:rFonts w:ascii="Symbol" w:hAnsi="Symbol"/>
    </w:rPr>
  </w:style>
  <w:style w:type="character" w:customStyle="1" w:styleId="WW8Num21z1">
    <w:name w:val="WW8Num21z1"/>
    <w:uiPriority w:val="99"/>
    <w:rsid w:val="0026308E"/>
    <w:rPr>
      <w:rFonts w:ascii="Courier New" w:hAnsi="Courier New"/>
    </w:rPr>
  </w:style>
  <w:style w:type="character" w:customStyle="1" w:styleId="WW8Num21z2">
    <w:name w:val="WW8Num21z2"/>
    <w:uiPriority w:val="99"/>
    <w:rsid w:val="0026308E"/>
    <w:rPr>
      <w:rFonts w:ascii="Wingdings" w:hAnsi="Wingdings"/>
    </w:rPr>
  </w:style>
  <w:style w:type="character" w:customStyle="1" w:styleId="WW8Num22z0">
    <w:name w:val="WW8Num22z0"/>
    <w:uiPriority w:val="99"/>
    <w:rsid w:val="0026308E"/>
    <w:rPr>
      <w:rFonts w:ascii="Wingdings" w:hAnsi="Wingdings"/>
    </w:rPr>
  </w:style>
  <w:style w:type="character" w:customStyle="1" w:styleId="WW8Num22z1">
    <w:name w:val="WW8Num22z1"/>
    <w:uiPriority w:val="99"/>
    <w:rsid w:val="0026308E"/>
    <w:rPr>
      <w:rFonts w:ascii="Courier New" w:hAnsi="Courier New"/>
    </w:rPr>
  </w:style>
  <w:style w:type="character" w:customStyle="1" w:styleId="WW8Num22z3">
    <w:name w:val="WW8Num22z3"/>
    <w:uiPriority w:val="99"/>
    <w:rsid w:val="0026308E"/>
    <w:rPr>
      <w:rFonts w:ascii="Symbol" w:hAnsi="Symbol"/>
    </w:rPr>
  </w:style>
  <w:style w:type="character" w:customStyle="1" w:styleId="WW8Num23z0">
    <w:name w:val="WW8Num23z0"/>
    <w:uiPriority w:val="99"/>
    <w:rsid w:val="0026308E"/>
    <w:rPr>
      <w:rFonts w:ascii="Symbol" w:hAnsi="Symbol"/>
    </w:rPr>
  </w:style>
  <w:style w:type="character" w:customStyle="1" w:styleId="WW8Num23z1">
    <w:name w:val="WW8Num23z1"/>
    <w:uiPriority w:val="99"/>
    <w:rsid w:val="0026308E"/>
    <w:rPr>
      <w:rFonts w:ascii="Courier New" w:hAnsi="Courier New"/>
    </w:rPr>
  </w:style>
  <w:style w:type="character" w:customStyle="1" w:styleId="WW8Num23z2">
    <w:name w:val="WW8Num23z2"/>
    <w:uiPriority w:val="99"/>
    <w:rsid w:val="0026308E"/>
    <w:rPr>
      <w:rFonts w:ascii="Wingdings" w:hAnsi="Wingdings"/>
    </w:rPr>
  </w:style>
  <w:style w:type="character" w:customStyle="1" w:styleId="WW8Num24z0">
    <w:name w:val="WW8Num24z0"/>
    <w:uiPriority w:val="99"/>
    <w:rsid w:val="0026308E"/>
    <w:rPr>
      <w:rFonts w:ascii="Wingdings" w:hAnsi="Wingdings"/>
    </w:rPr>
  </w:style>
  <w:style w:type="character" w:customStyle="1" w:styleId="WW8Num24z1">
    <w:name w:val="WW8Num24z1"/>
    <w:uiPriority w:val="99"/>
    <w:rsid w:val="0026308E"/>
    <w:rPr>
      <w:rFonts w:ascii="Courier New" w:hAnsi="Courier New"/>
    </w:rPr>
  </w:style>
  <w:style w:type="character" w:customStyle="1" w:styleId="WW8Num24z3">
    <w:name w:val="WW8Num24z3"/>
    <w:uiPriority w:val="99"/>
    <w:rsid w:val="0026308E"/>
    <w:rPr>
      <w:rFonts w:ascii="Symbol" w:hAnsi="Symbol"/>
    </w:rPr>
  </w:style>
  <w:style w:type="character" w:customStyle="1" w:styleId="WW8Num25z0">
    <w:name w:val="WW8Num25z0"/>
    <w:uiPriority w:val="99"/>
    <w:rsid w:val="0026308E"/>
    <w:rPr>
      <w:rFonts w:ascii="Symbol" w:hAnsi="Symbol"/>
    </w:rPr>
  </w:style>
  <w:style w:type="character" w:customStyle="1" w:styleId="WW8Num25z1">
    <w:name w:val="WW8Num25z1"/>
    <w:uiPriority w:val="99"/>
    <w:rsid w:val="0026308E"/>
    <w:rPr>
      <w:rFonts w:ascii="Courier New" w:hAnsi="Courier New"/>
    </w:rPr>
  </w:style>
  <w:style w:type="character" w:customStyle="1" w:styleId="WW8Num25z2">
    <w:name w:val="WW8Num25z2"/>
    <w:uiPriority w:val="99"/>
    <w:rsid w:val="0026308E"/>
    <w:rPr>
      <w:rFonts w:ascii="Wingdings" w:hAnsi="Wingdings"/>
    </w:rPr>
  </w:style>
  <w:style w:type="character" w:customStyle="1" w:styleId="WW8Num27z0">
    <w:name w:val="WW8Num27z0"/>
    <w:uiPriority w:val="99"/>
    <w:rsid w:val="0026308E"/>
    <w:rPr>
      <w:rFonts w:ascii="Symbol" w:hAnsi="Symbol"/>
    </w:rPr>
  </w:style>
  <w:style w:type="character" w:customStyle="1" w:styleId="WW8Num27z1">
    <w:name w:val="WW8Num27z1"/>
    <w:uiPriority w:val="99"/>
    <w:rsid w:val="0026308E"/>
    <w:rPr>
      <w:rFonts w:ascii="Courier New" w:hAnsi="Courier New"/>
    </w:rPr>
  </w:style>
  <w:style w:type="character" w:customStyle="1" w:styleId="WW8Num27z2">
    <w:name w:val="WW8Num27z2"/>
    <w:uiPriority w:val="99"/>
    <w:rsid w:val="0026308E"/>
    <w:rPr>
      <w:rFonts w:ascii="Wingdings" w:hAnsi="Wingdings"/>
    </w:rPr>
  </w:style>
  <w:style w:type="character" w:customStyle="1" w:styleId="WW8Num28z0">
    <w:name w:val="WW8Num28z0"/>
    <w:uiPriority w:val="99"/>
    <w:rsid w:val="0026308E"/>
    <w:rPr>
      <w:rFonts w:ascii="Symbol" w:hAnsi="Symbol"/>
    </w:rPr>
  </w:style>
  <w:style w:type="character" w:customStyle="1" w:styleId="WW8Num28z1">
    <w:name w:val="WW8Num28z1"/>
    <w:uiPriority w:val="99"/>
    <w:rsid w:val="0026308E"/>
    <w:rPr>
      <w:rFonts w:ascii="Courier New" w:hAnsi="Courier New"/>
    </w:rPr>
  </w:style>
  <w:style w:type="character" w:customStyle="1" w:styleId="WW8Num28z2">
    <w:name w:val="WW8Num28z2"/>
    <w:uiPriority w:val="99"/>
    <w:rsid w:val="0026308E"/>
    <w:rPr>
      <w:rFonts w:ascii="Wingdings" w:hAnsi="Wingdings"/>
    </w:rPr>
  </w:style>
  <w:style w:type="character" w:styleId="Hyperlink">
    <w:name w:val="Hyperlink"/>
    <w:basedOn w:val="Standaardalinea-lettertype"/>
    <w:uiPriority w:val="99"/>
    <w:rsid w:val="0026308E"/>
    <w:rPr>
      <w:rFonts w:cs="Times New Roman"/>
      <w:color w:val="0000FF"/>
      <w:u w:val="single"/>
    </w:rPr>
  </w:style>
  <w:style w:type="character" w:styleId="Verwijzingopmerking">
    <w:name w:val="annotation reference"/>
    <w:basedOn w:val="Standaardalinea-lettertype"/>
    <w:uiPriority w:val="99"/>
    <w:rsid w:val="0026308E"/>
    <w:rPr>
      <w:rFonts w:cs="Times New Roman"/>
      <w:sz w:val="16"/>
    </w:rPr>
  </w:style>
  <w:style w:type="character" w:styleId="Paginanummer">
    <w:name w:val="page number"/>
    <w:basedOn w:val="Standaardalinea-lettertype"/>
    <w:uiPriority w:val="99"/>
    <w:rsid w:val="0026308E"/>
    <w:rPr>
      <w:rFonts w:cs="Times New Roman"/>
    </w:rPr>
  </w:style>
  <w:style w:type="character" w:customStyle="1" w:styleId="FootnoteCharacters">
    <w:name w:val="Footnote Characters"/>
    <w:uiPriority w:val="99"/>
    <w:rsid w:val="0026308E"/>
    <w:rPr>
      <w:vertAlign w:val="superscript"/>
    </w:rPr>
  </w:style>
  <w:style w:type="character" w:styleId="GevolgdeHyperlink">
    <w:name w:val="FollowedHyperlink"/>
    <w:basedOn w:val="Standaardalinea-lettertype"/>
    <w:uiPriority w:val="99"/>
    <w:rsid w:val="0026308E"/>
    <w:rPr>
      <w:rFonts w:cs="Times New Roman"/>
      <w:color w:val="800080"/>
      <w:u w:val="single"/>
    </w:rPr>
  </w:style>
  <w:style w:type="character" w:styleId="Voetnootmarkering">
    <w:name w:val="footnote reference"/>
    <w:basedOn w:val="Standaardalinea-lettertype"/>
    <w:uiPriority w:val="99"/>
    <w:semiHidden/>
    <w:rsid w:val="0026308E"/>
    <w:rPr>
      <w:rFonts w:cs="Times New Roman"/>
      <w:vertAlign w:val="superscript"/>
    </w:rPr>
  </w:style>
  <w:style w:type="character" w:styleId="Eindnootmarkering">
    <w:name w:val="endnote reference"/>
    <w:basedOn w:val="Standaardalinea-lettertype"/>
    <w:uiPriority w:val="99"/>
    <w:semiHidden/>
    <w:rsid w:val="0026308E"/>
    <w:rPr>
      <w:rFonts w:cs="Times New Roman"/>
      <w:vertAlign w:val="superscript"/>
    </w:rPr>
  </w:style>
  <w:style w:type="character" w:customStyle="1" w:styleId="EndnoteCharacters">
    <w:name w:val="Endnote Characters"/>
    <w:uiPriority w:val="99"/>
    <w:rsid w:val="0026308E"/>
  </w:style>
  <w:style w:type="character" w:customStyle="1" w:styleId="Bullets">
    <w:name w:val="Bullets"/>
    <w:uiPriority w:val="99"/>
    <w:rsid w:val="0026308E"/>
    <w:rPr>
      <w:rFonts w:ascii="StarSymbol" w:hAnsi="StarSymbol"/>
      <w:sz w:val="18"/>
    </w:rPr>
  </w:style>
  <w:style w:type="paragraph" w:styleId="Plattetekst">
    <w:name w:val="Body Text"/>
    <w:basedOn w:val="Standaard"/>
    <w:link w:val="PlattetekstChar"/>
    <w:uiPriority w:val="99"/>
    <w:rsid w:val="0026308E"/>
    <w:pPr>
      <w:spacing w:after="120"/>
    </w:pPr>
  </w:style>
  <w:style w:type="character" w:customStyle="1" w:styleId="PlattetekstChar">
    <w:name w:val="Platte tekst Char"/>
    <w:basedOn w:val="Standaardalinea-lettertype"/>
    <w:link w:val="Plattetekst"/>
    <w:uiPriority w:val="99"/>
    <w:semiHidden/>
    <w:locked/>
    <w:rsid w:val="0026308E"/>
    <w:rPr>
      <w:rFonts w:cs="Times New Roman"/>
      <w:sz w:val="24"/>
      <w:lang w:eastAsia="ar-SA" w:bidi="ar-SA"/>
    </w:rPr>
  </w:style>
  <w:style w:type="paragraph" w:styleId="Lijst">
    <w:name w:val="List"/>
    <w:basedOn w:val="Plattetekst"/>
    <w:uiPriority w:val="99"/>
    <w:rsid w:val="0026308E"/>
    <w:rPr>
      <w:rFonts w:cs="Tahoma"/>
    </w:rPr>
  </w:style>
  <w:style w:type="paragraph" w:styleId="Bijschrift">
    <w:name w:val="caption"/>
    <w:basedOn w:val="Standaard"/>
    <w:uiPriority w:val="99"/>
    <w:qFormat/>
    <w:rsid w:val="0026308E"/>
    <w:pPr>
      <w:suppressLineNumbers/>
      <w:spacing w:before="120" w:after="120"/>
    </w:pPr>
    <w:rPr>
      <w:rFonts w:cs="Tahoma"/>
      <w:i/>
      <w:iCs/>
      <w:sz w:val="20"/>
      <w:szCs w:val="20"/>
    </w:rPr>
  </w:style>
  <w:style w:type="paragraph" w:customStyle="1" w:styleId="Index">
    <w:name w:val="Index"/>
    <w:basedOn w:val="Standaard"/>
    <w:uiPriority w:val="99"/>
    <w:rsid w:val="0026308E"/>
    <w:pPr>
      <w:suppressLineNumbers/>
    </w:pPr>
    <w:rPr>
      <w:rFonts w:cs="Tahoma"/>
    </w:rPr>
  </w:style>
  <w:style w:type="paragraph" w:customStyle="1" w:styleId="Heading">
    <w:name w:val="Heading"/>
    <w:basedOn w:val="Standaard"/>
    <w:next w:val="Plattetekst"/>
    <w:uiPriority w:val="99"/>
    <w:rsid w:val="0026308E"/>
    <w:pPr>
      <w:keepNext/>
      <w:spacing w:before="240" w:after="120"/>
    </w:pPr>
    <w:rPr>
      <w:rFonts w:ascii="Arial" w:hAnsi="Arial" w:cs="Tahoma"/>
      <w:sz w:val="28"/>
      <w:szCs w:val="28"/>
    </w:rPr>
  </w:style>
  <w:style w:type="paragraph" w:styleId="Koptekst">
    <w:name w:val="header"/>
    <w:basedOn w:val="Standaard"/>
    <w:link w:val="KoptekstChar"/>
    <w:rsid w:val="0026308E"/>
    <w:pPr>
      <w:tabs>
        <w:tab w:val="center" w:pos="4153"/>
        <w:tab w:val="right" w:pos="8306"/>
      </w:tabs>
    </w:pPr>
  </w:style>
  <w:style w:type="character" w:customStyle="1" w:styleId="KoptekstChar">
    <w:name w:val="Koptekst Char"/>
    <w:basedOn w:val="Standaardalinea-lettertype"/>
    <w:link w:val="Koptekst"/>
    <w:uiPriority w:val="99"/>
    <w:semiHidden/>
    <w:locked/>
    <w:rsid w:val="0026308E"/>
    <w:rPr>
      <w:rFonts w:cs="Times New Roman"/>
      <w:sz w:val="24"/>
      <w:lang w:eastAsia="ar-SA" w:bidi="ar-SA"/>
    </w:rPr>
  </w:style>
  <w:style w:type="paragraph" w:styleId="Voettekst">
    <w:name w:val="footer"/>
    <w:basedOn w:val="Standaard"/>
    <w:link w:val="VoettekstChar"/>
    <w:rsid w:val="0026308E"/>
    <w:pPr>
      <w:tabs>
        <w:tab w:val="center" w:pos="4153"/>
        <w:tab w:val="right" w:pos="8306"/>
      </w:tabs>
    </w:pPr>
  </w:style>
  <w:style w:type="character" w:customStyle="1" w:styleId="VoettekstChar">
    <w:name w:val="Voettekst Char"/>
    <w:basedOn w:val="Standaardalinea-lettertype"/>
    <w:link w:val="Voettekst"/>
    <w:uiPriority w:val="99"/>
    <w:semiHidden/>
    <w:locked/>
    <w:rsid w:val="0026308E"/>
    <w:rPr>
      <w:rFonts w:cs="Times New Roman"/>
      <w:sz w:val="24"/>
      <w:lang w:eastAsia="ar-SA" w:bidi="ar-SA"/>
    </w:rPr>
  </w:style>
  <w:style w:type="paragraph" w:styleId="Tekstopmerking">
    <w:name w:val="annotation text"/>
    <w:basedOn w:val="Standaard"/>
    <w:link w:val="TekstopmerkingChar"/>
    <w:uiPriority w:val="99"/>
    <w:rsid w:val="0026308E"/>
    <w:rPr>
      <w:sz w:val="20"/>
      <w:szCs w:val="20"/>
    </w:rPr>
  </w:style>
  <w:style w:type="character" w:customStyle="1" w:styleId="TekstopmerkingChar">
    <w:name w:val="Tekst opmerking Char"/>
    <w:basedOn w:val="Standaardalinea-lettertype"/>
    <w:link w:val="Tekstopmerking"/>
    <w:uiPriority w:val="99"/>
    <w:semiHidden/>
    <w:locked/>
    <w:rsid w:val="0026308E"/>
    <w:rPr>
      <w:rFonts w:cs="Times New Roman"/>
      <w:sz w:val="20"/>
      <w:lang w:eastAsia="ar-SA" w:bidi="ar-SA"/>
    </w:rPr>
  </w:style>
  <w:style w:type="paragraph" w:styleId="Voetnoottekst">
    <w:name w:val="footnote text"/>
    <w:basedOn w:val="Standaard"/>
    <w:link w:val="VoetnoottekstChar"/>
    <w:uiPriority w:val="99"/>
    <w:semiHidden/>
    <w:rsid w:val="0026308E"/>
    <w:rPr>
      <w:sz w:val="20"/>
      <w:szCs w:val="20"/>
    </w:rPr>
  </w:style>
  <w:style w:type="character" w:customStyle="1" w:styleId="VoetnoottekstChar">
    <w:name w:val="Voetnoottekst Char"/>
    <w:basedOn w:val="Standaardalinea-lettertype"/>
    <w:link w:val="Voetnoottekst"/>
    <w:uiPriority w:val="99"/>
    <w:semiHidden/>
    <w:locked/>
    <w:rsid w:val="0026308E"/>
    <w:rPr>
      <w:rFonts w:cs="Times New Roman"/>
      <w:sz w:val="20"/>
      <w:lang w:eastAsia="ar-SA" w:bidi="ar-SA"/>
    </w:rPr>
  </w:style>
  <w:style w:type="paragraph" w:styleId="Lijstalinea">
    <w:name w:val="List Paragraph"/>
    <w:basedOn w:val="Standaard"/>
    <w:uiPriority w:val="34"/>
    <w:qFormat/>
    <w:rsid w:val="0026308E"/>
    <w:pPr>
      <w:ind w:left="720"/>
    </w:pPr>
  </w:style>
  <w:style w:type="paragraph" w:customStyle="1" w:styleId="Framecontents">
    <w:name w:val="Frame contents"/>
    <w:basedOn w:val="Plattetekst"/>
    <w:uiPriority w:val="99"/>
    <w:rsid w:val="0026308E"/>
  </w:style>
  <w:style w:type="paragraph" w:styleId="Tekstzonderopmaak">
    <w:name w:val="Plain Text"/>
    <w:basedOn w:val="Standaard"/>
    <w:link w:val="TekstzonderopmaakChar"/>
    <w:uiPriority w:val="99"/>
    <w:rsid w:val="008605F5"/>
    <w:pPr>
      <w:widowControl w:val="0"/>
      <w:suppressAutoHyphens w:val="0"/>
      <w:autoSpaceDE w:val="0"/>
      <w:autoSpaceDN w:val="0"/>
    </w:pPr>
    <w:rPr>
      <w:rFonts w:ascii="Courier New" w:hAnsi="Courier New" w:cs="Courier New"/>
      <w:sz w:val="20"/>
      <w:szCs w:val="20"/>
    </w:rPr>
  </w:style>
  <w:style w:type="character" w:customStyle="1" w:styleId="TekstzonderopmaakChar">
    <w:name w:val="Tekst zonder opmaak Char"/>
    <w:basedOn w:val="Standaardalinea-lettertype"/>
    <w:link w:val="Tekstzonderopmaak"/>
    <w:uiPriority w:val="99"/>
    <w:semiHidden/>
    <w:locked/>
    <w:rsid w:val="0026308E"/>
    <w:rPr>
      <w:rFonts w:ascii="Courier New" w:hAnsi="Courier New" w:cs="Times New Roman"/>
      <w:sz w:val="20"/>
      <w:lang w:eastAsia="ar-SA" w:bidi="ar-SA"/>
    </w:rPr>
  </w:style>
  <w:style w:type="character" w:customStyle="1" w:styleId="content1">
    <w:name w:val="content1"/>
    <w:uiPriority w:val="99"/>
    <w:rsid w:val="008605F5"/>
    <w:rPr>
      <w:rFonts w:ascii="Arial" w:hAnsi="Arial"/>
      <w:color w:val="000000"/>
      <w:sz w:val="24"/>
    </w:rPr>
  </w:style>
  <w:style w:type="paragraph" w:styleId="Onderwerpvanopmerking">
    <w:name w:val="annotation subject"/>
    <w:basedOn w:val="Tekstopmerking"/>
    <w:next w:val="Tekstopmerking"/>
    <w:link w:val="OnderwerpvanopmerkingChar"/>
    <w:uiPriority w:val="99"/>
    <w:semiHidden/>
    <w:rsid w:val="00020291"/>
    <w:rPr>
      <w:b/>
      <w:bCs/>
    </w:rPr>
  </w:style>
  <w:style w:type="character" w:customStyle="1" w:styleId="OnderwerpvanopmerkingChar">
    <w:name w:val="Onderwerp van opmerking Char"/>
    <w:basedOn w:val="TekstopmerkingChar"/>
    <w:link w:val="Onderwerpvanopmerking"/>
    <w:uiPriority w:val="99"/>
    <w:semiHidden/>
    <w:locked/>
    <w:rsid w:val="00020291"/>
    <w:rPr>
      <w:rFonts w:cs="Times New Roman"/>
      <w:b/>
      <w:sz w:val="20"/>
      <w:lang w:eastAsia="ar-SA" w:bidi="ar-SA"/>
    </w:rPr>
  </w:style>
  <w:style w:type="table" w:styleId="Tabelraster">
    <w:name w:val="Table Grid"/>
    <w:basedOn w:val="Standaardtabel"/>
    <w:uiPriority w:val="59"/>
    <w:rsid w:val="00C332C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eenafstand">
    <w:name w:val="No Spacing"/>
    <w:link w:val="GeenafstandChar"/>
    <w:uiPriority w:val="1"/>
    <w:qFormat/>
    <w:rsid w:val="00000713"/>
    <w:rPr>
      <w:rFonts w:ascii="Calibri" w:eastAsia="MS Mincho" w:hAnsi="Calibri"/>
      <w:lang w:val="en-US" w:eastAsia="nb-NO"/>
    </w:rPr>
  </w:style>
  <w:style w:type="character" w:customStyle="1" w:styleId="st">
    <w:name w:val="st"/>
    <w:basedOn w:val="Standaardalinea-lettertype"/>
    <w:uiPriority w:val="99"/>
    <w:rsid w:val="00CA6E0E"/>
    <w:rPr>
      <w:rFonts w:cs="Times New Roman"/>
    </w:rPr>
  </w:style>
  <w:style w:type="paragraph" w:customStyle="1" w:styleId="s16">
    <w:name w:val="s16"/>
    <w:basedOn w:val="Standaard"/>
    <w:rsid w:val="006309C9"/>
    <w:pPr>
      <w:suppressAutoHyphens w:val="0"/>
      <w:spacing w:before="100" w:beforeAutospacing="1" w:after="100" w:afterAutospacing="1"/>
    </w:pPr>
    <w:rPr>
      <w:lang w:val="en-US" w:eastAsia="en-US"/>
    </w:rPr>
  </w:style>
  <w:style w:type="character" w:customStyle="1" w:styleId="s9">
    <w:name w:val="s9"/>
    <w:basedOn w:val="Standaardalinea-lettertype"/>
    <w:rsid w:val="006309C9"/>
  </w:style>
  <w:style w:type="paragraph" w:customStyle="1" w:styleId="s18">
    <w:name w:val="s18"/>
    <w:basedOn w:val="Standaard"/>
    <w:rsid w:val="006309C9"/>
    <w:pPr>
      <w:suppressAutoHyphens w:val="0"/>
      <w:spacing w:before="100" w:beforeAutospacing="1" w:after="100" w:afterAutospacing="1"/>
    </w:pPr>
    <w:rPr>
      <w:lang w:val="en-US" w:eastAsia="en-US"/>
    </w:rPr>
  </w:style>
  <w:style w:type="character" w:customStyle="1" w:styleId="s19">
    <w:name w:val="s19"/>
    <w:basedOn w:val="Standaardalinea-lettertype"/>
    <w:rsid w:val="006309C9"/>
  </w:style>
  <w:style w:type="character" w:customStyle="1" w:styleId="s20">
    <w:name w:val="s20"/>
    <w:basedOn w:val="Standaardalinea-lettertype"/>
    <w:rsid w:val="006309C9"/>
  </w:style>
  <w:style w:type="character" w:customStyle="1" w:styleId="s26">
    <w:name w:val="s26"/>
    <w:basedOn w:val="Standaardalinea-lettertype"/>
    <w:rsid w:val="006309C9"/>
  </w:style>
  <w:style w:type="character" w:customStyle="1" w:styleId="GeenafstandChar">
    <w:name w:val="Geen afstand Char"/>
    <w:basedOn w:val="Standaardalinea-lettertype"/>
    <w:link w:val="Geenafstand"/>
    <w:uiPriority w:val="1"/>
    <w:rsid w:val="006309C9"/>
    <w:rPr>
      <w:rFonts w:ascii="Calibri" w:eastAsia="MS Mincho" w:hAnsi="Calibri"/>
      <w:lang w:val="en-US" w:eastAsia="nb-NO"/>
    </w:rPr>
  </w:style>
  <w:style w:type="character" w:styleId="Zwaar">
    <w:name w:val="Strong"/>
    <w:basedOn w:val="Standaardalinea-lettertype"/>
    <w:uiPriority w:val="22"/>
    <w:qFormat/>
    <w:locked/>
    <w:rsid w:val="002B3A86"/>
    <w:rPr>
      <w:b/>
      <w:bCs/>
    </w:rPr>
  </w:style>
  <w:style w:type="character" w:customStyle="1" w:styleId="A3">
    <w:name w:val="A3"/>
    <w:rsid w:val="00EF0027"/>
    <w:rPr>
      <w:rFonts w:cs="MYGONS+HelveticaNeue-Light"/>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591644">
      <w:bodyDiv w:val="1"/>
      <w:marLeft w:val="0"/>
      <w:marRight w:val="0"/>
      <w:marTop w:val="0"/>
      <w:marBottom w:val="0"/>
      <w:divBdr>
        <w:top w:val="none" w:sz="0" w:space="0" w:color="auto"/>
        <w:left w:val="none" w:sz="0" w:space="0" w:color="auto"/>
        <w:bottom w:val="none" w:sz="0" w:space="0" w:color="auto"/>
        <w:right w:val="none" w:sz="0" w:space="0" w:color="auto"/>
      </w:divBdr>
      <w:divsChild>
        <w:div w:id="2021547401">
          <w:marLeft w:val="547"/>
          <w:marRight w:val="0"/>
          <w:marTop w:val="58"/>
          <w:marBottom w:val="0"/>
          <w:divBdr>
            <w:top w:val="none" w:sz="0" w:space="0" w:color="auto"/>
            <w:left w:val="none" w:sz="0" w:space="0" w:color="auto"/>
            <w:bottom w:val="none" w:sz="0" w:space="0" w:color="auto"/>
            <w:right w:val="none" w:sz="0" w:space="0" w:color="auto"/>
          </w:divBdr>
        </w:div>
        <w:div w:id="1967811805">
          <w:marLeft w:val="547"/>
          <w:marRight w:val="0"/>
          <w:marTop w:val="58"/>
          <w:marBottom w:val="0"/>
          <w:divBdr>
            <w:top w:val="none" w:sz="0" w:space="0" w:color="auto"/>
            <w:left w:val="none" w:sz="0" w:space="0" w:color="auto"/>
            <w:bottom w:val="none" w:sz="0" w:space="0" w:color="auto"/>
            <w:right w:val="none" w:sz="0" w:space="0" w:color="auto"/>
          </w:divBdr>
        </w:div>
      </w:divsChild>
    </w:div>
    <w:div w:id="325788718">
      <w:marLeft w:val="0"/>
      <w:marRight w:val="0"/>
      <w:marTop w:val="0"/>
      <w:marBottom w:val="0"/>
      <w:divBdr>
        <w:top w:val="none" w:sz="0" w:space="0" w:color="auto"/>
        <w:left w:val="none" w:sz="0" w:space="0" w:color="auto"/>
        <w:bottom w:val="none" w:sz="0" w:space="0" w:color="auto"/>
        <w:right w:val="none" w:sz="0" w:space="0" w:color="auto"/>
      </w:divBdr>
    </w:div>
    <w:div w:id="325788719">
      <w:marLeft w:val="0"/>
      <w:marRight w:val="0"/>
      <w:marTop w:val="0"/>
      <w:marBottom w:val="0"/>
      <w:divBdr>
        <w:top w:val="none" w:sz="0" w:space="0" w:color="auto"/>
        <w:left w:val="none" w:sz="0" w:space="0" w:color="auto"/>
        <w:bottom w:val="none" w:sz="0" w:space="0" w:color="auto"/>
        <w:right w:val="none" w:sz="0" w:space="0" w:color="auto"/>
      </w:divBdr>
    </w:div>
    <w:div w:id="325788720">
      <w:marLeft w:val="0"/>
      <w:marRight w:val="0"/>
      <w:marTop w:val="0"/>
      <w:marBottom w:val="0"/>
      <w:divBdr>
        <w:top w:val="none" w:sz="0" w:space="0" w:color="auto"/>
        <w:left w:val="none" w:sz="0" w:space="0" w:color="auto"/>
        <w:bottom w:val="none" w:sz="0" w:space="0" w:color="auto"/>
        <w:right w:val="none" w:sz="0" w:space="0" w:color="auto"/>
      </w:divBdr>
    </w:div>
    <w:div w:id="325788721">
      <w:marLeft w:val="0"/>
      <w:marRight w:val="0"/>
      <w:marTop w:val="0"/>
      <w:marBottom w:val="0"/>
      <w:divBdr>
        <w:top w:val="none" w:sz="0" w:space="0" w:color="auto"/>
        <w:left w:val="none" w:sz="0" w:space="0" w:color="auto"/>
        <w:bottom w:val="none" w:sz="0" w:space="0" w:color="auto"/>
        <w:right w:val="none" w:sz="0" w:space="0" w:color="auto"/>
      </w:divBdr>
    </w:div>
    <w:div w:id="325788722">
      <w:marLeft w:val="0"/>
      <w:marRight w:val="0"/>
      <w:marTop w:val="0"/>
      <w:marBottom w:val="0"/>
      <w:divBdr>
        <w:top w:val="none" w:sz="0" w:space="0" w:color="auto"/>
        <w:left w:val="none" w:sz="0" w:space="0" w:color="auto"/>
        <w:bottom w:val="none" w:sz="0" w:space="0" w:color="auto"/>
        <w:right w:val="none" w:sz="0" w:space="0" w:color="auto"/>
      </w:divBdr>
    </w:div>
    <w:div w:id="325788723">
      <w:marLeft w:val="0"/>
      <w:marRight w:val="0"/>
      <w:marTop w:val="0"/>
      <w:marBottom w:val="0"/>
      <w:divBdr>
        <w:top w:val="none" w:sz="0" w:space="0" w:color="auto"/>
        <w:left w:val="none" w:sz="0" w:space="0" w:color="auto"/>
        <w:bottom w:val="none" w:sz="0" w:space="0" w:color="auto"/>
        <w:right w:val="none" w:sz="0" w:space="0" w:color="auto"/>
      </w:divBdr>
    </w:div>
    <w:div w:id="325788724">
      <w:marLeft w:val="0"/>
      <w:marRight w:val="0"/>
      <w:marTop w:val="0"/>
      <w:marBottom w:val="0"/>
      <w:divBdr>
        <w:top w:val="none" w:sz="0" w:space="0" w:color="auto"/>
        <w:left w:val="none" w:sz="0" w:space="0" w:color="auto"/>
        <w:bottom w:val="none" w:sz="0" w:space="0" w:color="auto"/>
        <w:right w:val="none" w:sz="0" w:space="0" w:color="auto"/>
      </w:divBdr>
    </w:div>
    <w:div w:id="430206317">
      <w:bodyDiv w:val="1"/>
      <w:marLeft w:val="0"/>
      <w:marRight w:val="0"/>
      <w:marTop w:val="0"/>
      <w:marBottom w:val="0"/>
      <w:divBdr>
        <w:top w:val="none" w:sz="0" w:space="0" w:color="auto"/>
        <w:left w:val="none" w:sz="0" w:space="0" w:color="auto"/>
        <w:bottom w:val="none" w:sz="0" w:space="0" w:color="auto"/>
        <w:right w:val="none" w:sz="0" w:space="0" w:color="auto"/>
      </w:divBdr>
      <w:divsChild>
        <w:div w:id="1561668632">
          <w:marLeft w:val="547"/>
          <w:marRight w:val="0"/>
          <w:marTop w:val="58"/>
          <w:marBottom w:val="0"/>
          <w:divBdr>
            <w:top w:val="none" w:sz="0" w:space="0" w:color="auto"/>
            <w:left w:val="none" w:sz="0" w:space="0" w:color="auto"/>
            <w:bottom w:val="none" w:sz="0" w:space="0" w:color="auto"/>
            <w:right w:val="none" w:sz="0" w:space="0" w:color="auto"/>
          </w:divBdr>
        </w:div>
      </w:divsChild>
    </w:div>
    <w:div w:id="433718530">
      <w:bodyDiv w:val="1"/>
      <w:marLeft w:val="0"/>
      <w:marRight w:val="0"/>
      <w:marTop w:val="0"/>
      <w:marBottom w:val="0"/>
      <w:divBdr>
        <w:top w:val="none" w:sz="0" w:space="0" w:color="auto"/>
        <w:left w:val="none" w:sz="0" w:space="0" w:color="auto"/>
        <w:bottom w:val="none" w:sz="0" w:space="0" w:color="auto"/>
        <w:right w:val="none" w:sz="0" w:space="0" w:color="auto"/>
      </w:divBdr>
      <w:divsChild>
        <w:div w:id="471990990">
          <w:marLeft w:val="547"/>
          <w:marRight w:val="0"/>
          <w:marTop w:val="58"/>
          <w:marBottom w:val="0"/>
          <w:divBdr>
            <w:top w:val="none" w:sz="0" w:space="0" w:color="auto"/>
            <w:left w:val="none" w:sz="0" w:space="0" w:color="auto"/>
            <w:bottom w:val="none" w:sz="0" w:space="0" w:color="auto"/>
            <w:right w:val="none" w:sz="0" w:space="0" w:color="auto"/>
          </w:divBdr>
        </w:div>
      </w:divsChild>
    </w:div>
    <w:div w:id="483472725">
      <w:bodyDiv w:val="1"/>
      <w:marLeft w:val="0"/>
      <w:marRight w:val="0"/>
      <w:marTop w:val="0"/>
      <w:marBottom w:val="0"/>
      <w:divBdr>
        <w:top w:val="none" w:sz="0" w:space="0" w:color="auto"/>
        <w:left w:val="none" w:sz="0" w:space="0" w:color="auto"/>
        <w:bottom w:val="none" w:sz="0" w:space="0" w:color="auto"/>
        <w:right w:val="none" w:sz="0" w:space="0" w:color="auto"/>
      </w:divBdr>
      <w:divsChild>
        <w:div w:id="318194223">
          <w:marLeft w:val="547"/>
          <w:marRight w:val="0"/>
          <w:marTop w:val="58"/>
          <w:marBottom w:val="0"/>
          <w:divBdr>
            <w:top w:val="none" w:sz="0" w:space="0" w:color="auto"/>
            <w:left w:val="none" w:sz="0" w:space="0" w:color="auto"/>
            <w:bottom w:val="none" w:sz="0" w:space="0" w:color="auto"/>
            <w:right w:val="none" w:sz="0" w:space="0" w:color="auto"/>
          </w:divBdr>
        </w:div>
      </w:divsChild>
    </w:div>
    <w:div w:id="922572664">
      <w:bodyDiv w:val="1"/>
      <w:marLeft w:val="0"/>
      <w:marRight w:val="0"/>
      <w:marTop w:val="0"/>
      <w:marBottom w:val="0"/>
      <w:divBdr>
        <w:top w:val="none" w:sz="0" w:space="0" w:color="auto"/>
        <w:left w:val="none" w:sz="0" w:space="0" w:color="auto"/>
        <w:bottom w:val="none" w:sz="0" w:space="0" w:color="auto"/>
        <w:right w:val="none" w:sz="0" w:space="0" w:color="auto"/>
      </w:divBdr>
      <w:divsChild>
        <w:div w:id="429358434">
          <w:marLeft w:val="547"/>
          <w:marRight w:val="0"/>
          <w:marTop w:val="58"/>
          <w:marBottom w:val="0"/>
          <w:divBdr>
            <w:top w:val="none" w:sz="0" w:space="0" w:color="auto"/>
            <w:left w:val="none" w:sz="0" w:space="0" w:color="auto"/>
            <w:bottom w:val="none" w:sz="0" w:space="0" w:color="auto"/>
            <w:right w:val="none" w:sz="0" w:space="0" w:color="auto"/>
          </w:divBdr>
        </w:div>
        <w:div w:id="1288702674">
          <w:marLeft w:val="547"/>
          <w:marRight w:val="0"/>
          <w:marTop w:val="58"/>
          <w:marBottom w:val="0"/>
          <w:divBdr>
            <w:top w:val="none" w:sz="0" w:space="0" w:color="auto"/>
            <w:left w:val="none" w:sz="0" w:space="0" w:color="auto"/>
            <w:bottom w:val="none" w:sz="0" w:space="0" w:color="auto"/>
            <w:right w:val="none" w:sz="0" w:space="0" w:color="auto"/>
          </w:divBdr>
        </w:div>
      </w:divsChild>
    </w:div>
    <w:div w:id="994143750">
      <w:bodyDiv w:val="1"/>
      <w:marLeft w:val="0"/>
      <w:marRight w:val="0"/>
      <w:marTop w:val="0"/>
      <w:marBottom w:val="0"/>
      <w:divBdr>
        <w:top w:val="none" w:sz="0" w:space="0" w:color="auto"/>
        <w:left w:val="none" w:sz="0" w:space="0" w:color="auto"/>
        <w:bottom w:val="none" w:sz="0" w:space="0" w:color="auto"/>
        <w:right w:val="none" w:sz="0" w:space="0" w:color="auto"/>
      </w:divBdr>
      <w:divsChild>
        <w:div w:id="2058118670">
          <w:marLeft w:val="0"/>
          <w:marRight w:val="0"/>
          <w:marTop w:val="0"/>
          <w:marBottom w:val="0"/>
          <w:divBdr>
            <w:top w:val="none" w:sz="0" w:space="0" w:color="auto"/>
            <w:left w:val="none" w:sz="0" w:space="0" w:color="auto"/>
            <w:bottom w:val="none" w:sz="0" w:space="0" w:color="auto"/>
            <w:right w:val="none" w:sz="0" w:space="0" w:color="auto"/>
          </w:divBdr>
          <w:divsChild>
            <w:div w:id="154521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986257">
      <w:bodyDiv w:val="1"/>
      <w:marLeft w:val="0"/>
      <w:marRight w:val="0"/>
      <w:marTop w:val="0"/>
      <w:marBottom w:val="0"/>
      <w:divBdr>
        <w:top w:val="none" w:sz="0" w:space="0" w:color="auto"/>
        <w:left w:val="none" w:sz="0" w:space="0" w:color="auto"/>
        <w:bottom w:val="none" w:sz="0" w:space="0" w:color="auto"/>
        <w:right w:val="none" w:sz="0" w:space="0" w:color="auto"/>
      </w:divBdr>
      <w:divsChild>
        <w:div w:id="148863633">
          <w:marLeft w:val="0"/>
          <w:marRight w:val="0"/>
          <w:marTop w:val="0"/>
          <w:marBottom w:val="0"/>
          <w:divBdr>
            <w:top w:val="none" w:sz="0" w:space="0" w:color="auto"/>
            <w:left w:val="none" w:sz="0" w:space="0" w:color="auto"/>
            <w:bottom w:val="none" w:sz="0" w:space="0" w:color="auto"/>
            <w:right w:val="none" w:sz="0" w:space="0" w:color="auto"/>
          </w:divBdr>
          <w:divsChild>
            <w:div w:id="2027362519">
              <w:marLeft w:val="0"/>
              <w:marRight w:val="0"/>
              <w:marTop w:val="0"/>
              <w:marBottom w:val="0"/>
              <w:divBdr>
                <w:top w:val="none" w:sz="0" w:space="0" w:color="auto"/>
                <w:left w:val="none" w:sz="0" w:space="0" w:color="auto"/>
                <w:bottom w:val="none" w:sz="0" w:space="0" w:color="auto"/>
                <w:right w:val="none" w:sz="0" w:space="0" w:color="auto"/>
              </w:divBdr>
              <w:divsChild>
                <w:div w:id="196387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800807">
      <w:bodyDiv w:val="1"/>
      <w:marLeft w:val="0"/>
      <w:marRight w:val="0"/>
      <w:marTop w:val="0"/>
      <w:marBottom w:val="0"/>
      <w:divBdr>
        <w:top w:val="none" w:sz="0" w:space="0" w:color="auto"/>
        <w:left w:val="none" w:sz="0" w:space="0" w:color="auto"/>
        <w:bottom w:val="none" w:sz="0" w:space="0" w:color="auto"/>
        <w:right w:val="none" w:sz="0" w:space="0" w:color="auto"/>
      </w:divBdr>
      <w:divsChild>
        <w:div w:id="75055913">
          <w:marLeft w:val="547"/>
          <w:marRight w:val="0"/>
          <w:marTop w:val="58"/>
          <w:marBottom w:val="0"/>
          <w:divBdr>
            <w:top w:val="none" w:sz="0" w:space="0" w:color="auto"/>
            <w:left w:val="none" w:sz="0" w:space="0" w:color="auto"/>
            <w:bottom w:val="none" w:sz="0" w:space="0" w:color="auto"/>
            <w:right w:val="none" w:sz="0" w:space="0" w:color="auto"/>
          </w:divBdr>
        </w:div>
        <w:div w:id="539587340">
          <w:marLeft w:val="547"/>
          <w:marRight w:val="0"/>
          <w:marTop w:val="58"/>
          <w:marBottom w:val="0"/>
          <w:divBdr>
            <w:top w:val="none" w:sz="0" w:space="0" w:color="auto"/>
            <w:left w:val="none" w:sz="0" w:space="0" w:color="auto"/>
            <w:bottom w:val="none" w:sz="0" w:space="0" w:color="auto"/>
            <w:right w:val="none" w:sz="0" w:space="0" w:color="auto"/>
          </w:divBdr>
        </w:div>
      </w:divsChild>
    </w:div>
    <w:div w:id="1377730104">
      <w:bodyDiv w:val="1"/>
      <w:marLeft w:val="0"/>
      <w:marRight w:val="0"/>
      <w:marTop w:val="0"/>
      <w:marBottom w:val="0"/>
      <w:divBdr>
        <w:top w:val="none" w:sz="0" w:space="0" w:color="auto"/>
        <w:left w:val="none" w:sz="0" w:space="0" w:color="auto"/>
        <w:bottom w:val="none" w:sz="0" w:space="0" w:color="auto"/>
        <w:right w:val="none" w:sz="0" w:space="0" w:color="auto"/>
      </w:divBdr>
      <w:divsChild>
        <w:div w:id="1966616027">
          <w:marLeft w:val="1166"/>
          <w:marRight w:val="0"/>
          <w:marTop w:val="58"/>
          <w:marBottom w:val="0"/>
          <w:divBdr>
            <w:top w:val="none" w:sz="0" w:space="0" w:color="auto"/>
            <w:left w:val="none" w:sz="0" w:space="0" w:color="auto"/>
            <w:bottom w:val="none" w:sz="0" w:space="0" w:color="auto"/>
            <w:right w:val="none" w:sz="0" w:space="0" w:color="auto"/>
          </w:divBdr>
        </w:div>
        <w:div w:id="1214851464">
          <w:marLeft w:val="1166"/>
          <w:marRight w:val="0"/>
          <w:marTop w:val="58"/>
          <w:marBottom w:val="0"/>
          <w:divBdr>
            <w:top w:val="none" w:sz="0" w:space="0" w:color="auto"/>
            <w:left w:val="none" w:sz="0" w:space="0" w:color="auto"/>
            <w:bottom w:val="none" w:sz="0" w:space="0" w:color="auto"/>
            <w:right w:val="none" w:sz="0" w:space="0" w:color="auto"/>
          </w:divBdr>
        </w:div>
        <w:div w:id="1261451187">
          <w:marLeft w:val="1166"/>
          <w:marRight w:val="0"/>
          <w:marTop w:val="58"/>
          <w:marBottom w:val="0"/>
          <w:divBdr>
            <w:top w:val="none" w:sz="0" w:space="0" w:color="auto"/>
            <w:left w:val="none" w:sz="0" w:space="0" w:color="auto"/>
            <w:bottom w:val="none" w:sz="0" w:space="0" w:color="auto"/>
            <w:right w:val="none" w:sz="0" w:space="0" w:color="auto"/>
          </w:divBdr>
        </w:div>
        <w:div w:id="1455948161">
          <w:marLeft w:val="1166"/>
          <w:marRight w:val="0"/>
          <w:marTop w:val="58"/>
          <w:marBottom w:val="0"/>
          <w:divBdr>
            <w:top w:val="none" w:sz="0" w:space="0" w:color="auto"/>
            <w:left w:val="none" w:sz="0" w:space="0" w:color="auto"/>
            <w:bottom w:val="none" w:sz="0" w:space="0" w:color="auto"/>
            <w:right w:val="none" w:sz="0" w:space="0" w:color="auto"/>
          </w:divBdr>
        </w:div>
        <w:div w:id="1145242503">
          <w:marLeft w:val="1166"/>
          <w:marRight w:val="0"/>
          <w:marTop w:val="58"/>
          <w:marBottom w:val="0"/>
          <w:divBdr>
            <w:top w:val="none" w:sz="0" w:space="0" w:color="auto"/>
            <w:left w:val="none" w:sz="0" w:space="0" w:color="auto"/>
            <w:bottom w:val="none" w:sz="0" w:space="0" w:color="auto"/>
            <w:right w:val="none" w:sz="0" w:space="0" w:color="auto"/>
          </w:divBdr>
        </w:div>
      </w:divsChild>
    </w:div>
    <w:div w:id="1571647133">
      <w:bodyDiv w:val="1"/>
      <w:marLeft w:val="0"/>
      <w:marRight w:val="0"/>
      <w:marTop w:val="0"/>
      <w:marBottom w:val="0"/>
      <w:divBdr>
        <w:top w:val="none" w:sz="0" w:space="0" w:color="auto"/>
        <w:left w:val="none" w:sz="0" w:space="0" w:color="auto"/>
        <w:bottom w:val="none" w:sz="0" w:space="0" w:color="auto"/>
        <w:right w:val="none" w:sz="0" w:space="0" w:color="auto"/>
      </w:divBdr>
      <w:divsChild>
        <w:div w:id="452555466">
          <w:marLeft w:val="0"/>
          <w:marRight w:val="0"/>
          <w:marTop w:val="0"/>
          <w:marBottom w:val="0"/>
          <w:divBdr>
            <w:top w:val="none" w:sz="0" w:space="0" w:color="auto"/>
            <w:left w:val="none" w:sz="0" w:space="0" w:color="auto"/>
            <w:bottom w:val="none" w:sz="0" w:space="0" w:color="auto"/>
            <w:right w:val="none" w:sz="0" w:space="0" w:color="auto"/>
          </w:divBdr>
          <w:divsChild>
            <w:div w:id="600381179">
              <w:marLeft w:val="0"/>
              <w:marRight w:val="0"/>
              <w:marTop w:val="0"/>
              <w:marBottom w:val="0"/>
              <w:divBdr>
                <w:top w:val="none" w:sz="0" w:space="0" w:color="auto"/>
                <w:left w:val="none" w:sz="0" w:space="0" w:color="auto"/>
                <w:bottom w:val="none" w:sz="0" w:space="0" w:color="auto"/>
                <w:right w:val="none" w:sz="0" w:space="0" w:color="auto"/>
              </w:divBdr>
              <w:divsChild>
                <w:div w:id="1627078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4111213">
                      <w:marLeft w:val="0"/>
                      <w:marRight w:val="0"/>
                      <w:marTop w:val="0"/>
                      <w:marBottom w:val="0"/>
                      <w:divBdr>
                        <w:top w:val="none" w:sz="0" w:space="0" w:color="auto"/>
                        <w:left w:val="none" w:sz="0" w:space="0" w:color="auto"/>
                        <w:bottom w:val="none" w:sz="0" w:space="0" w:color="auto"/>
                        <w:right w:val="none" w:sz="0" w:space="0" w:color="auto"/>
                      </w:divBdr>
                      <w:divsChild>
                        <w:div w:id="19067953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89104549">
                  <w:marLeft w:val="0"/>
                  <w:marRight w:val="0"/>
                  <w:marTop w:val="0"/>
                  <w:marBottom w:val="0"/>
                  <w:divBdr>
                    <w:top w:val="none" w:sz="0" w:space="0" w:color="auto"/>
                    <w:left w:val="none" w:sz="0" w:space="0" w:color="auto"/>
                    <w:bottom w:val="none" w:sz="0" w:space="0" w:color="auto"/>
                    <w:right w:val="none" w:sz="0" w:space="0" w:color="auto"/>
                  </w:divBdr>
                  <w:divsChild>
                    <w:div w:id="1335256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4039340">
                  <w:marLeft w:val="0"/>
                  <w:marRight w:val="0"/>
                  <w:marTop w:val="0"/>
                  <w:marBottom w:val="0"/>
                  <w:divBdr>
                    <w:top w:val="none" w:sz="0" w:space="0" w:color="auto"/>
                    <w:left w:val="none" w:sz="0" w:space="0" w:color="auto"/>
                    <w:bottom w:val="none" w:sz="0" w:space="0" w:color="auto"/>
                    <w:right w:val="none" w:sz="0" w:space="0" w:color="auto"/>
                  </w:divBdr>
                  <w:divsChild>
                    <w:div w:id="2111160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500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469090">
                  <w:marLeft w:val="0"/>
                  <w:marRight w:val="0"/>
                  <w:marTop w:val="0"/>
                  <w:marBottom w:val="0"/>
                  <w:divBdr>
                    <w:top w:val="none" w:sz="0" w:space="0" w:color="auto"/>
                    <w:left w:val="none" w:sz="0" w:space="0" w:color="auto"/>
                    <w:bottom w:val="none" w:sz="0" w:space="0" w:color="auto"/>
                    <w:right w:val="none" w:sz="0" w:space="0" w:color="auto"/>
                  </w:divBdr>
                  <w:divsChild>
                    <w:div w:id="8133733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803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4264006">
      <w:bodyDiv w:val="1"/>
      <w:marLeft w:val="0"/>
      <w:marRight w:val="0"/>
      <w:marTop w:val="0"/>
      <w:marBottom w:val="0"/>
      <w:divBdr>
        <w:top w:val="none" w:sz="0" w:space="0" w:color="auto"/>
        <w:left w:val="none" w:sz="0" w:space="0" w:color="auto"/>
        <w:bottom w:val="none" w:sz="0" w:space="0" w:color="auto"/>
        <w:right w:val="none" w:sz="0" w:space="0" w:color="auto"/>
      </w:divBdr>
      <w:divsChild>
        <w:div w:id="758598624">
          <w:marLeft w:val="0"/>
          <w:marRight w:val="0"/>
          <w:marTop w:val="0"/>
          <w:marBottom w:val="0"/>
          <w:divBdr>
            <w:top w:val="none" w:sz="0" w:space="0" w:color="auto"/>
            <w:left w:val="none" w:sz="0" w:space="0" w:color="auto"/>
            <w:bottom w:val="none" w:sz="0" w:space="0" w:color="auto"/>
            <w:right w:val="none" w:sz="0" w:space="0" w:color="auto"/>
          </w:divBdr>
          <w:divsChild>
            <w:div w:id="211236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583128">
      <w:bodyDiv w:val="1"/>
      <w:marLeft w:val="0"/>
      <w:marRight w:val="0"/>
      <w:marTop w:val="0"/>
      <w:marBottom w:val="0"/>
      <w:divBdr>
        <w:top w:val="none" w:sz="0" w:space="0" w:color="auto"/>
        <w:left w:val="none" w:sz="0" w:space="0" w:color="auto"/>
        <w:bottom w:val="none" w:sz="0" w:space="0" w:color="auto"/>
        <w:right w:val="none" w:sz="0" w:space="0" w:color="auto"/>
      </w:divBdr>
      <w:divsChild>
        <w:div w:id="16586690">
          <w:marLeft w:val="0"/>
          <w:marRight w:val="0"/>
          <w:marTop w:val="0"/>
          <w:marBottom w:val="0"/>
          <w:divBdr>
            <w:top w:val="none" w:sz="0" w:space="0" w:color="auto"/>
            <w:left w:val="none" w:sz="0" w:space="0" w:color="auto"/>
            <w:bottom w:val="none" w:sz="0" w:space="0" w:color="auto"/>
            <w:right w:val="none" w:sz="0" w:space="0" w:color="auto"/>
          </w:divBdr>
          <w:divsChild>
            <w:div w:id="4537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487278">
      <w:bodyDiv w:val="1"/>
      <w:marLeft w:val="0"/>
      <w:marRight w:val="0"/>
      <w:marTop w:val="0"/>
      <w:marBottom w:val="0"/>
      <w:divBdr>
        <w:top w:val="none" w:sz="0" w:space="0" w:color="auto"/>
        <w:left w:val="none" w:sz="0" w:space="0" w:color="auto"/>
        <w:bottom w:val="none" w:sz="0" w:space="0" w:color="auto"/>
        <w:right w:val="none" w:sz="0" w:space="0" w:color="auto"/>
      </w:divBdr>
      <w:divsChild>
        <w:div w:id="2380962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orldaquarium.org" TargetMode="External"/><Relationship Id="rId13" Type="http://schemas.openxmlformats.org/officeDocument/2006/relationships/hyperlink" Target="http://www.cfto.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1488</Words>
  <Characters>8189</Characters>
  <Application>Microsoft Office Word</Application>
  <DocSecurity>0</DocSecurity>
  <Lines>68</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UK Stakeholder Round Table on preparing for MDG Review and Gove</vt:lpstr>
      <vt:lpstr>UK Stakeholder Round Table on preparing for MDG Review and Gove</vt:lpstr>
    </vt:vector>
  </TitlesOfParts>
  <Company>Hewlett-Packard</Company>
  <LinksUpToDate>false</LinksUpToDate>
  <CharactersWithSpaces>9658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 Stakeholder Round Table on preparing for MDG Review and Gove</dc:title>
  <dc:creator>Felix Dodds</dc:creator>
  <cp:lastModifiedBy>Helene</cp:lastModifiedBy>
  <cp:revision>2</cp:revision>
  <cp:lastPrinted>2014-02-07T23:33:00Z</cp:lastPrinted>
  <dcterms:created xsi:type="dcterms:W3CDTF">2014-02-23T19:31:00Z</dcterms:created>
  <dcterms:modified xsi:type="dcterms:W3CDTF">2014-02-23T19:31:00Z</dcterms:modified>
</cp:coreProperties>
</file>